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12 October 2015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>Mandatory general offer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Winfoong International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6"/>
        <w:gridCol w:w="1232"/>
        <w:gridCol w:w="1433"/>
        <w:gridCol w:w="1439"/>
        <w:gridCol w:w="1904"/>
        <w:gridCol w:w="1387"/>
        <w:gridCol w:w="1233"/>
        <w:gridCol w:w="1233"/>
        <w:gridCol w:w="1387"/>
        <w:gridCol w:w="1387"/>
        <w:gridCol w:w="1387"/>
      </w:tblGrid>
      <w:tr w:rsidR="00F4511E" w:rsidRPr="00251CCF" w:rsidTr="007D5717">
        <w:trPr>
          <w:tblHeader/>
        </w:trPr>
        <w:tc>
          <w:tcPr>
            <w:tcW w:w="450" w:type="pct"/>
          </w:tcPr>
          <w:p w:rsidR="00976E3A" w:rsidRPr="004B7351" w:rsidRDefault="00976E3A" w:rsidP="003A1FC8">
            <w:pPr>
              <w:widowControl/>
              <w:topLinePunct/>
              <w:adjustRightInd w:val="0"/>
              <w:rPr>
                <w:rFonts w:eastAsia="SimSun"/>
                <w:bCs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Party</w:t>
            </w:r>
          </w:p>
        </w:tc>
        <w:tc>
          <w:tcPr>
            <w:tcW w:w="400" w:type="pct"/>
          </w:tcPr>
          <w:p w:rsidR="00976E3A" w:rsidRPr="004B7351" w:rsidRDefault="00976E3A" w:rsidP="00CA3F85">
            <w:pPr>
              <w:widowControl/>
              <w:topLinePunct/>
              <w:adjustRightInd w:val="0"/>
              <w:rPr>
                <w:rFonts w:eastAsia="SimSun"/>
                <w:color w:val="5F497A"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465" w:type="pct"/>
          </w:tcPr>
          <w:p w:rsidR="00976E3A" w:rsidRPr="004B7351" w:rsidRDefault="00976E3A" w:rsidP="004B3458">
            <w:pPr>
              <w:widowControl/>
              <w:topLinePunct/>
              <w:adjustRightInd w:val="0"/>
              <w:rPr>
                <w:rFonts w:eastAsia="SimSun"/>
                <w:color w:val="5F497A"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Description of relevant securities</w:t>
            </w:r>
          </w:p>
        </w:tc>
        <w:tc>
          <w:tcPr>
            <w:tcW w:w="467" w:type="pct"/>
          </w:tcPr>
          <w:p w:rsidR="00976E3A" w:rsidRPr="004B7351" w:rsidRDefault="00976E3A" w:rsidP="004B3458">
            <w:pPr>
              <w:widowControl/>
              <w:topLinePunct/>
              <w:adjustRightInd w:val="0"/>
              <w:rPr>
                <w:rFonts w:eastAsia="SimSun"/>
                <w:color w:val="5F497A"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Description of products</w:t>
            </w:r>
          </w:p>
        </w:tc>
        <w:tc>
          <w:tcPr>
            <w:tcW w:w="618" w:type="pct"/>
          </w:tcPr>
          <w:p w:rsidR="00976E3A" w:rsidRPr="004B7351" w:rsidRDefault="00976E3A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Nature of dealings</w:t>
            </w:r>
          </w:p>
        </w:tc>
        <w:tc>
          <w:tcPr>
            <w:tcW w:w="450" w:type="pct"/>
          </w:tcPr>
          <w:p w:rsidR="00976E3A" w:rsidRPr="004B7351" w:rsidRDefault="00976E3A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Number of securities under the option</w:t>
            </w:r>
          </w:p>
        </w:tc>
        <w:tc>
          <w:tcPr>
            <w:tcW w:w="400" w:type="pct"/>
          </w:tcPr>
          <w:p w:rsidR="00976E3A" w:rsidRPr="004B7351" w:rsidRDefault="00976E3A" w:rsidP="00CA3F85">
            <w:pPr>
              <w:widowControl/>
              <w:topLinePunct/>
              <w:adjustRightInd w:val="0"/>
              <w:rPr>
                <w:rFonts w:eastAsia="SimSun"/>
                <w:b/>
                <w:bCs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Exercise period - From Date</w:t>
            </w:r>
          </w:p>
        </w:tc>
        <w:tc>
          <w:tcPr>
            <w:tcW w:w="400" w:type="pct"/>
          </w:tcPr>
          <w:p w:rsidR="00976E3A" w:rsidRPr="004B7351" w:rsidRDefault="00976E3A" w:rsidP="00CA3F85">
            <w:pPr>
              <w:widowControl/>
              <w:topLinePunct/>
              <w:adjustRightInd w:val="0"/>
              <w:rPr>
                <w:rFonts w:eastAsia="SimSun"/>
                <w:b/>
                <w:bCs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Exercise period - To Date</w:t>
            </w:r>
          </w:p>
        </w:tc>
        <w:tc>
          <w:tcPr>
            <w:tcW w:w="450" w:type="pct"/>
          </w:tcPr>
          <w:p w:rsidR="00976E3A" w:rsidRPr="004B7351" w:rsidRDefault="00976E3A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Exercise price</w:t>
            </w:r>
          </w:p>
        </w:tc>
        <w:tc>
          <w:tcPr>
            <w:tcW w:w="450" w:type="pct"/>
          </w:tcPr>
          <w:p w:rsidR="00976E3A" w:rsidRPr="004B7351" w:rsidRDefault="00976E3A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Option money paid / received</w:t>
            </w:r>
          </w:p>
        </w:tc>
        <w:tc>
          <w:tcPr>
            <w:tcW w:w="450" w:type="pct"/>
          </w:tcPr>
          <w:p w:rsidR="00976E3A" w:rsidRPr="004B7351" w:rsidRDefault="00976E3A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  <w:sz w:val="16"/>
                <w:szCs w:val="16"/>
              </w:rPr>
            </w:pPr>
            <w:r w:rsidRPr="004B7351">
              <w:rPr>
                <w:rFonts w:eastAsia="SimSun"/>
                <w:b/>
                <w:bCs/>
                <w:sz w:val="16"/>
                <w:szCs w:val="16"/>
              </w:rPr>
              <w:t>Resultant balance</w:t>
            </w:r>
            <w:r w:rsidR="00E90E91" w:rsidRPr="004B7351">
              <w:rPr>
                <w:rFonts w:eastAsia="SimSun"/>
                <w:b/>
                <w:bCs/>
                <w:sz w:val="16"/>
                <w:szCs w:val="16"/>
              </w:rPr>
              <w:t xml:space="preserve"> (including those of any person with whom there is an agreement or understanding)</w:t>
            </w:r>
          </w:p>
        </w:tc>
      </w:tr>
      <w:tr w:rsidR="00F4511E" w:rsidRPr="00251CCF" w:rsidTr="007D5717">
        <w:trPr>
          <w:tblHeader/>
        </w:trPr>
        <w:tc>
          <w:tcPr>
            <w:tcW w:w="450" w:type="pct"/>
          </w:tcPr>
          <w:p w:rsidR="00976E3A" w:rsidRPr="004B7351" w:rsidRDefault="003A1FC8" w:rsidP="004B3458">
            <w:pPr>
              <w:widowControl/>
              <w:topLinePunct/>
              <w:adjustRightInd w:val="0"/>
              <w:rPr>
                <w:sz w:val="18"/>
                <w:szCs w:val="18"/>
              </w:rPr>
            </w:pPr>
            <w:bookmarkStart w:id="1" w:name="_GoBack"/>
            <w:r w:rsidRPr="004B7351">
              <w:rPr>
                <w:noProof/>
                <w:sz w:val="18"/>
                <w:szCs w:val="18"/>
              </w:rPr>
              <w:t>Leung Wing Ning</w:t>
            </w:r>
            <w:bookmarkEnd w:id="1"/>
          </w:p>
        </w:tc>
        <w:tc>
          <w:tcPr>
            <w:tcW w:w="400" w:type="pct"/>
          </w:tcPr>
          <w:p w:rsidR="00976E3A" w:rsidRPr="004B7351" w:rsidRDefault="00A07C16" w:rsidP="00D471D9">
            <w:pPr>
              <w:widowControl/>
              <w:topLinePunct/>
              <w:adjustRightInd w:val="0"/>
              <w:rPr>
                <w:color w:val="5F497A"/>
                <w:sz w:val="18"/>
                <w:szCs w:val="18"/>
              </w:rPr>
            </w:pPr>
            <w:r w:rsidRPr="004B7351">
              <w:rPr>
                <w:noProof/>
                <w:sz w:val="18"/>
                <w:szCs w:val="18"/>
              </w:rPr>
              <w:t>12 October 2015</w:t>
            </w:r>
          </w:p>
        </w:tc>
        <w:tc>
          <w:tcPr>
            <w:tcW w:w="465" w:type="pct"/>
          </w:tcPr>
          <w:p w:rsidR="00976E3A" w:rsidRPr="004B7351" w:rsidRDefault="00976E3A" w:rsidP="00D471D9">
            <w:pPr>
              <w:widowControl/>
              <w:topLinePunct/>
              <w:adjustRightInd w:val="0"/>
              <w:rPr>
                <w:color w:val="5F497A"/>
                <w:sz w:val="18"/>
                <w:szCs w:val="18"/>
              </w:rPr>
            </w:pPr>
            <w:r w:rsidRPr="004B7351">
              <w:rPr>
                <w:noProof/>
                <w:sz w:val="18"/>
                <w:szCs w:val="18"/>
              </w:rPr>
              <w:t>Options</w:t>
            </w:r>
          </w:p>
        </w:tc>
        <w:tc>
          <w:tcPr>
            <w:tcW w:w="467" w:type="pct"/>
          </w:tcPr>
          <w:p w:rsidR="00976E3A" w:rsidRPr="004B7351" w:rsidRDefault="00A07C16" w:rsidP="00D471D9">
            <w:pPr>
              <w:widowControl/>
              <w:topLinePunct/>
              <w:adjustRightInd w:val="0"/>
              <w:rPr>
                <w:color w:val="5F497A"/>
                <w:sz w:val="18"/>
                <w:szCs w:val="18"/>
              </w:rPr>
            </w:pPr>
            <w:r w:rsidRPr="004B7351">
              <w:rPr>
                <w:noProof/>
                <w:sz w:val="18"/>
                <w:szCs w:val="18"/>
              </w:rPr>
              <w:t>Share option</w:t>
            </w:r>
          </w:p>
        </w:tc>
        <w:tc>
          <w:tcPr>
            <w:tcW w:w="618" w:type="pct"/>
          </w:tcPr>
          <w:p w:rsidR="00976E3A" w:rsidRPr="004B7351" w:rsidRDefault="00A07C16" w:rsidP="00D471D9">
            <w:pPr>
              <w:widowControl/>
              <w:topLinePunct/>
              <w:adjustRightInd w:val="0"/>
              <w:rPr>
                <w:sz w:val="18"/>
                <w:szCs w:val="18"/>
              </w:rPr>
            </w:pPr>
            <w:r w:rsidRPr="004B7351">
              <w:rPr>
                <w:noProof/>
                <w:sz w:val="18"/>
                <w:szCs w:val="18"/>
              </w:rPr>
              <w:t>Exercising of option / traded option contract</w:t>
            </w:r>
          </w:p>
        </w:tc>
        <w:tc>
          <w:tcPr>
            <w:tcW w:w="450" w:type="pct"/>
          </w:tcPr>
          <w:p w:rsidR="00976E3A" w:rsidRPr="004B7351" w:rsidRDefault="00A07C16" w:rsidP="00D471D9">
            <w:pPr>
              <w:widowControl/>
              <w:topLinePunct/>
              <w:adjustRightInd w:val="0"/>
              <w:jc w:val="right"/>
              <w:rPr>
                <w:sz w:val="18"/>
                <w:szCs w:val="18"/>
              </w:rPr>
            </w:pPr>
            <w:r w:rsidRPr="004B7351">
              <w:rPr>
                <w:noProof/>
                <w:sz w:val="18"/>
                <w:szCs w:val="18"/>
              </w:rPr>
              <w:t>700,000</w:t>
            </w:r>
          </w:p>
        </w:tc>
        <w:tc>
          <w:tcPr>
            <w:tcW w:w="400" w:type="pct"/>
          </w:tcPr>
          <w:p w:rsidR="00976E3A" w:rsidRPr="004B7351" w:rsidRDefault="00A07C16" w:rsidP="00D471D9">
            <w:pPr>
              <w:widowControl/>
              <w:topLinePunct/>
              <w:adjustRightInd w:val="0"/>
              <w:rPr>
                <w:sz w:val="18"/>
                <w:szCs w:val="18"/>
              </w:rPr>
            </w:pPr>
            <w:r w:rsidRPr="004B7351">
              <w:rPr>
                <w:noProof/>
                <w:sz w:val="18"/>
                <w:szCs w:val="18"/>
              </w:rPr>
              <w:t>18 December 2013</w:t>
            </w:r>
          </w:p>
        </w:tc>
        <w:tc>
          <w:tcPr>
            <w:tcW w:w="400" w:type="pct"/>
          </w:tcPr>
          <w:p w:rsidR="00976E3A" w:rsidRPr="004B7351" w:rsidRDefault="00A07C16" w:rsidP="00D471D9">
            <w:pPr>
              <w:widowControl/>
              <w:topLinePunct/>
              <w:adjustRightInd w:val="0"/>
              <w:rPr>
                <w:sz w:val="18"/>
                <w:szCs w:val="18"/>
              </w:rPr>
            </w:pPr>
            <w:r w:rsidRPr="004B7351">
              <w:rPr>
                <w:noProof/>
                <w:sz w:val="18"/>
                <w:szCs w:val="18"/>
              </w:rPr>
              <w:t>17 December 2023</w:t>
            </w:r>
          </w:p>
        </w:tc>
        <w:tc>
          <w:tcPr>
            <w:tcW w:w="450" w:type="pct"/>
          </w:tcPr>
          <w:p w:rsidR="00976E3A" w:rsidRPr="004B7351" w:rsidRDefault="00A07C16" w:rsidP="00D471D9">
            <w:pPr>
              <w:widowControl/>
              <w:topLinePunct/>
              <w:adjustRightInd w:val="0"/>
              <w:jc w:val="right"/>
              <w:rPr>
                <w:sz w:val="18"/>
                <w:szCs w:val="18"/>
              </w:rPr>
            </w:pPr>
            <w:r w:rsidRPr="004B7351">
              <w:rPr>
                <w:noProof/>
                <w:sz w:val="18"/>
                <w:szCs w:val="18"/>
              </w:rPr>
              <w:t>$0.1168</w:t>
            </w:r>
          </w:p>
        </w:tc>
        <w:tc>
          <w:tcPr>
            <w:tcW w:w="450" w:type="pct"/>
          </w:tcPr>
          <w:p w:rsidR="00976E3A" w:rsidRPr="004B7351" w:rsidRDefault="00B02626" w:rsidP="00D471D9">
            <w:pPr>
              <w:widowControl/>
              <w:topLinePunct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$81,760.00</w:t>
            </w:r>
          </w:p>
        </w:tc>
        <w:tc>
          <w:tcPr>
            <w:tcW w:w="450" w:type="pct"/>
          </w:tcPr>
          <w:p w:rsidR="00976E3A" w:rsidRPr="004B7351" w:rsidRDefault="00A07C16" w:rsidP="00D471D9">
            <w:pPr>
              <w:widowControl/>
              <w:topLinePunct/>
              <w:adjustRightInd w:val="0"/>
              <w:jc w:val="right"/>
              <w:rPr>
                <w:sz w:val="18"/>
                <w:szCs w:val="18"/>
              </w:rPr>
            </w:pPr>
            <w:r w:rsidRPr="004B7351">
              <w:rPr>
                <w:noProof/>
                <w:sz w:val="18"/>
                <w:szCs w:val="18"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lastRenderedPageBreak/>
        <w:t>Note:</w:t>
      </w:r>
    </w:p>
    <w:p w:rsidR="00564259" w:rsidRDefault="00870E0A" w:rsidP="006D14AB">
      <w:pPr>
        <w:widowControl/>
        <w:topLinePunct/>
        <w:adjustRightInd w:val="0"/>
      </w:pPr>
      <w:r w:rsidRPr="00251CCF">
        <w:rPr>
          <w:noProof/>
          <w:color w:val="auto"/>
        </w:rPr>
        <w:t>Leung Wing Ning</w:t>
      </w:r>
      <w:r w:rsidR="00A76842">
        <w:rPr>
          <w:color w:val="auto"/>
        </w:rPr>
        <w:t xml:space="preserve"> </w:t>
      </w:r>
      <w:r w:rsidR="00BD6CD7" w:rsidRPr="00251CCF">
        <w:rPr>
          <w:color w:val="auto"/>
          <w:kern w:val="0"/>
        </w:rPr>
        <w:t>is</w:t>
      </w:r>
      <w:r w:rsidR="00A76842">
        <w:rPr>
          <w:color w:val="auto"/>
          <w:kern w:val="0"/>
        </w:rPr>
        <w:t xml:space="preserve"> </w:t>
      </w:r>
      <w:r w:rsidR="006B3F72">
        <w:rPr>
          <w:color w:val="auto"/>
          <w:kern w:val="0"/>
        </w:rPr>
        <w:t>a</w:t>
      </w:r>
      <w:r w:rsidR="00A76842">
        <w:rPr>
          <w:color w:val="auto"/>
          <w:kern w:val="0"/>
        </w:rPr>
        <w:t xml:space="preserve"> </w:t>
      </w:r>
      <w:r w:rsidR="00A76842">
        <w:rPr>
          <w:noProof/>
        </w:rPr>
        <w:t>Class (3)</w:t>
      </w:r>
      <w:r w:rsidR="00A76842">
        <w:t xml:space="preserve"> associate connected with </w:t>
      </w:r>
      <w:r w:rsidR="00A76842">
        <w:rPr>
          <w:noProof/>
        </w:rPr>
        <w:t>the Offeree company</w:t>
      </w:r>
      <w:r w:rsidRPr="00251CCF">
        <w:rPr>
          <w:color w:val="auto"/>
        </w:rPr>
        <w:t>.</w:t>
      </w:r>
    </w:p>
    <w:p w:rsidR="00863D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="00B02626">
        <w:rPr>
          <w:noProof/>
        </w:rPr>
        <w:t>his</w:t>
      </w:r>
      <w:r w:rsidRPr="00251CCF">
        <w:rPr>
          <w:noProof/>
        </w:rPr>
        <w:t xml:space="preserve"> own account</w:t>
      </w:r>
      <w:r w:rsidRPr="00251CCF">
        <w:rPr>
          <w:color w:val="auto"/>
        </w:rPr>
        <w:t>.</w:t>
      </w:r>
    </w:p>
    <w:p w:rsidR="00BD6CD7" w:rsidRPr="00251CCF" w:rsidRDefault="00BD6CD7" w:rsidP="00BD6CD7">
      <w:pPr>
        <w:widowControl/>
        <w:topLinePunct/>
        <w:adjustRightInd w:val="0"/>
        <w:rPr>
          <w:color w:val="auto"/>
        </w:rPr>
      </w:pPr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C" w:rsidRDefault="00E25A3C" w:rsidP="00095445">
      <w:r>
        <w:separator/>
      </w:r>
    </w:p>
  </w:endnote>
  <w:endnote w:type="continuationSeparator" w:id="0">
    <w:p w:rsidR="00E25A3C" w:rsidRDefault="00E25A3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C" w:rsidRDefault="00E25A3C" w:rsidP="00095445">
      <w:r>
        <w:separator/>
      </w:r>
    </w:p>
  </w:footnote>
  <w:footnote w:type="continuationSeparator" w:id="0">
    <w:p w:rsidR="00E25A3C" w:rsidRDefault="00E25A3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02626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F5EF8EDD-CE43-465B-8EC0-000414557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049712-6ED9-4D68-B1D5-9B38ACAB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2015-10-13T06:52:00Z</dcterms:created>
  <dcterms:modified xsi:type="dcterms:W3CDTF">2015-10-13T06:52:00Z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