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1250" w14:textId="5A7580E3" w:rsidR="006858DC" w:rsidRPr="00C234C7" w:rsidRDefault="004F258D" w:rsidP="00C31B27">
      <w:pPr>
        <w:spacing w:after="100" w:afterAutospacing="1" w:line="240" w:lineRule="auto"/>
        <w:jc w:val="right"/>
        <w:rPr>
          <w:rFonts w:cs="Arial"/>
          <w:b/>
          <w:sz w:val="28"/>
          <w:szCs w:val="28"/>
        </w:rPr>
      </w:pPr>
      <w:r w:rsidRPr="00C234C7">
        <w:rPr>
          <w:rFonts w:cs="Arial" w:hint="eastAsia"/>
          <w:b/>
          <w:sz w:val="28"/>
          <w:szCs w:val="28"/>
        </w:rPr>
        <w:t>附錄</w:t>
      </w:r>
      <w:r w:rsidR="006B10F3" w:rsidRPr="00C234C7">
        <w:rPr>
          <w:rFonts w:cs="Arial"/>
          <w:b/>
          <w:sz w:val="28"/>
          <w:szCs w:val="28"/>
        </w:rPr>
        <w:t>2</w:t>
      </w:r>
    </w:p>
    <w:p w14:paraId="31FAE6EC" w14:textId="49B6DB1D" w:rsidR="00D716E7" w:rsidRPr="00294A56" w:rsidRDefault="00D716E7" w:rsidP="00D716E7">
      <w:pPr>
        <w:spacing w:after="100" w:afterAutospacing="1" w:line="240" w:lineRule="auto"/>
        <w:jc w:val="center"/>
        <w:rPr>
          <w:b/>
          <w:lang w:val="en-HK"/>
        </w:rPr>
      </w:pPr>
      <w:r>
        <w:rPr>
          <w:rFonts w:hint="eastAsia"/>
          <w:b/>
          <w:lang w:val="en-HK"/>
        </w:rPr>
        <w:t>通知</w:t>
      </w:r>
    </w:p>
    <w:p w14:paraId="04335D75" w14:textId="3DED0943" w:rsidR="00E579F1" w:rsidRPr="00C234C7" w:rsidRDefault="004F258D" w:rsidP="00C31B27">
      <w:pPr>
        <w:spacing w:after="100" w:afterAutospacing="1" w:line="240" w:lineRule="auto"/>
        <w:jc w:val="center"/>
        <w:rPr>
          <w:lang w:val="en-HK"/>
        </w:rPr>
      </w:pPr>
      <w:r w:rsidRPr="00C234C7">
        <w:rPr>
          <w:rFonts w:hint="eastAsia"/>
          <w:lang w:val="en-HK"/>
        </w:rPr>
        <w:t>[</w:t>
      </w:r>
      <w:r w:rsidRPr="00C234C7">
        <w:rPr>
          <w:rFonts w:hint="eastAsia"/>
          <w:lang w:val="en-HK"/>
        </w:rPr>
        <w:t>通知須列印在</w:t>
      </w:r>
      <w:r w:rsidR="00EA72BB">
        <w:rPr>
          <w:rFonts w:hint="eastAsia"/>
          <w:lang w:val="en-HK"/>
        </w:rPr>
        <w:t>平台營運者</w:t>
      </w:r>
      <w:r w:rsidRPr="00C234C7">
        <w:rPr>
          <w:rFonts w:hint="eastAsia"/>
          <w:lang w:val="en-HK"/>
        </w:rPr>
        <w:t>／申請人的信箋上</w:t>
      </w:r>
      <w:r w:rsidRPr="00C234C7">
        <w:rPr>
          <w:rFonts w:hint="eastAsia"/>
          <w:lang w:val="en-HK"/>
        </w:rPr>
        <w:t>]</w:t>
      </w:r>
      <w:r w:rsidRPr="00C234C7">
        <w:rPr>
          <w:rStyle w:val="FootnoteReference"/>
          <w:lang w:val="en-HK"/>
        </w:rPr>
        <w:footnoteReference w:id="1"/>
      </w:r>
    </w:p>
    <w:p w14:paraId="4195158A" w14:textId="38A1A797" w:rsidR="00045F7A" w:rsidRPr="00C234C7" w:rsidRDefault="00A45989" w:rsidP="00A21DF2">
      <w:pPr>
        <w:spacing w:after="100" w:afterAutospacing="1" w:line="240" w:lineRule="auto"/>
        <w:rPr>
          <w:lang w:val="en-HK"/>
        </w:rPr>
      </w:pPr>
      <w:r w:rsidRPr="00C234C7">
        <w:rPr>
          <w:rFonts w:hint="eastAsia"/>
          <w:lang w:val="en-HK"/>
        </w:rPr>
        <w:t>[</w:t>
      </w:r>
      <w:r w:rsidRPr="00C234C7">
        <w:rPr>
          <w:rFonts w:cs="Arial" w:hint="eastAsia"/>
        </w:rPr>
        <w:t>電子數據儲存</w:t>
      </w:r>
      <w:r w:rsidR="00EA72BB" w:rsidRPr="00C234C7">
        <w:rPr>
          <w:rFonts w:hint="eastAsia"/>
          <w:lang w:val="en-HK"/>
        </w:rPr>
        <w:t>／</w:t>
      </w:r>
      <w:r w:rsidR="00EA72BB" w:rsidRPr="000F09C1">
        <w:rPr>
          <w:rFonts w:hint="eastAsia"/>
        </w:rPr>
        <w:t>科技服務供應商</w:t>
      </w:r>
      <w:r w:rsidR="002E02E9" w:rsidRPr="000F09C1">
        <w:rPr>
          <w:rFonts w:hint="eastAsia"/>
        </w:rPr>
        <w:t>（</w:t>
      </w:r>
      <w:r w:rsidR="002E02E9" w:rsidRPr="000F09C1">
        <w:rPr>
          <w:rFonts w:hint="eastAsia"/>
          <w:b/>
        </w:rPr>
        <w:t>電子數據儲存供應商</w:t>
      </w:r>
      <w:r w:rsidR="002E02E9" w:rsidRPr="00EA72BB">
        <w:rPr>
          <w:rFonts w:hint="eastAsia"/>
          <w:bCs/>
        </w:rPr>
        <w:t>）</w:t>
      </w:r>
      <w:r w:rsidRPr="00C234C7">
        <w:rPr>
          <w:rFonts w:cs="Arial" w:hint="eastAsia"/>
        </w:rPr>
        <w:t>的名稱及</w:t>
      </w:r>
      <w:r w:rsidRPr="00C234C7">
        <w:rPr>
          <w:rFonts w:hint="eastAsia"/>
          <w:lang w:val="en-HK"/>
        </w:rPr>
        <w:t>地址</w:t>
      </w:r>
      <w:r w:rsidRPr="00C234C7">
        <w:rPr>
          <w:rFonts w:hint="eastAsia"/>
          <w:lang w:val="en-HK"/>
        </w:rPr>
        <w:t>]</w:t>
      </w:r>
      <w:r w:rsidR="00C31B27" w:rsidRPr="00C234C7">
        <w:rPr>
          <w:lang w:val="en-HK"/>
        </w:rPr>
        <w:br/>
      </w:r>
      <w:r w:rsidR="00045F7A" w:rsidRPr="00C234C7">
        <w:rPr>
          <w:lang w:val="en-HK"/>
        </w:rPr>
        <w:t>[</w:t>
      </w:r>
      <w:r w:rsidRPr="00C234C7">
        <w:rPr>
          <w:rFonts w:hint="eastAsia"/>
          <w:lang w:val="en-HK"/>
        </w:rPr>
        <w:t>日期</w:t>
      </w:r>
      <w:r w:rsidR="00045F7A" w:rsidRPr="00C234C7">
        <w:rPr>
          <w:lang w:val="en-HK"/>
        </w:rPr>
        <w:t>]</w:t>
      </w:r>
    </w:p>
    <w:p w14:paraId="0F682647" w14:textId="784E46BB" w:rsidR="00C832CF" w:rsidRPr="00C234C7" w:rsidRDefault="00A45989" w:rsidP="00A21DF2">
      <w:pPr>
        <w:rPr>
          <w:b/>
          <w:lang w:val="en-HK"/>
        </w:rPr>
      </w:pPr>
      <w:r w:rsidRPr="00C234C7">
        <w:rPr>
          <w:rFonts w:hint="eastAsia"/>
          <w:b/>
          <w:lang w:val="en-HK"/>
        </w:rPr>
        <w:t>關於：向證券及期貨事務監察委員會提供協助的授權</w:t>
      </w:r>
    </w:p>
    <w:p w14:paraId="6260F959" w14:textId="77777777" w:rsidR="00FA377C" w:rsidRPr="00C234C7" w:rsidRDefault="00FA377C" w:rsidP="00A21DF2">
      <w:pPr>
        <w:rPr>
          <w:b/>
          <w:lang w:val="en-HK"/>
        </w:rPr>
      </w:pPr>
    </w:p>
    <w:p w14:paraId="29912EC9" w14:textId="2CA71A02" w:rsidR="005C68D4" w:rsidRPr="00C234C7" w:rsidRDefault="00A45989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proofErr w:type="gramStart"/>
      <w:r w:rsidRPr="00C234C7">
        <w:rPr>
          <w:rFonts w:ascii="Arial" w:eastAsia="新細明體" w:hAnsi="Arial" w:hint="eastAsia"/>
          <w:lang w:val="en-HK" w:eastAsia="zh-TW"/>
        </w:rPr>
        <w:t>茲提述</w:t>
      </w:r>
      <w:proofErr w:type="gramEnd"/>
      <w:r w:rsidRPr="00C234C7">
        <w:rPr>
          <w:rFonts w:ascii="Arial" w:eastAsia="新細明體" w:hAnsi="Arial" w:hint="eastAsia"/>
          <w:lang w:val="en-HK" w:eastAsia="zh-TW"/>
        </w:rPr>
        <w:t>[</w:t>
      </w:r>
      <w:r w:rsidR="00EA72BB">
        <w:rPr>
          <w:rFonts w:ascii="Arial" w:eastAsia="新細明體" w:hAnsi="Arial" w:hint="eastAsia"/>
          <w:lang w:val="en-HK" w:eastAsia="zh-TW"/>
        </w:rPr>
        <w:t>平台營運者</w:t>
      </w:r>
      <w:r w:rsidRPr="00C234C7">
        <w:rPr>
          <w:rFonts w:ascii="Arial" w:eastAsia="新細明體" w:hAnsi="Arial" w:hint="eastAsia"/>
          <w:lang w:val="en-HK" w:eastAsia="zh-TW"/>
        </w:rPr>
        <w:t>／申請人的名稱</w:t>
      </w:r>
      <w:r w:rsidRPr="00C234C7">
        <w:rPr>
          <w:rFonts w:ascii="Arial" w:eastAsia="新細明體" w:hAnsi="Arial" w:hint="eastAsia"/>
          <w:lang w:val="en-HK" w:eastAsia="zh-TW"/>
        </w:rPr>
        <w:t>]</w:t>
      </w:r>
      <w:r w:rsidRPr="00C234C7">
        <w:rPr>
          <w:rFonts w:ascii="Arial" w:eastAsia="新細明體" w:hAnsi="Arial" w:hint="eastAsia"/>
          <w:lang w:val="en-HK" w:eastAsia="zh-TW"/>
        </w:rPr>
        <w:t>（</w:t>
      </w:r>
      <w:r w:rsidR="00D073EF" w:rsidRPr="00C234C7">
        <w:rPr>
          <w:rFonts w:ascii="Arial" w:eastAsia="新細明體" w:hAnsi="Arial" w:hint="eastAsia"/>
          <w:b/>
          <w:lang w:val="en-HK" w:eastAsia="zh-TW"/>
        </w:rPr>
        <w:t>我方</w:t>
      </w:r>
      <w:r w:rsidRPr="00C234C7">
        <w:rPr>
          <w:rFonts w:ascii="Arial" w:eastAsia="新細明體" w:hAnsi="Arial" w:hint="eastAsia"/>
          <w:lang w:val="en-HK" w:eastAsia="zh-TW"/>
        </w:rPr>
        <w:t>）與</w:t>
      </w:r>
      <w:r w:rsidRPr="00C234C7">
        <w:rPr>
          <w:rFonts w:ascii="Arial" w:eastAsia="新細明體" w:hAnsi="Arial" w:hint="eastAsia"/>
          <w:lang w:val="en-HK" w:eastAsia="zh-TW"/>
        </w:rPr>
        <w:t>[</w:t>
      </w:r>
      <w:r w:rsidR="00942965">
        <w:rPr>
          <w:rFonts w:ascii="Arial" w:eastAsia="新細明體" w:hAnsi="Arial" w:hint="eastAsia"/>
          <w:lang w:val="en-HK" w:eastAsia="zh-TW"/>
        </w:rPr>
        <w:t>電子數據儲存供應商</w:t>
      </w:r>
      <w:r w:rsidRPr="00C234C7">
        <w:rPr>
          <w:rFonts w:ascii="Arial" w:eastAsia="新細明體" w:hAnsi="Arial" w:hint="eastAsia"/>
          <w:lang w:val="en-HK" w:eastAsia="zh-TW"/>
        </w:rPr>
        <w:t>的名稱</w:t>
      </w:r>
      <w:r w:rsidRPr="00C234C7">
        <w:rPr>
          <w:rFonts w:ascii="Arial" w:eastAsia="新細明體" w:hAnsi="Arial" w:hint="eastAsia"/>
          <w:lang w:val="en-HK" w:eastAsia="zh-TW"/>
        </w:rPr>
        <w:t>]</w:t>
      </w:r>
      <w:r w:rsidRPr="00C234C7">
        <w:rPr>
          <w:rFonts w:ascii="Arial" w:eastAsia="新細明體" w:hAnsi="Arial" w:hint="eastAsia"/>
          <w:lang w:val="en-HK" w:eastAsia="zh-TW"/>
        </w:rPr>
        <w:t>（</w:t>
      </w:r>
      <w:r w:rsidRPr="00C234C7">
        <w:rPr>
          <w:rFonts w:ascii="Arial" w:eastAsia="新細明體" w:hAnsi="Arial" w:hint="eastAsia"/>
          <w:b/>
          <w:lang w:val="en-HK" w:eastAsia="zh-TW"/>
        </w:rPr>
        <w:t>貴</w:t>
      </w:r>
      <w:r w:rsidR="00D073EF" w:rsidRPr="00C234C7">
        <w:rPr>
          <w:rFonts w:ascii="Arial" w:eastAsia="新細明體" w:hAnsi="Arial" w:hint="eastAsia"/>
          <w:b/>
          <w:lang w:val="en-HK" w:eastAsia="zh-TW"/>
        </w:rPr>
        <w:t>方</w:t>
      </w:r>
      <w:r w:rsidRPr="00C234C7">
        <w:rPr>
          <w:rFonts w:ascii="Arial" w:eastAsia="新細明體" w:hAnsi="Arial" w:hint="eastAsia"/>
          <w:lang w:val="en-HK" w:eastAsia="zh-TW"/>
        </w:rPr>
        <w:t>）</w:t>
      </w:r>
      <w:r w:rsidR="00D073EF" w:rsidRPr="00C234C7">
        <w:rPr>
          <w:rFonts w:ascii="Arial" w:eastAsia="新細明體" w:hAnsi="Arial" w:hint="eastAsia"/>
          <w:lang w:val="en-HK" w:eastAsia="zh-TW"/>
        </w:rPr>
        <w:t>（統稱</w:t>
      </w:r>
      <w:r w:rsidR="00D073EF" w:rsidRPr="00C234C7">
        <w:rPr>
          <w:rFonts w:ascii="Arial" w:eastAsia="新細明體" w:hAnsi="Arial" w:hint="eastAsia"/>
          <w:b/>
          <w:lang w:val="en-HK" w:eastAsia="zh-TW"/>
        </w:rPr>
        <w:t>雙方</w:t>
      </w:r>
      <w:r w:rsidR="00D073EF" w:rsidRPr="00C234C7">
        <w:rPr>
          <w:rFonts w:ascii="Arial" w:eastAsia="新細明體" w:hAnsi="Arial" w:hint="eastAsia"/>
          <w:lang w:val="en-HK" w:eastAsia="zh-TW"/>
        </w:rPr>
        <w:t>）</w:t>
      </w:r>
      <w:r w:rsidRPr="00C234C7">
        <w:rPr>
          <w:rFonts w:ascii="Arial" w:eastAsia="新細明體" w:hAnsi="Arial" w:hint="eastAsia"/>
          <w:lang w:val="en-HK" w:eastAsia="zh-TW"/>
        </w:rPr>
        <w:t>於</w:t>
      </w:r>
      <w:r w:rsidRPr="00C234C7">
        <w:rPr>
          <w:rFonts w:ascii="Arial" w:eastAsia="新細明體" w:hAnsi="Arial" w:hint="eastAsia"/>
          <w:lang w:val="en-HK" w:eastAsia="zh-TW"/>
        </w:rPr>
        <w:t>[</w:t>
      </w:r>
      <w:r w:rsidRPr="00C234C7">
        <w:rPr>
          <w:rFonts w:ascii="Arial" w:eastAsia="新細明體" w:hAnsi="Arial" w:hint="eastAsia"/>
          <w:lang w:val="en-HK" w:eastAsia="zh-TW"/>
        </w:rPr>
        <w:t>日期</w:t>
      </w:r>
      <w:r w:rsidRPr="00C234C7">
        <w:rPr>
          <w:rFonts w:ascii="Arial" w:eastAsia="新細明體" w:hAnsi="Arial" w:hint="eastAsia"/>
          <w:lang w:val="en-HK" w:eastAsia="zh-TW"/>
        </w:rPr>
        <w:t>]</w:t>
      </w:r>
      <w:r w:rsidRPr="00C234C7">
        <w:rPr>
          <w:rFonts w:ascii="Arial" w:eastAsia="新細明體" w:hAnsi="Arial" w:hint="eastAsia"/>
          <w:lang w:val="en-HK" w:eastAsia="zh-TW"/>
        </w:rPr>
        <w:t>訂立的該協議。</w:t>
      </w:r>
      <w:r w:rsidR="00C31B27" w:rsidRPr="00C234C7">
        <w:rPr>
          <w:rFonts w:ascii="Arial" w:eastAsia="新細明體" w:hAnsi="Arial" w:cstheme="minorHAnsi"/>
          <w:lang w:val="en-HK" w:eastAsia="zh-TW"/>
        </w:rPr>
        <w:br/>
      </w:r>
    </w:p>
    <w:p w14:paraId="41BCA950" w14:textId="35BAD301" w:rsidR="00EA3537" w:rsidRPr="00C234C7" w:rsidRDefault="00D073EF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hint="eastAsia"/>
          <w:lang w:val="en-HK" w:eastAsia="zh-TW"/>
        </w:rPr>
        <w:t>我方</w:t>
      </w:r>
      <w:r w:rsidRPr="00C234C7">
        <w:rPr>
          <w:rFonts w:ascii="Arial" w:eastAsia="新細明體" w:hAnsi="Arial" w:hint="eastAsia"/>
          <w:lang w:val="en-HK" w:eastAsia="zh-TW"/>
        </w:rPr>
        <w:t>[</w:t>
      </w:r>
      <w:r w:rsidRPr="00C234C7">
        <w:rPr>
          <w:rFonts w:ascii="Arial" w:eastAsia="新細明體" w:hAnsi="Arial" w:hint="eastAsia"/>
          <w:lang w:val="en-HK" w:eastAsia="zh-TW"/>
        </w:rPr>
        <w:t>領有／將</w:t>
      </w:r>
      <w:r w:rsidRPr="00C234C7">
        <w:rPr>
          <w:rStyle w:val="Hyperlink"/>
          <w:rFonts w:ascii="Arial" w:eastAsia="新細明體" w:hAnsi="Arial" w:hint="eastAsia"/>
          <w:color w:val="000000" w:themeColor="text1"/>
          <w:u w:val="none"/>
          <w:lang w:val="en-HK" w:eastAsia="zh-TW"/>
        </w:rPr>
        <w:t>申領</w:t>
      </w:r>
      <w:r w:rsidRPr="00C234C7">
        <w:rPr>
          <w:rFonts w:ascii="Arial" w:eastAsia="新細明體" w:hAnsi="Arial" w:cstheme="minorHAnsi"/>
          <w:vertAlign w:val="superscript"/>
          <w:lang w:val="en-HK"/>
        </w:rPr>
        <w:sym w:font="Symbol" w:char="F02A"/>
      </w:r>
      <w:r w:rsidRPr="00C234C7">
        <w:rPr>
          <w:rFonts w:ascii="Arial" w:eastAsia="新細明體" w:hAnsi="Arial" w:hint="eastAsia"/>
          <w:color w:val="000000" w:themeColor="text1"/>
          <w:lang w:val="en-HK" w:eastAsia="zh-TW"/>
        </w:rPr>
        <w:t>]</w:t>
      </w:r>
      <w:r w:rsidRPr="00C234C7">
        <w:rPr>
          <w:rFonts w:ascii="Arial" w:eastAsia="新細明體" w:hAnsi="Arial" w:hint="eastAsia"/>
          <w:color w:val="000000" w:themeColor="text1"/>
          <w:lang w:val="en-HK" w:eastAsia="zh-TW"/>
        </w:rPr>
        <w:t>由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證券及期貨事務監察委員會</w:t>
      </w:r>
      <w:r w:rsidRPr="00C234C7">
        <w:rPr>
          <w:rStyle w:val="FootnoteReference"/>
          <w:rFonts w:ascii="Arial" w:eastAsia="新細明體" w:hAnsi="Arial" w:cstheme="minorHAnsi"/>
          <w:lang w:val="en-HK"/>
        </w:rPr>
        <w:footnoteReference w:id="2"/>
      </w:r>
      <w:r w:rsidRPr="00C234C7">
        <w:rPr>
          <w:rFonts w:ascii="Arial" w:eastAsia="新細明體" w:hAnsi="Arial" w:hint="eastAsia"/>
          <w:color w:val="000000" w:themeColor="text1"/>
          <w:lang w:val="en-HK" w:eastAsia="zh-TW"/>
        </w:rPr>
        <w:t>（</w:t>
      </w:r>
      <w:r w:rsidRPr="00C234C7">
        <w:rPr>
          <w:rFonts w:ascii="Arial" w:eastAsia="新細明體" w:hAnsi="Arial" w:cs="Arial" w:hint="eastAsia"/>
          <w:b/>
          <w:color w:val="000000" w:themeColor="text1"/>
          <w:lang w:val="en-HK" w:eastAsia="zh-TW"/>
        </w:rPr>
        <w:t>證監會</w:t>
      </w:r>
      <w:r w:rsidRPr="00C234C7">
        <w:rPr>
          <w:rFonts w:ascii="Arial" w:eastAsia="新細明體" w:hAnsi="Arial" w:hint="eastAsia"/>
          <w:color w:val="000000" w:themeColor="text1"/>
          <w:lang w:val="en-HK" w:eastAsia="zh-TW"/>
        </w:rPr>
        <w:t>）發出的牌照，以根據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香港法例第</w:t>
      </w:r>
      <w:r w:rsidR="00EA72BB">
        <w:rPr>
          <w:rFonts w:ascii="Arial" w:eastAsia="新細明體" w:hAnsi="Arial" w:cs="Arial" w:hint="eastAsia"/>
          <w:color w:val="000000" w:themeColor="text1"/>
          <w:lang w:val="en-HK" w:eastAsia="zh-TW"/>
        </w:rPr>
        <w:t>6</w:t>
      </w:r>
      <w:r w:rsidR="00EA72BB">
        <w:rPr>
          <w:rFonts w:ascii="Arial" w:eastAsia="新細明體" w:hAnsi="Arial" w:cs="Arial"/>
          <w:color w:val="000000" w:themeColor="text1"/>
          <w:lang w:val="en-HK" w:eastAsia="zh-TW"/>
        </w:rPr>
        <w:t>15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章《</w:t>
      </w:r>
      <w:r w:rsidR="00EA72BB" w:rsidRPr="00EA72BB">
        <w:rPr>
          <w:rFonts w:ascii="Arial" w:eastAsia="新細明體" w:hAnsi="Arial" w:cs="Arial"/>
          <w:color w:val="000000" w:themeColor="text1"/>
          <w:lang w:val="en-HK" w:eastAsia="zh-TW"/>
        </w:rPr>
        <w:t>打擊洗錢及恐怖分子資金籌集條例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》（</w:t>
      </w:r>
      <w:r w:rsidRPr="00C234C7">
        <w:rPr>
          <w:rFonts w:ascii="Arial" w:eastAsia="新細明體" w:hAnsi="Arial" w:cs="Arial" w:hint="eastAsia"/>
          <w:b/>
          <w:color w:val="000000" w:themeColor="text1"/>
          <w:lang w:val="en-HK" w:eastAsia="zh-TW"/>
        </w:rPr>
        <w:t>該條例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）</w:t>
      </w:r>
      <w:r w:rsidR="002D6C40" w:rsidRPr="00E3553D">
        <w:rPr>
          <w:rFonts w:ascii="Arial" w:eastAsia="新細明體" w:hAnsi="Arial" w:cs="Arial" w:hint="eastAsia"/>
          <w:color w:val="000000" w:themeColor="text1"/>
          <w:lang w:val="en-HK" w:eastAsia="zh-TW"/>
        </w:rPr>
        <w:t>提供</w:t>
      </w:r>
      <w:r w:rsidR="00EA72BB">
        <w:rPr>
          <w:rFonts w:ascii="Arial" w:eastAsia="新細明體" w:hAnsi="Arial" w:cs="Arial" w:hint="eastAsia"/>
          <w:color w:val="000000" w:themeColor="text1"/>
          <w:lang w:val="en-HK" w:eastAsia="zh-TW"/>
        </w:rPr>
        <w:t>虛擬資產服務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。我方的紀錄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[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目前／將會</w:t>
      </w:r>
      <w:r w:rsidRPr="00C234C7">
        <w:rPr>
          <w:rFonts w:ascii="Arial" w:eastAsia="新細明體" w:hAnsi="Arial" w:cstheme="minorHAnsi"/>
          <w:vertAlign w:val="superscript"/>
          <w:lang w:val="en-HK"/>
        </w:rPr>
        <w:sym w:font="Symbol" w:char="F02A"/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]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存放於貴方處。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[</w:t>
      </w:r>
      <w:r w:rsidRPr="00C234C7">
        <w:rPr>
          <w:rFonts w:ascii="Arial" w:eastAsia="新細明體" w:hAnsi="Arial" w:cs="Arial" w:hint="eastAsia"/>
          <w:color w:val="000000" w:themeColor="text1"/>
          <w:lang w:val="en-HK" w:eastAsia="zh-TW"/>
        </w:rPr>
        <w:t>我方將申請</w:t>
      </w:r>
      <w:r w:rsidRPr="00C234C7">
        <w:rPr>
          <w:rStyle w:val="Hyperlink"/>
          <w:rFonts w:ascii="Arial" w:eastAsia="新細明體" w:hAnsi="Arial" w:cs="Arial" w:hint="eastAsia"/>
          <w:color w:val="000000" w:themeColor="text1"/>
          <w:u w:val="none"/>
          <w:lang w:val="en-HK" w:eastAsia="zh-TW"/>
        </w:rPr>
        <w:t>將某處所用作存放該條例規定的紀錄或文件</w:t>
      </w:r>
      <w:r w:rsidR="000A1F39" w:rsidRPr="00C234C7">
        <w:rPr>
          <w:rFonts w:ascii="Arial" w:eastAsia="新細明體" w:hAnsi="Arial" w:cs="Arial" w:hint="eastAsia"/>
          <w:lang w:val="en-HK" w:eastAsia="zh-TW"/>
        </w:rPr>
        <w:t>。</w:t>
      </w:r>
      <w:r w:rsidRPr="00C234C7">
        <w:rPr>
          <w:rStyle w:val="Hyperlink"/>
          <w:rFonts w:ascii="Arial" w:eastAsia="新細明體" w:hAnsi="Arial" w:cs="Arial" w:hint="eastAsia"/>
          <w:color w:val="000000" w:themeColor="text1"/>
          <w:u w:val="none"/>
          <w:lang w:val="en-HK" w:eastAsia="zh-TW"/>
        </w:rPr>
        <w:t>]</w:t>
      </w:r>
      <w:r w:rsidRPr="00C234C7">
        <w:rPr>
          <w:rStyle w:val="FootnoteReference"/>
          <w:rFonts w:ascii="Arial" w:eastAsia="新細明體" w:hAnsi="Arial" w:cstheme="minorHAnsi"/>
          <w:lang w:val="en-HK"/>
        </w:rPr>
        <w:footnoteReference w:id="3"/>
      </w:r>
      <w:r w:rsidR="00F61849" w:rsidRPr="00C234C7">
        <w:rPr>
          <w:rFonts w:ascii="Arial" w:eastAsia="新細明體" w:hAnsi="Arial" w:cstheme="minorHAnsi"/>
          <w:lang w:val="en-HK" w:eastAsia="zh-TW"/>
        </w:rPr>
        <w:t xml:space="preserve"> </w:t>
      </w:r>
      <w:r w:rsidR="00C31B27" w:rsidRPr="00C234C7">
        <w:rPr>
          <w:rFonts w:ascii="Arial" w:eastAsia="新細明體" w:hAnsi="Arial" w:cstheme="minorHAnsi"/>
          <w:lang w:val="en-HK" w:eastAsia="zh-TW"/>
        </w:rPr>
        <w:br/>
      </w:r>
    </w:p>
    <w:p w14:paraId="7DB84929" w14:textId="2B49670C" w:rsidR="0088138A" w:rsidRPr="00C234C7" w:rsidRDefault="00D073EF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val="en-HK" w:eastAsia="zh-TW"/>
        </w:rPr>
        <w:t>就該協議而言，我方按證監會要求就以下</w:t>
      </w:r>
      <w:proofErr w:type="gramStart"/>
      <w:r w:rsidRPr="00C234C7">
        <w:rPr>
          <w:rFonts w:ascii="Arial" w:eastAsia="新細明體" w:hAnsi="Arial" w:cstheme="minorHAnsi" w:hint="eastAsia"/>
          <w:lang w:val="en-HK" w:eastAsia="zh-TW"/>
        </w:rPr>
        <w:t>事宜向貴方</w:t>
      </w:r>
      <w:proofErr w:type="gramEnd"/>
      <w:r w:rsidRPr="00C234C7">
        <w:rPr>
          <w:rFonts w:ascii="Arial" w:eastAsia="新細明體" w:hAnsi="Arial" w:cstheme="minorHAnsi" w:hint="eastAsia"/>
          <w:lang w:val="en-HK" w:eastAsia="zh-TW"/>
        </w:rPr>
        <w:t>發出通知</w:t>
      </w:r>
      <w:r w:rsidR="00A068A9">
        <w:rPr>
          <w:rFonts w:ascii="Arial" w:eastAsia="新細明體" w:hAnsi="Arial" w:cstheme="minorHAnsi" w:hint="eastAsia"/>
          <w:lang w:val="en-HK" w:eastAsia="zh-TW"/>
        </w:rPr>
        <w:t>：</w:t>
      </w:r>
    </w:p>
    <w:p w14:paraId="21DBA7B4" w14:textId="556C1CB9" w:rsidR="00EA3537" w:rsidRPr="00C234C7" w:rsidRDefault="00D073EF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val="en-HK" w:eastAsia="zh-TW"/>
        </w:rPr>
        <w:t>我方不可撤回地同意</w:t>
      </w:r>
      <w:proofErr w:type="gramStart"/>
      <w:r w:rsidRPr="00C234C7">
        <w:rPr>
          <w:rFonts w:ascii="Arial" w:eastAsia="新細明體" w:hAnsi="Arial" w:cstheme="minorHAnsi" w:hint="eastAsia"/>
          <w:lang w:val="en-HK" w:eastAsia="zh-TW"/>
        </w:rPr>
        <w:t>貴方</w:t>
      </w:r>
      <w:r w:rsidRPr="00C234C7">
        <w:rPr>
          <w:rFonts w:ascii="Arial" w:eastAsia="新細明體" w:hAnsi="Arial" w:cs="Arial" w:hint="eastAsia"/>
          <w:lang w:eastAsia="zh-TW"/>
        </w:rPr>
        <w:t>按證</w:t>
      </w:r>
      <w:proofErr w:type="gramEnd"/>
      <w:r w:rsidRPr="00C234C7">
        <w:rPr>
          <w:rFonts w:ascii="Arial" w:eastAsia="新細明體" w:hAnsi="Arial" w:cs="Arial" w:hint="eastAsia"/>
          <w:lang w:eastAsia="zh-TW"/>
        </w:rPr>
        <w:t>監會依據任何法定權力的行使所要求，隨時向證監會提供、</w:t>
      </w:r>
      <w:r w:rsidRPr="00C234C7">
        <w:rPr>
          <w:rStyle w:val="Hyperlink"/>
          <w:rFonts w:ascii="Arial" w:eastAsia="新細明體" w:hAnsi="Arial" w:cs="Arial" w:hint="eastAsia"/>
          <w:color w:val="auto"/>
          <w:u w:val="none"/>
          <w:lang w:eastAsia="zh-TW"/>
        </w:rPr>
        <w:t>交出</w:t>
      </w:r>
      <w:r w:rsidR="00BB7296">
        <w:rPr>
          <w:rFonts w:ascii="Arial" w:eastAsia="新細明體" w:hAnsi="Arial" w:cs="Arial" w:hint="eastAsia"/>
          <w:lang w:eastAsia="zh-TW"/>
        </w:rPr>
        <w:t>、披露或轉交任何或全部有關我方的數據（定義</w:t>
      </w:r>
      <w:r w:rsidR="00BB7296">
        <w:rPr>
          <w:rFonts w:ascii="Arial" w:hAnsi="Arial" w:cs="Arial" w:hint="eastAsia"/>
          <w:lang w:val="en-HK" w:eastAsia="zh-TW"/>
        </w:rPr>
        <w:t>見下文</w:t>
      </w:r>
      <w:r w:rsidRPr="00C234C7">
        <w:rPr>
          <w:rFonts w:ascii="Arial" w:eastAsia="新細明體" w:hAnsi="Arial" w:cs="Arial" w:hint="eastAsia"/>
          <w:lang w:eastAsia="zh-TW"/>
        </w:rPr>
        <w:t>），而無須就接獲該項要求一事向我方給予任何通知；</w:t>
      </w:r>
      <w:r w:rsidR="00171329" w:rsidRPr="00C234C7">
        <w:rPr>
          <w:rFonts w:ascii="Arial" w:eastAsia="新細明體" w:hAnsi="Arial" w:cstheme="minorHAnsi"/>
          <w:lang w:val="en-HK" w:eastAsia="zh-TW"/>
        </w:rPr>
        <w:t xml:space="preserve"> </w:t>
      </w:r>
    </w:p>
    <w:p w14:paraId="34BE32E0" w14:textId="40D0DA1A" w:rsidR="00236247" w:rsidRPr="00C234C7" w:rsidRDefault="00D073EF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="Arial" w:hint="eastAsia"/>
          <w:lang w:eastAsia="zh-HK"/>
        </w:rPr>
        <w:t>“</w:t>
      </w:r>
      <w:r w:rsidRPr="00C234C7">
        <w:rPr>
          <w:rFonts w:ascii="Arial" w:eastAsia="新細明體" w:hAnsi="Arial" w:cs="Arial" w:hint="eastAsia"/>
          <w:b/>
          <w:lang w:eastAsia="zh-TW"/>
        </w:rPr>
        <w:t>我方的數據</w:t>
      </w:r>
      <w:r w:rsidRPr="00C234C7">
        <w:rPr>
          <w:rFonts w:ascii="Arial" w:eastAsia="新細明體" w:hAnsi="Arial" w:cs="Arial" w:hint="eastAsia"/>
          <w:lang w:eastAsia="zh-HK"/>
        </w:rPr>
        <w:t>”</w:t>
      </w:r>
      <w:r w:rsidRPr="00C234C7">
        <w:rPr>
          <w:rFonts w:ascii="Arial" w:eastAsia="新細明體" w:hAnsi="Arial" w:cs="Arial" w:hint="eastAsia"/>
          <w:lang w:eastAsia="zh-TW"/>
        </w:rPr>
        <w:t>包括符合以下描述的任何資料、數據、紀錄或文件：</w:t>
      </w:r>
      <w:r w:rsidRPr="00C234C7">
        <w:rPr>
          <w:rFonts w:ascii="Arial" w:eastAsia="新細明體" w:hAnsi="Arial" w:cstheme="minorHAnsi"/>
          <w:lang w:eastAsia="zh-TW"/>
        </w:rPr>
        <w:t>(i)</w:t>
      </w:r>
      <w:r w:rsidRPr="00C234C7">
        <w:rPr>
          <w:rFonts w:ascii="Arial" w:eastAsia="新細明體" w:hAnsi="Arial" w:cs="Arial" w:hint="eastAsia"/>
          <w:lang w:eastAsia="zh-TW"/>
        </w:rPr>
        <w:t>與我方有關的；</w:t>
      </w:r>
      <w:r w:rsidRPr="00C234C7">
        <w:rPr>
          <w:rFonts w:ascii="Arial" w:eastAsia="新細明體" w:hAnsi="Arial" w:cs="Arial" w:hint="eastAsia"/>
          <w:lang w:eastAsia="zh-TW"/>
        </w:rPr>
        <w:t>(</w:t>
      </w:r>
      <w:r w:rsidRPr="00C234C7">
        <w:rPr>
          <w:rFonts w:ascii="Arial" w:eastAsia="新細明體" w:hAnsi="Arial" w:cs="Arial"/>
          <w:lang w:eastAsia="zh-TW"/>
        </w:rPr>
        <w:t>ii</w:t>
      </w:r>
      <w:r w:rsidRPr="00C234C7">
        <w:rPr>
          <w:rFonts w:ascii="Arial" w:eastAsia="新細明體" w:hAnsi="Arial" w:cs="Arial" w:hint="eastAsia"/>
          <w:lang w:eastAsia="zh-TW"/>
        </w:rPr>
        <w:t>)</w:t>
      </w:r>
      <w:r w:rsidR="007D393A" w:rsidRPr="00C234C7">
        <w:rPr>
          <w:rFonts w:ascii="Arial" w:eastAsia="新細明體" w:hAnsi="Arial" w:cs="Arial" w:hint="eastAsia"/>
          <w:lang w:val="en-HK" w:eastAsia="zh-TW"/>
        </w:rPr>
        <w:t>我方</w:t>
      </w:r>
      <w:r w:rsidR="007D393A" w:rsidRPr="00C234C7">
        <w:rPr>
          <w:rStyle w:val="Hyperlink"/>
          <w:rFonts w:ascii="Arial" w:eastAsia="新細明體" w:hAnsi="Arial" w:cs="Arial" w:hint="eastAsia"/>
          <w:color w:val="auto"/>
          <w:u w:val="none"/>
          <w:lang w:eastAsia="zh-TW"/>
        </w:rPr>
        <w:t>根據該協議或</w:t>
      </w:r>
      <w:r w:rsidR="007D393A" w:rsidRPr="00C234C7">
        <w:rPr>
          <w:rFonts w:ascii="Arial" w:eastAsia="新細明體" w:hAnsi="Arial" w:cs="Arial" w:hint="eastAsia"/>
          <w:lang w:eastAsia="zh-TW"/>
        </w:rPr>
        <w:t>我方</w:t>
      </w:r>
      <w:r w:rsidR="007D393A" w:rsidRPr="00C234C7">
        <w:rPr>
          <w:rStyle w:val="Hyperlink"/>
          <w:rFonts w:ascii="Arial" w:eastAsia="新細明體" w:hAnsi="Arial" w:cs="Arial" w:hint="eastAsia"/>
          <w:color w:val="auto"/>
          <w:u w:val="none"/>
          <w:lang w:eastAsia="zh-TW"/>
        </w:rPr>
        <w:t>與貴方之間已訂立或將訂立的任何服務協議，或在與該協議或該已訂立或將訂立的服務協議有關的情況下，</w:t>
      </w:r>
      <w:r w:rsidR="007D393A" w:rsidRPr="00C234C7">
        <w:rPr>
          <w:rFonts w:ascii="Arial" w:eastAsia="新細明體" w:hAnsi="Arial" w:cs="Arial" w:hint="eastAsia"/>
          <w:lang w:eastAsia="zh-TW"/>
        </w:rPr>
        <w:t>有權取覽或可能有權取覽的；</w:t>
      </w:r>
      <w:r w:rsidR="007D393A" w:rsidRPr="00C234C7">
        <w:rPr>
          <w:rFonts w:ascii="Arial" w:eastAsia="新細明體" w:hAnsi="Arial" w:cs="Arial" w:hint="eastAsia"/>
          <w:lang w:eastAsia="zh-TW"/>
        </w:rPr>
        <w:t>(</w:t>
      </w:r>
      <w:r w:rsidR="007D393A" w:rsidRPr="00C234C7">
        <w:rPr>
          <w:rFonts w:ascii="Arial" w:eastAsia="新細明體" w:hAnsi="Arial" w:cs="Arial"/>
          <w:lang w:eastAsia="zh-TW"/>
        </w:rPr>
        <w:t>iii</w:t>
      </w:r>
      <w:r w:rsidR="007D393A" w:rsidRPr="00C234C7">
        <w:rPr>
          <w:rFonts w:ascii="Arial" w:eastAsia="新細明體" w:hAnsi="Arial" w:cs="Arial" w:hint="eastAsia"/>
          <w:lang w:eastAsia="zh-TW"/>
        </w:rPr>
        <w:t>)</w:t>
      </w:r>
      <w:r w:rsidR="007D393A" w:rsidRPr="00C234C7">
        <w:rPr>
          <w:rFonts w:ascii="Arial" w:eastAsia="新細明體" w:hAnsi="Arial" w:cs="Arial" w:hint="eastAsia"/>
          <w:lang w:eastAsia="zh-TW"/>
        </w:rPr>
        <w:t>當中顯示詳細的稽查線索（例如稽查紀錄），即與取覽（包括</w:t>
      </w:r>
      <w:r w:rsidR="007D393A" w:rsidRPr="00C234C7">
        <w:rPr>
          <w:rStyle w:val="Hyperlink"/>
          <w:rFonts w:ascii="Arial" w:eastAsia="新細明體" w:hAnsi="Arial" w:cs="Arial" w:hint="eastAsia"/>
          <w:color w:val="auto"/>
          <w:u w:val="none"/>
          <w:lang w:eastAsia="zh-TW"/>
        </w:rPr>
        <w:t>擷取</w:t>
      </w:r>
      <w:r w:rsidR="007D393A" w:rsidRPr="00C234C7">
        <w:rPr>
          <w:rFonts w:ascii="Arial" w:eastAsia="新細明體" w:hAnsi="Arial" w:cs="Arial" w:hint="eastAsia"/>
          <w:lang w:eastAsia="zh-TW"/>
        </w:rPr>
        <w:t>及修改）由貴方儲存或處理我方的數據有關的完整紀錄</w:t>
      </w:r>
      <w:r w:rsidR="007D393A" w:rsidRPr="00C234C7">
        <w:rPr>
          <w:rFonts w:ascii="Arial" w:eastAsia="新細明體" w:hAnsi="Arial" w:cstheme="minorHAnsi" w:hint="eastAsia"/>
          <w:lang w:eastAsia="zh-TW"/>
        </w:rPr>
        <w:t>；</w:t>
      </w:r>
      <w:r w:rsidR="00236247" w:rsidRPr="00C234C7">
        <w:rPr>
          <w:rFonts w:ascii="Arial" w:eastAsia="新細明體" w:hAnsi="Arial" w:cstheme="minorHAnsi"/>
          <w:lang w:eastAsia="zh-TW"/>
        </w:rPr>
        <w:t xml:space="preserve"> </w:t>
      </w:r>
    </w:p>
    <w:p w14:paraId="7FB2797D" w14:textId="73EEFA30" w:rsidR="00216908" w:rsidRPr="00C234C7" w:rsidRDefault="007D393A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val="en-HK" w:eastAsia="zh-TW"/>
        </w:rPr>
        <w:t>我方授權</w:t>
      </w:r>
      <w:proofErr w:type="gramStart"/>
      <w:r w:rsidRPr="00C234C7">
        <w:rPr>
          <w:rFonts w:ascii="Arial" w:eastAsia="新細明體" w:hAnsi="Arial" w:cstheme="minorHAnsi" w:hint="eastAsia"/>
          <w:lang w:val="en-HK" w:eastAsia="zh-TW"/>
        </w:rPr>
        <w:t>貴方</w:t>
      </w:r>
      <w:r w:rsidR="00BB7296">
        <w:rPr>
          <w:rFonts w:ascii="Arial" w:eastAsia="新細明體" w:hAnsi="Arial" w:cstheme="minorHAnsi" w:hint="eastAsia"/>
          <w:lang w:val="en-HK" w:eastAsia="zh-TW"/>
        </w:rPr>
        <w:t>備</w:t>
      </w:r>
      <w:r w:rsidR="00A94846" w:rsidRPr="00C234C7">
        <w:rPr>
          <w:rFonts w:ascii="Arial" w:eastAsia="新細明體" w:hAnsi="Arial" w:cstheme="minorHAnsi" w:hint="eastAsia"/>
          <w:lang w:val="en-HK" w:eastAsia="zh-TW"/>
        </w:rPr>
        <w:t>存</w:t>
      </w:r>
      <w:proofErr w:type="gramEnd"/>
      <w:r w:rsidR="00A94846" w:rsidRPr="00C234C7">
        <w:rPr>
          <w:rFonts w:ascii="Arial" w:eastAsia="新細明體" w:hAnsi="Arial" w:cstheme="minorHAnsi" w:hint="eastAsia"/>
          <w:lang w:val="en-HK" w:eastAsia="zh-TW"/>
        </w:rPr>
        <w:t>由</w:t>
      </w:r>
      <w:r w:rsidR="00A94846" w:rsidRPr="00C234C7">
        <w:rPr>
          <w:rFonts w:ascii="Arial" w:eastAsia="新細明體" w:hAnsi="Arial" w:cs="Arial" w:hint="eastAsia"/>
          <w:lang w:eastAsia="zh-TW"/>
        </w:rPr>
        <w:t>貴方儲存或處理</w:t>
      </w:r>
      <w:r w:rsidR="00A94846" w:rsidRPr="00C234C7">
        <w:rPr>
          <w:rFonts w:ascii="Arial" w:eastAsia="新細明體" w:hAnsi="Arial" w:cs="Arial" w:hint="eastAsia"/>
          <w:lang w:val="en-HK" w:eastAsia="zh-TW"/>
        </w:rPr>
        <w:t>我方</w:t>
      </w:r>
      <w:r w:rsidR="00A94846" w:rsidRPr="00C234C7">
        <w:rPr>
          <w:rFonts w:ascii="Arial" w:eastAsia="新細明體" w:hAnsi="Arial" w:cs="Arial" w:hint="eastAsia"/>
          <w:lang w:eastAsia="zh-TW"/>
        </w:rPr>
        <w:t>的數據的</w:t>
      </w:r>
      <w:r w:rsidR="00A94846" w:rsidRPr="00C234C7">
        <w:rPr>
          <w:rFonts w:ascii="Arial" w:eastAsia="新細明體" w:hAnsi="Arial" w:cs="Arial"/>
          <w:lang w:eastAsia="zh-TW"/>
        </w:rPr>
        <w:t>期間</w:t>
      </w:r>
      <w:r w:rsidR="00A94846" w:rsidRPr="00C234C7">
        <w:rPr>
          <w:rFonts w:ascii="Arial" w:eastAsia="新細明體" w:hAnsi="Arial" w:cs="Arial" w:hint="eastAsia"/>
          <w:lang w:eastAsia="zh-TW"/>
        </w:rPr>
        <w:t>內的稽查線索；</w:t>
      </w:r>
    </w:p>
    <w:p w14:paraId="6F1953F3" w14:textId="771457E1" w:rsidR="000B191C" w:rsidRPr="00C234C7" w:rsidRDefault="00A94846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eastAsia="zh-TW"/>
        </w:rPr>
        <w:t>我方同意</w:t>
      </w:r>
      <w:r w:rsidRPr="00C234C7">
        <w:rPr>
          <w:rFonts w:ascii="Arial" w:eastAsia="新細明體" w:hAnsi="Arial" w:cs="Arial" w:hint="eastAsia"/>
          <w:lang w:eastAsia="zh-TW"/>
        </w:rPr>
        <w:t>稽查線索應以防止我方修改或刪除當中任何資料的方式</w:t>
      </w:r>
      <w:r w:rsidR="00BB7296">
        <w:rPr>
          <w:rFonts w:ascii="Arial" w:eastAsia="新細明體" w:hAnsi="Arial" w:cstheme="minorHAnsi" w:hint="eastAsia"/>
          <w:lang w:val="en-HK" w:eastAsia="zh-TW"/>
        </w:rPr>
        <w:t>備</w:t>
      </w:r>
      <w:r w:rsidRPr="00C234C7">
        <w:rPr>
          <w:rFonts w:ascii="Arial" w:eastAsia="新細明體" w:hAnsi="Arial" w:cs="Arial" w:hint="eastAsia"/>
          <w:lang w:eastAsia="zh-TW"/>
        </w:rPr>
        <w:t>存。</w:t>
      </w:r>
    </w:p>
    <w:p w14:paraId="260886C8" w14:textId="77777777" w:rsidR="000B191C" w:rsidRPr="00C234C7" w:rsidRDefault="000B191C" w:rsidP="00A21DF2">
      <w:pPr>
        <w:pStyle w:val="ListParagraph"/>
        <w:spacing w:line="0" w:lineRule="atLeast"/>
        <w:rPr>
          <w:rFonts w:ascii="Arial" w:eastAsia="新細明體" w:hAnsi="Arial" w:cstheme="minorHAnsi"/>
          <w:lang w:val="en-HK" w:eastAsia="zh-TW"/>
        </w:rPr>
      </w:pPr>
    </w:p>
    <w:p w14:paraId="63BA0F07" w14:textId="7E162095" w:rsidR="00F327A5" w:rsidRPr="00C234C7" w:rsidRDefault="00A94846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val="en-HK" w:eastAsia="zh-TW"/>
        </w:rPr>
        <w:t>我方要求貴方在證監會執行其職能及權力時向其提供一切所需協助，當中包括：</w:t>
      </w:r>
    </w:p>
    <w:p w14:paraId="5E51A9C9" w14:textId="5886FD91" w:rsidR="00F327A5" w:rsidRPr="00C234C7" w:rsidRDefault="00A94846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="Arial" w:hint="eastAsia"/>
          <w:lang w:eastAsia="zh-TW"/>
        </w:rPr>
        <w:lastRenderedPageBreak/>
        <w:t>按證監會依據任何法定權力的行使所要求，隨時向證監會提供、</w:t>
      </w:r>
      <w:r w:rsidRPr="00C234C7">
        <w:rPr>
          <w:rStyle w:val="Hyperlink"/>
          <w:rFonts w:ascii="Arial" w:eastAsia="新細明體" w:hAnsi="Arial" w:cs="Arial" w:hint="eastAsia"/>
          <w:color w:val="auto"/>
          <w:u w:val="none"/>
          <w:lang w:eastAsia="zh-TW"/>
        </w:rPr>
        <w:t>交出</w:t>
      </w:r>
      <w:r w:rsidRPr="00C234C7">
        <w:rPr>
          <w:rFonts w:ascii="Arial" w:eastAsia="新細明體" w:hAnsi="Arial" w:cs="Arial" w:hint="eastAsia"/>
          <w:lang w:eastAsia="zh-TW"/>
        </w:rPr>
        <w:t>、披露或轉交任何或全部有關我方的數據；</w:t>
      </w:r>
      <w:r w:rsidRPr="00C234C7">
        <w:rPr>
          <w:rFonts w:ascii="Arial" w:eastAsia="新細明體" w:hAnsi="Arial" w:cs="Arial" w:hint="eastAsia"/>
          <w:lang w:val="en-HK" w:eastAsia="zh-TW"/>
        </w:rPr>
        <w:t>就下文第</w:t>
      </w:r>
      <w:r w:rsidRPr="00C234C7">
        <w:rPr>
          <w:rFonts w:ascii="Arial" w:eastAsia="新細明體" w:hAnsi="Arial" w:cs="Arial" w:hint="eastAsia"/>
          <w:lang w:val="en-HK" w:eastAsia="zh-TW"/>
        </w:rPr>
        <w:t>5</w:t>
      </w:r>
      <w:r w:rsidRPr="00C234C7">
        <w:rPr>
          <w:rFonts w:ascii="Arial" w:eastAsia="新細明體" w:hAnsi="Arial" w:cs="Arial" w:hint="eastAsia"/>
          <w:lang w:val="en-HK" w:eastAsia="zh-TW"/>
        </w:rPr>
        <w:t>段</w:t>
      </w:r>
      <w:proofErr w:type="gramStart"/>
      <w:r w:rsidRPr="00C234C7">
        <w:rPr>
          <w:rFonts w:ascii="Arial" w:eastAsia="新細明體" w:hAnsi="Arial" w:cs="Arial" w:hint="eastAsia"/>
          <w:lang w:val="en-HK" w:eastAsia="zh-TW"/>
        </w:rPr>
        <w:t>所提述的</w:t>
      </w:r>
      <w:proofErr w:type="gramEnd"/>
      <w:r w:rsidRPr="00C234C7">
        <w:rPr>
          <w:rFonts w:ascii="Arial" w:eastAsia="新細明體" w:hAnsi="Arial" w:cs="Arial" w:hint="eastAsia"/>
          <w:lang w:val="en-HK" w:eastAsia="zh-TW"/>
        </w:rPr>
        <w:t>法律程序</w:t>
      </w:r>
      <w:r w:rsidRPr="00C234C7">
        <w:rPr>
          <w:rStyle w:val="Hyperlink"/>
          <w:rFonts w:ascii="Arial" w:eastAsia="新細明體" w:hAnsi="Arial" w:cs="Arial" w:hint="eastAsia"/>
          <w:color w:val="auto"/>
          <w:u w:val="none"/>
          <w:lang w:val="en-HK" w:eastAsia="zh-TW"/>
        </w:rPr>
        <w:t>提供證據；及</w:t>
      </w:r>
    </w:p>
    <w:p w14:paraId="7DEB5F5B" w14:textId="0C4DE5F5" w:rsidR="00F327A5" w:rsidRPr="00C234C7" w:rsidRDefault="00A94846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="Arial" w:hint="eastAsia"/>
          <w:lang w:eastAsia="zh-TW"/>
        </w:rPr>
        <w:t>遵從證監會依據任何法定權力的行使</w:t>
      </w:r>
      <w:r w:rsidRPr="00C234C7">
        <w:rPr>
          <w:rFonts w:ascii="Arial" w:eastAsia="新細明體" w:hAnsi="Arial" w:cstheme="majorHAnsi" w:hint="eastAsia"/>
          <w:lang w:val="en-HK" w:eastAsia="zh-TW"/>
        </w:rPr>
        <w:t>，</w:t>
      </w:r>
      <w:r w:rsidRPr="00C234C7">
        <w:rPr>
          <w:rFonts w:ascii="Arial" w:eastAsia="新細明體" w:hAnsi="Arial" w:cs="Arial" w:hint="eastAsia"/>
          <w:lang w:eastAsia="zh-TW"/>
        </w:rPr>
        <w:t>就關乎我方、我方的</w:t>
      </w:r>
      <w:proofErr w:type="gramStart"/>
      <w:r w:rsidRPr="00C234C7">
        <w:rPr>
          <w:rFonts w:ascii="Arial" w:eastAsia="新細明體" w:hAnsi="Arial" w:cs="Arial" w:hint="eastAsia"/>
          <w:lang w:eastAsia="zh-TW"/>
        </w:rPr>
        <w:t>數據或貴方向</w:t>
      </w:r>
      <w:proofErr w:type="gramEnd"/>
      <w:r w:rsidRPr="00C234C7">
        <w:rPr>
          <w:rFonts w:ascii="Arial" w:eastAsia="新細明體" w:hAnsi="Arial" w:cs="Arial" w:hint="eastAsia"/>
          <w:lang w:eastAsia="zh-TW"/>
        </w:rPr>
        <w:t>我方提供的服務的任何</w:t>
      </w:r>
      <w:proofErr w:type="gramStart"/>
      <w:r w:rsidRPr="00C234C7">
        <w:rPr>
          <w:rFonts w:ascii="Arial" w:eastAsia="新細明體" w:hAnsi="Arial" w:cs="Arial" w:hint="eastAsia"/>
          <w:lang w:eastAsia="zh-TW"/>
        </w:rPr>
        <w:t>事宜向貴方</w:t>
      </w:r>
      <w:proofErr w:type="gramEnd"/>
      <w:r w:rsidRPr="00C234C7">
        <w:rPr>
          <w:rFonts w:ascii="Arial" w:eastAsia="新細明體" w:hAnsi="Arial" w:cs="Arial" w:hint="eastAsia"/>
          <w:lang w:eastAsia="zh-TW"/>
        </w:rPr>
        <w:t>發出的通知。</w:t>
      </w:r>
      <w:r w:rsidR="00C31B27" w:rsidRPr="00C234C7">
        <w:rPr>
          <w:rFonts w:ascii="Arial" w:eastAsia="新細明體" w:hAnsi="Arial" w:cstheme="minorHAnsi"/>
          <w:lang w:eastAsia="zh-TW"/>
        </w:rPr>
        <w:br/>
      </w:r>
    </w:p>
    <w:p w14:paraId="49B61002" w14:textId="12B3D498" w:rsidR="00F327A5" w:rsidRPr="00C234C7" w:rsidRDefault="00A94846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eastAsia="zh-TW"/>
        </w:rPr>
        <w:t>貴方應注意，在</w:t>
      </w:r>
      <w:r w:rsidRPr="00C234C7">
        <w:rPr>
          <w:rFonts w:ascii="Arial" w:eastAsia="新細明體" w:hAnsi="Arial" w:hint="eastAsia"/>
          <w:lang w:val="en-HK" w:eastAsia="zh-TW"/>
        </w:rPr>
        <w:t>證監</w:t>
      </w:r>
      <w:proofErr w:type="gramStart"/>
      <w:r w:rsidRPr="00C234C7">
        <w:rPr>
          <w:rFonts w:ascii="Arial" w:eastAsia="新細明體" w:hAnsi="Arial" w:hint="eastAsia"/>
          <w:lang w:val="en-HK" w:eastAsia="zh-TW"/>
        </w:rPr>
        <w:t>會或律政</w:t>
      </w:r>
      <w:proofErr w:type="gramEnd"/>
      <w:r w:rsidRPr="00C234C7">
        <w:rPr>
          <w:rFonts w:ascii="Arial" w:eastAsia="新細明體" w:hAnsi="Arial" w:hint="eastAsia"/>
          <w:lang w:val="en-HK" w:eastAsia="zh-TW"/>
        </w:rPr>
        <w:t>司</w:t>
      </w:r>
      <w:r w:rsidR="00967D61" w:rsidRPr="005D3D8F">
        <w:rPr>
          <w:rFonts w:ascii="Arial" w:eastAsia="新細明體" w:hAnsi="Arial" w:hint="eastAsia"/>
          <w:lang w:val="en-HK" w:eastAsia="zh-TW"/>
        </w:rPr>
        <w:t>提起任何法律程序的過程中會</w:t>
      </w:r>
      <w:r w:rsidRPr="005D3D8F">
        <w:rPr>
          <w:rFonts w:ascii="Arial" w:eastAsia="新細明體" w:hAnsi="Arial" w:hint="eastAsia"/>
          <w:lang w:val="en-HK" w:eastAsia="zh-TW"/>
        </w:rPr>
        <w:t>要求</w:t>
      </w:r>
      <w:r w:rsidRPr="00C234C7">
        <w:rPr>
          <w:rFonts w:ascii="Arial" w:eastAsia="新細明體" w:hAnsi="Arial" w:hint="eastAsia"/>
          <w:lang w:val="en-HK" w:eastAsia="zh-TW"/>
        </w:rPr>
        <w:t>交出我方的數據</w:t>
      </w:r>
      <w:r w:rsidRPr="00C234C7">
        <w:rPr>
          <w:rFonts w:ascii="Arial" w:eastAsia="新細明體" w:hAnsi="Arial" w:cstheme="minorHAnsi" w:hint="eastAsia"/>
          <w:lang w:val="en-HK" w:eastAsia="zh-TW"/>
        </w:rPr>
        <w:t>：</w:t>
      </w:r>
    </w:p>
    <w:p w14:paraId="6890F092" w14:textId="0489DAA1" w:rsidR="00454412" w:rsidRPr="00C234C7" w:rsidRDefault="00A94846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hint="eastAsia"/>
          <w:lang w:val="en-HK" w:eastAsia="zh-TW"/>
        </w:rPr>
        <w:t>證監</w:t>
      </w:r>
      <w:proofErr w:type="gramStart"/>
      <w:r w:rsidRPr="00C234C7">
        <w:rPr>
          <w:rFonts w:ascii="Arial" w:eastAsia="新細明體" w:hAnsi="Arial" w:hint="eastAsia"/>
          <w:lang w:val="en-HK" w:eastAsia="zh-TW"/>
        </w:rPr>
        <w:t>會或律政</w:t>
      </w:r>
      <w:proofErr w:type="gramEnd"/>
      <w:r w:rsidRPr="00C234C7">
        <w:rPr>
          <w:rFonts w:ascii="Arial" w:eastAsia="新細明體" w:hAnsi="Arial" w:hint="eastAsia"/>
          <w:lang w:val="en-HK" w:eastAsia="zh-TW"/>
        </w:rPr>
        <w:t>司</w:t>
      </w:r>
      <w:r w:rsidR="00BB7296">
        <w:rPr>
          <w:rFonts w:ascii="Arial" w:eastAsia="新細明體" w:hAnsi="Arial" w:cstheme="majorHAnsi" w:hint="eastAsia"/>
          <w:lang w:val="en-HK" w:eastAsia="zh-TW"/>
        </w:rPr>
        <w:t>可</w:t>
      </w:r>
      <w:r w:rsidR="00A068A9">
        <w:rPr>
          <w:rFonts w:ascii="Arial" w:eastAsia="新細明體" w:hAnsi="Arial" w:cstheme="majorHAnsi" w:hint="eastAsia"/>
          <w:lang w:val="en-HK" w:eastAsia="zh-TW"/>
        </w:rPr>
        <w:t>能</w:t>
      </w:r>
      <w:r w:rsidRPr="00C234C7">
        <w:rPr>
          <w:rFonts w:ascii="Arial" w:eastAsia="新細明體" w:hAnsi="Arial" w:cs="Arial" w:hint="eastAsia"/>
          <w:lang w:eastAsia="zh-TW"/>
        </w:rPr>
        <w:t>要求對於貴方</w:t>
      </w:r>
      <w:r w:rsidRPr="00C234C7">
        <w:rPr>
          <w:rFonts w:ascii="Arial" w:eastAsia="新細明體" w:hAnsi="Arial" w:cstheme="majorHAnsi" w:hint="eastAsia"/>
          <w:lang w:val="en-HK" w:eastAsia="zh-TW"/>
        </w:rPr>
        <w:t>的電子數據儲存或資訊系統的運作具備技術知識的</w:t>
      </w:r>
      <w:r w:rsidRPr="00C234C7">
        <w:rPr>
          <w:rFonts w:ascii="Arial" w:eastAsia="新細明體" w:hAnsi="Arial" w:cs="Arial" w:hint="eastAsia"/>
          <w:lang w:eastAsia="zh-TW"/>
        </w:rPr>
        <w:t>貴方</w:t>
      </w:r>
      <w:r w:rsidR="00BB7296">
        <w:rPr>
          <w:rFonts w:ascii="Arial" w:eastAsia="新細明體" w:hAnsi="Arial" w:cstheme="majorHAnsi" w:hint="eastAsia"/>
          <w:lang w:val="en-HK" w:eastAsia="zh-TW"/>
        </w:rPr>
        <w:t>職員，</w:t>
      </w:r>
      <w:r w:rsidRPr="00C234C7">
        <w:rPr>
          <w:rFonts w:ascii="Arial" w:eastAsia="新細明體" w:hAnsi="Arial" w:cstheme="majorHAnsi" w:hint="eastAsia"/>
          <w:lang w:val="en-HK" w:eastAsia="zh-TW"/>
        </w:rPr>
        <w:t>依據香港法例第</w:t>
      </w:r>
      <w:r w:rsidRPr="00C234C7">
        <w:rPr>
          <w:rFonts w:ascii="Arial" w:eastAsia="新細明體" w:hAnsi="Arial" w:cstheme="majorHAnsi" w:hint="eastAsia"/>
          <w:lang w:val="en-HK" w:eastAsia="zh-TW"/>
        </w:rPr>
        <w:t>8</w:t>
      </w:r>
      <w:r w:rsidRPr="00C234C7">
        <w:rPr>
          <w:rFonts w:ascii="Arial" w:eastAsia="新細明體" w:hAnsi="Arial" w:cstheme="majorHAnsi" w:hint="eastAsia"/>
          <w:lang w:val="en-HK" w:eastAsia="zh-TW"/>
        </w:rPr>
        <w:t>章《證據條例》第</w:t>
      </w:r>
      <w:r w:rsidRPr="00C234C7">
        <w:rPr>
          <w:rFonts w:ascii="Arial" w:eastAsia="新細明體" w:hAnsi="Arial" w:cstheme="majorHAnsi" w:hint="eastAsia"/>
          <w:lang w:val="en-HK" w:eastAsia="zh-TW"/>
        </w:rPr>
        <w:t>22A(5)</w:t>
      </w:r>
      <w:r w:rsidRPr="00C234C7">
        <w:rPr>
          <w:rFonts w:ascii="Arial" w:eastAsia="新細明體" w:hAnsi="Arial" w:cstheme="majorHAnsi" w:hint="eastAsia"/>
          <w:lang w:val="en-HK" w:eastAsia="zh-TW"/>
        </w:rPr>
        <w:t>條或其他法定條文提供核證以下資料屬實的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val="en-HK" w:eastAsia="zh-TW"/>
        </w:rPr>
        <w:t>證明書，及／或</w:t>
      </w:r>
      <w:r w:rsidRPr="00C234C7">
        <w:rPr>
          <w:rFonts w:ascii="Arial" w:eastAsia="新細明體" w:hAnsi="Arial" w:cstheme="majorHAnsi" w:hint="eastAsia"/>
          <w:lang w:val="en-HK" w:eastAsia="zh-TW"/>
        </w:rPr>
        <w:t>載有以下資料的證人陳述書及／或非宗教式誓詞：</w:t>
      </w:r>
    </w:p>
    <w:p w14:paraId="1B69F4B2" w14:textId="1FA6E682" w:rsidR="00454412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ajorHAnsi" w:hint="eastAsia"/>
          <w:lang w:eastAsia="zh-TW"/>
        </w:rPr>
        <w:t>有關用作儲存、處理或檢索數據的電腦伺服器、裝置或系統（統稱為</w:t>
      </w:r>
      <w:r w:rsidRPr="00C234C7">
        <w:rPr>
          <w:rFonts w:ascii="Arial" w:eastAsia="新細明體" w:hAnsi="Arial" w:cstheme="majorHAnsi" w:hint="eastAsia"/>
          <w:b/>
          <w:lang w:eastAsia="zh-TW"/>
        </w:rPr>
        <w:t>該電腦伺服器</w:t>
      </w:r>
      <w:r w:rsidRPr="00C234C7">
        <w:rPr>
          <w:rFonts w:ascii="Arial" w:eastAsia="新細明體" w:hAnsi="Arial" w:cstheme="majorHAnsi" w:hint="eastAsia"/>
          <w:lang w:eastAsia="zh-TW"/>
        </w:rPr>
        <w:t>）的技術運作的簡要說明；</w:t>
      </w:r>
    </w:p>
    <w:p w14:paraId="4ADD1A78" w14:textId="704D983E" w:rsidR="00454412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ajorHAnsi" w:hint="eastAsia"/>
          <w:lang w:eastAsia="zh-TW"/>
        </w:rPr>
        <w:t>設有保障措施，以確保在該電腦伺服器上儲存、處理或檢索的數據的完整性得以保存；</w:t>
      </w:r>
    </w:p>
    <w:p w14:paraId="1F4D4437" w14:textId="13076B66" w:rsidR="00454412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該電腦伺服器是</w:t>
      </w: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用於為</w:t>
      </w:r>
      <w:r w:rsidRPr="00C234C7">
        <w:rPr>
          <w:rFonts w:ascii="Arial" w:eastAsia="新細明體" w:hAnsi="Arial" w:cs="Arial" w:hint="eastAsia"/>
          <w:lang w:eastAsia="zh-TW"/>
        </w:rPr>
        <w:t>貴方</w:t>
      </w: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所進行的活動而儲存、處理或檢索</w:t>
      </w:r>
      <w:r w:rsidRPr="00C234C7">
        <w:rPr>
          <w:rStyle w:val="Hyperlink"/>
          <w:rFonts w:ascii="Arial" w:eastAsia="新細明體" w:hAnsi="Arial" w:cs="Times New Roman" w:hint="eastAsia"/>
          <w:color w:val="auto"/>
          <w:u w:val="none"/>
          <w:shd w:val="clear" w:color="auto" w:fill="FFFFFF"/>
          <w:lang w:eastAsia="zh-TW"/>
        </w:rPr>
        <w:t>數據</w:t>
      </w:r>
      <w:r w:rsidRPr="00C234C7">
        <w:rPr>
          <w:rFonts w:ascii="Arial" w:eastAsia="新細明體" w:hAnsi="Arial" w:cstheme="majorHAnsi" w:hint="eastAsia"/>
          <w:lang w:eastAsia="zh-TW"/>
        </w:rPr>
        <w:t>；</w:t>
      </w:r>
    </w:p>
    <w:p w14:paraId="723EA48E" w14:textId="05CF40FB" w:rsidR="00454412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ajorHAnsi" w:hint="eastAsia"/>
          <w:lang w:eastAsia="zh-TW"/>
        </w:rPr>
        <w:t>有關文件及／或紀錄（將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出示作為證據</w:t>
      </w:r>
      <w:r w:rsidRPr="00C234C7">
        <w:rPr>
          <w:rFonts w:ascii="Arial" w:eastAsia="新細明體" w:hAnsi="Arial" w:cstheme="majorHAnsi" w:hint="eastAsia"/>
          <w:lang w:eastAsia="zh-TW"/>
        </w:rPr>
        <w:t>）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所載的數據是複製或得自在上述活動過程中輸入該電腦伺服器的</w:t>
      </w:r>
      <w:r w:rsidRPr="00C234C7">
        <w:rPr>
          <w:rFonts w:ascii="Arial" w:eastAsia="新細明體" w:hAnsi="Arial" w:cstheme="majorHAnsi" w:hint="eastAsia"/>
          <w:lang w:eastAsia="zh-TW"/>
        </w:rPr>
        <w:t>數據；</w:t>
      </w:r>
    </w:p>
    <w:p w14:paraId="683BCCBA" w14:textId="4170FBC3" w:rsidR="00454412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在該電腦</w:t>
      </w:r>
      <w:r w:rsidRPr="00C234C7">
        <w:rPr>
          <w:rStyle w:val="Hyperlink"/>
          <w:rFonts w:ascii="Arial" w:eastAsia="新細明體" w:hAnsi="Arial" w:hint="eastAsia"/>
          <w:color w:val="auto"/>
          <w:u w:val="none"/>
          <w:lang w:eastAsia="zh-TW"/>
        </w:rPr>
        <w:t>伺服器</w:t>
      </w: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於上述活動過程中如上述般使用期間</w:t>
      </w:r>
      <w:r w:rsidR="00A068A9">
        <w:rPr>
          <w:rStyle w:val="Hyperlink"/>
          <w:rFonts w:ascii="Arial" w:eastAsia="新細明體" w:hAnsi="Arial" w:cs="Times New Roman" w:hint="eastAsia"/>
          <w:color w:val="auto"/>
          <w:u w:val="none"/>
          <w:shd w:val="clear" w:color="auto" w:fill="FFFFFF"/>
          <w:lang w:eastAsia="zh-TW"/>
        </w:rPr>
        <w:t>：</w:t>
      </w:r>
    </w:p>
    <w:p w14:paraId="5929E033" w14:textId="44B9C606" w:rsidR="00454412" w:rsidRPr="00C234C7" w:rsidRDefault="005E2811" w:rsidP="00A21DF2">
      <w:pPr>
        <w:pStyle w:val="ListParagraph"/>
        <w:numPr>
          <w:ilvl w:val="3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有適當措施施行以防止任何未經許可而干擾該電腦</w:t>
      </w:r>
      <w:r w:rsidRPr="00C234C7">
        <w:rPr>
          <w:rStyle w:val="Hyperlink"/>
          <w:rFonts w:ascii="Arial" w:eastAsia="新細明體" w:hAnsi="Arial" w:cs="Times New Roman" w:hint="eastAsia"/>
          <w:color w:val="auto"/>
          <w:u w:val="none"/>
          <w:shd w:val="clear" w:color="auto" w:fill="FFFFFF"/>
          <w:lang w:eastAsia="zh-TW"/>
        </w:rPr>
        <w:t>伺服器</w:t>
      </w:r>
      <w:r w:rsidRPr="00C234C7">
        <w:rPr>
          <w:rStyle w:val="Hyperlink"/>
          <w:rFonts w:ascii="Arial" w:eastAsia="新細明體" w:hAnsi="Arial" w:cs="Times New Roman"/>
          <w:color w:val="auto"/>
          <w:u w:val="none"/>
          <w:shd w:val="clear" w:color="auto" w:fill="FFFFFF"/>
          <w:lang w:eastAsia="zh-TW"/>
        </w:rPr>
        <w:t>的行為</w:t>
      </w:r>
      <w:r w:rsidRPr="00C234C7">
        <w:rPr>
          <w:rFonts w:ascii="Arial" w:eastAsia="新細明體" w:hAnsi="Arial" w:cs="Times New Roman" w:hint="eastAsia"/>
          <w:shd w:val="clear" w:color="auto" w:fill="FFFFFF"/>
          <w:lang w:eastAsia="zh-TW"/>
        </w:rPr>
        <w:t>；</w:t>
      </w:r>
      <w:r w:rsidRPr="00C234C7">
        <w:rPr>
          <w:rFonts w:ascii="Arial" w:eastAsia="新細明體" w:hAnsi="Arial" w:cstheme="majorHAnsi" w:hint="eastAsia"/>
          <w:lang w:eastAsia="zh-TW"/>
        </w:rPr>
        <w:t>及</w:t>
      </w:r>
    </w:p>
    <w:p w14:paraId="368ADC32" w14:textId="0A3A6103" w:rsidR="00454412" w:rsidRPr="00C234C7" w:rsidRDefault="005E2811" w:rsidP="00A21DF2">
      <w:pPr>
        <w:pStyle w:val="ListParagraph"/>
        <w:numPr>
          <w:ilvl w:val="3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該電腦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伺服器</w:t>
      </w: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運作正常，或即使該電腦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伺服器</w:t>
      </w: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並非運作正常，其運作不正常或停止運作的情況，不致影響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有關</w:t>
      </w: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文件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及／或紀錄</w:t>
      </w: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的製作或</w:t>
      </w:r>
      <w:r w:rsidRPr="00C234C7">
        <w:rPr>
          <w:rStyle w:val="Hyperlink"/>
          <w:rFonts w:ascii="Arial" w:eastAsia="新細明體" w:hAnsi="Arial" w:cstheme="majorHAnsi" w:hint="eastAsia"/>
          <w:color w:val="auto"/>
          <w:u w:val="none"/>
          <w:lang w:eastAsia="zh-TW"/>
        </w:rPr>
        <w:t>其</w:t>
      </w:r>
      <w:r w:rsidRPr="00C234C7">
        <w:rPr>
          <w:rStyle w:val="Hyperlink"/>
          <w:rFonts w:ascii="Arial" w:eastAsia="新細明體" w:hAnsi="Arial" w:cstheme="majorHAnsi"/>
          <w:color w:val="auto"/>
          <w:u w:val="none"/>
          <w:lang w:eastAsia="zh-TW"/>
        </w:rPr>
        <w:t>內容的準確性</w:t>
      </w:r>
      <w:r w:rsidRPr="00C234C7">
        <w:rPr>
          <w:rFonts w:ascii="Arial" w:eastAsia="新細明體" w:hAnsi="Arial" w:cstheme="majorHAnsi" w:hint="eastAsia"/>
          <w:lang w:eastAsia="zh-TW"/>
        </w:rPr>
        <w:t>；及</w:t>
      </w:r>
    </w:p>
    <w:p w14:paraId="082E3193" w14:textId="5C542542" w:rsidR="003447DE" w:rsidRPr="00C234C7" w:rsidRDefault="005E2811" w:rsidP="00A21DF2">
      <w:pPr>
        <w:pStyle w:val="ListParagraph"/>
        <w:numPr>
          <w:ilvl w:val="2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ajorHAnsi" w:hint="eastAsia"/>
          <w:lang w:val="en-HK" w:eastAsia="zh-TW"/>
        </w:rPr>
        <w:t>證監</w:t>
      </w:r>
      <w:proofErr w:type="gramStart"/>
      <w:r w:rsidRPr="00C234C7">
        <w:rPr>
          <w:rFonts w:ascii="Arial" w:eastAsia="新細明體" w:hAnsi="Arial" w:cstheme="majorHAnsi" w:hint="eastAsia"/>
          <w:lang w:val="en-HK" w:eastAsia="zh-TW"/>
        </w:rPr>
        <w:t>會或律政</w:t>
      </w:r>
      <w:proofErr w:type="gramEnd"/>
      <w:r w:rsidRPr="00C234C7">
        <w:rPr>
          <w:rFonts w:ascii="Arial" w:eastAsia="新細明體" w:hAnsi="Arial" w:cstheme="majorHAnsi" w:hint="eastAsia"/>
          <w:lang w:val="en-HK" w:eastAsia="zh-TW"/>
        </w:rPr>
        <w:t>司可能要求的任何其他事宜。</w:t>
      </w:r>
      <w:r w:rsidR="00C31B27" w:rsidRPr="00C234C7">
        <w:rPr>
          <w:rFonts w:ascii="Arial" w:eastAsia="新細明體" w:hAnsi="Arial" w:cstheme="minorHAnsi"/>
          <w:lang w:val="en-HK" w:eastAsia="zh-TW"/>
        </w:rPr>
        <w:br/>
      </w:r>
    </w:p>
    <w:p w14:paraId="6F308BD9" w14:textId="5D91E1BE" w:rsidR="00454412" w:rsidRPr="00C234C7" w:rsidRDefault="005E2811" w:rsidP="00A21DF2">
      <w:pPr>
        <w:pStyle w:val="ListParagraph"/>
        <w:numPr>
          <w:ilvl w:val="1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ajorHAnsi" w:hint="eastAsia"/>
          <w:lang w:val="en-HK" w:eastAsia="zh-TW"/>
        </w:rPr>
        <w:t>證監</w:t>
      </w:r>
      <w:proofErr w:type="gramStart"/>
      <w:r w:rsidRPr="00C234C7">
        <w:rPr>
          <w:rFonts w:ascii="Arial" w:eastAsia="新細明體" w:hAnsi="Arial" w:cstheme="majorHAnsi" w:hint="eastAsia"/>
          <w:lang w:val="en-HK" w:eastAsia="zh-TW"/>
        </w:rPr>
        <w:t>會或律政</w:t>
      </w:r>
      <w:proofErr w:type="gramEnd"/>
      <w:r w:rsidRPr="00C234C7">
        <w:rPr>
          <w:rFonts w:ascii="Arial" w:eastAsia="新細明體" w:hAnsi="Arial" w:cstheme="majorHAnsi" w:hint="eastAsia"/>
          <w:lang w:val="en-HK" w:eastAsia="zh-TW"/>
        </w:rPr>
        <w:t>司可能要求提供上述證明書、證人陳述書及／或非宗教式誓詞的貴方職員在該等法律程序中提供證據。</w:t>
      </w:r>
      <w:r w:rsidR="00C31B27" w:rsidRPr="00C234C7">
        <w:rPr>
          <w:rFonts w:ascii="Arial" w:eastAsia="新細明體" w:hAnsi="Arial" w:cstheme="minorHAnsi"/>
          <w:lang w:val="en-HK" w:eastAsia="zh-TW"/>
        </w:rPr>
        <w:br/>
      </w:r>
    </w:p>
    <w:p w14:paraId="3471ED8F" w14:textId="766ACAFC" w:rsidR="0030582E" w:rsidRPr="00C234C7" w:rsidRDefault="005E2811" w:rsidP="00A21DF2">
      <w:pPr>
        <w:pStyle w:val="ListParagraph"/>
        <w:numPr>
          <w:ilvl w:val="0"/>
          <w:numId w:val="10"/>
        </w:numPr>
        <w:spacing w:line="0" w:lineRule="atLeast"/>
        <w:rPr>
          <w:rFonts w:ascii="Arial" w:eastAsia="新細明體" w:hAnsi="Arial" w:cstheme="minorHAnsi"/>
          <w:lang w:val="en-HK" w:eastAsia="zh-TW"/>
        </w:rPr>
      </w:pPr>
      <w:r w:rsidRPr="00C234C7">
        <w:rPr>
          <w:rFonts w:ascii="Arial" w:eastAsia="新細明體" w:hAnsi="Arial" w:cstheme="minorHAnsi" w:hint="eastAsia"/>
          <w:lang w:val="en-HK" w:eastAsia="zh-TW"/>
        </w:rPr>
        <w:t>就上文第</w:t>
      </w:r>
      <w:r w:rsidRPr="00C234C7">
        <w:rPr>
          <w:rFonts w:ascii="Arial" w:eastAsia="新細明體" w:hAnsi="Arial" w:cstheme="minorHAnsi" w:hint="eastAsia"/>
          <w:lang w:val="en-HK" w:eastAsia="zh-TW"/>
        </w:rPr>
        <w:t>3</w:t>
      </w:r>
      <w:r w:rsidRPr="00C234C7">
        <w:rPr>
          <w:rFonts w:ascii="Arial" w:eastAsia="新細明體" w:hAnsi="Arial" w:cstheme="minorHAnsi" w:hint="eastAsia"/>
          <w:lang w:val="en-HK" w:eastAsia="zh-TW"/>
        </w:rPr>
        <w:t>段所載的條款而言，我方同意：</w:t>
      </w:r>
    </w:p>
    <w:p w14:paraId="11B345D1" w14:textId="78FBB658" w:rsidR="0030582E" w:rsidRPr="00C234C7" w:rsidRDefault="005E2811" w:rsidP="00A21DF2">
      <w:pPr>
        <w:pStyle w:val="Normal1"/>
        <w:numPr>
          <w:ilvl w:val="1"/>
          <w:numId w:val="10"/>
        </w:numPr>
        <w:spacing w:after="0"/>
        <w:rPr>
          <w:rFonts w:cstheme="minorHAnsi"/>
          <w:kern w:val="0"/>
          <w:szCs w:val="22"/>
          <w:lang w:val="en-HK"/>
        </w:rPr>
      </w:pPr>
      <w:r w:rsidRPr="00C234C7">
        <w:rPr>
          <w:rFonts w:cstheme="minorHAnsi" w:hint="eastAsia"/>
          <w:szCs w:val="22"/>
          <w:lang w:val="en-HK"/>
        </w:rPr>
        <w:t>該等條款</w:t>
      </w:r>
      <w:r w:rsidRPr="00C234C7">
        <w:rPr>
          <w:rFonts w:cs="Arial" w:hint="eastAsia"/>
        </w:rPr>
        <w:t>在該協議終止或期滿後仍然有效；</w:t>
      </w:r>
    </w:p>
    <w:p w14:paraId="258A259D" w14:textId="3CF041A9" w:rsidR="0030582E" w:rsidRPr="00C234C7" w:rsidRDefault="005E2811" w:rsidP="00A21DF2">
      <w:pPr>
        <w:pStyle w:val="Normal1"/>
        <w:numPr>
          <w:ilvl w:val="1"/>
          <w:numId w:val="10"/>
        </w:numPr>
        <w:spacing w:after="0"/>
        <w:rPr>
          <w:rFonts w:cstheme="minorHAnsi"/>
          <w:kern w:val="0"/>
          <w:szCs w:val="22"/>
          <w:lang w:val="en-HK"/>
        </w:rPr>
      </w:pPr>
      <w:r w:rsidRPr="00C234C7">
        <w:rPr>
          <w:rFonts w:cstheme="minorHAnsi" w:hint="eastAsia"/>
          <w:kern w:val="0"/>
          <w:szCs w:val="22"/>
          <w:lang w:val="en-HK"/>
        </w:rPr>
        <w:t>該等條款</w:t>
      </w:r>
      <w:r w:rsidR="00405C26" w:rsidRPr="00C234C7">
        <w:rPr>
          <w:rFonts w:cstheme="minorHAnsi" w:hint="eastAsia"/>
          <w:kern w:val="0"/>
          <w:szCs w:val="22"/>
          <w:lang w:val="en-HK"/>
        </w:rPr>
        <w:t>須對</w:t>
      </w:r>
      <w:r w:rsidRPr="00C234C7">
        <w:rPr>
          <w:rFonts w:cstheme="minorHAnsi" w:hint="eastAsia"/>
          <w:kern w:val="0"/>
          <w:szCs w:val="22"/>
          <w:lang w:val="en-HK"/>
        </w:rPr>
        <w:t>我方、我方的繼任人及受讓人繼續具有約束力；</w:t>
      </w:r>
      <w:r w:rsidR="0030582E" w:rsidRPr="00C234C7">
        <w:rPr>
          <w:rFonts w:cstheme="minorHAnsi"/>
          <w:kern w:val="0"/>
          <w:szCs w:val="22"/>
          <w:lang w:val="en-HK"/>
        </w:rPr>
        <w:t xml:space="preserve"> </w:t>
      </w:r>
    </w:p>
    <w:p w14:paraId="6D79268C" w14:textId="678B60CC" w:rsidR="0030582E" w:rsidRPr="00C234C7" w:rsidRDefault="00C234C7" w:rsidP="00A21DF2">
      <w:pPr>
        <w:pStyle w:val="Normal1"/>
        <w:numPr>
          <w:ilvl w:val="1"/>
          <w:numId w:val="10"/>
        </w:numPr>
        <w:spacing w:after="0"/>
        <w:rPr>
          <w:rFonts w:cstheme="minorHAnsi"/>
          <w:szCs w:val="22"/>
          <w:lang w:val="en-HK"/>
        </w:rPr>
      </w:pPr>
      <w:r w:rsidRPr="00C234C7">
        <w:rPr>
          <w:rFonts w:cs="Arial" w:hint="eastAsia"/>
        </w:rPr>
        <w:t>在</w:t>
      </w:r>
      <w:r w:rsidR="00405C26" w:rsidRPr="00C234C7">
        <w:rPr>
          <w:rFonts w:cs="Arial" w:hint="eastAsia"/>
        </w:rPr>
        <w:t>該等條款與該協議或雙方訂立的任何協議內的其他條文</w:t>
      </w:r>
      <w:r w:rsidR="005E2811" w:rsidRPr="00C234C7">
        <w:rPr>
          <w:rFonts w:cs="Arial" w:hint="eastAsia"/>
        </w:rPr>
        <w:t>有任何抵觸之處</w:t>
      </w:r>
      <w:r w:rsidRPr="00C234C7">
        <w:rPr>
          <w:rFonts w:cs="Arial" w:hint="eastAsia"/>
        </w:rPr>
        <w:t>的情況下</w:t>
      </w:r>
      <w:r w:rsidR="005E2811" w:rsidRPr="00C234C7">
        <w:rPr>
          <w:rFonts w:cs="Arial" w:hint="eastAsia"/>
        </w:rPr>
        <w:t>，概以本通知第</w:t>
      </w:r>
      <w:r w:rsidR="005E2811" w:rsidRPr="00C234C7">
        <w:rPr>
          <w:rFonts w:cs="Arial" w:hint="eastAsia"/>
        </w:rPr>
        <w:t>3</w:t>
      </w:r>
      <w:r w:rsidR="005E2811" w:rsidRPr="00C234C7">
        <w:rPr>
          <w:rFonts w:cs="Arial" w:hint="eastAsia"/>
        </w:rPr>
        <w:t>段所載的條款為</w:t>
      </w:r>
      <w:proofErr w:type="gramStart"/>
      <w:r w:rsidR="005E2811" w:rsidRPr="00C234C7">
        <w:rPr>
          <w:rFonts w:cs="Arial" w:hint="eastAsia"/>
        </w:rPr>
        <w:t>準</w:t>
      </w:r>
      <w:proofErr w:type="gramEnd"/>
      <w:r w:rsidR="005E2811" w:rsidRPr="00C234C7">
        <w:rPr>
          <w:rFonts w:cs="Arial" w:hint="eastAsia"/>
        </w:rPr>
        <w:t>；</w:t>
      </w:r>
    </w:p>
    <w:p w14:paraId="50C2443D" w14:textId="328832B2" w:rsidR="0030582E" w:rsidRPr="00C234C7" w:rsidRDefault="005E2811" w:rsidP="00A21DF2">
      <w:pPr>
        <w:pStyle w:val="Normal1"/>
        <w:numPr>
          <w:ilvl w:val="1"/>
          <w:numId w:val="10"/>
        </w:numPr>
        <w:spacing w:after="0"/>
        <w:rPr>
          <w:rFonts w:cstheme="minorHAnsi"/>
          <w:lang w:val="en-HK"/>
        </w:rPr>
      </w:pPr>
      <w:r w:rsidRPr="00C234C7">
        <w:rPr>
          <w:rFonts w:cs="Arial" w:hint="eastAsia"/>
        </w:rPr>
        <w:t>該等條款須適用於雙方可能訂立的任何續訂或新訂協議。</w:t>
      </w:r>
      <w:r w:rsidR="00C31B27" w:rsidRPr="00C234C7">
        <w:rPr>
          <w:rFonts w:cstheme="minorHAnsi"/>
          <w:lang w:val="en-HK"/>
        </w:rPr>
        <w:br/>
      </w:r>
    </w:p>
    <w:p w14:paraId="46683C73" w14:textId="5B3DA0E8" w:rsidR="0030582E" w:rsidRPr="00C234C7" w:rsidRDefault="005E2811" w:rsidP="000617BA">
      <w:pPr>
        <w:pStyle w:val="Normal1"/>
        <w:spacing w:after="0"/>
        <w:rPr>
          <w:lang w:val="en-HK"/>
        </w:rPr>
      </w:pPr>
      <w:r w:rsidRPr="00C234C7">
        <w:rPr>
          <w:rFonts w:hint="eastAsia"/>
          <w:lang w:val="en-HK"/>
        </w:rPr>
        <w:t>代表</w:t>
      </w:r>
      <w:r w:rsidRPr="00C234C7">
        <w:rPr>
          <w:rFonts w:hint="eastAsia"/>
          <w:lang w:val="en-HK"/>
        </w:rPr>
        <w:t>[</w:t>
      </w:r>
      <w:r w:rsidR="00A63487">
        <w:rPr>
          <w:rFonts w:hint="eastAsia"/>
          <w:lang w:val="en-HK"/>
        </w:rPr>
        <w:t>平台營運者</w:t>
      </w:r>
      <w:r w:rsidRPr="00C234C7">
        <w:rPr>
          <w:rFonts w:hint="eastAsia"/>
          <w:lang w:val="en-HK"/>
        </w:rPr>
        <w:t>／申請人的名稱</w:t>
      </w:r>
      <w:r w:rsidRPr="00C234C7">
        <w:rPr>
          <w:rFonts w:hint="eastAsia"/>
          <w:lang w:val="en-HK"/>
        </w:rPr>
        <w:t>]</w:t>
      </w:r>
    </w:p>
    <w:p w14:paraId="27E3D388" w14:textId="77777777" w:rsidR="00C31B27" w:rsidRDefault="00C31B27" w:rsidP="000617BA">
      <w:pPr>
        <w:pStyle w:val="Normal1"/>
        <w:spacing w:after="0"/>
        <w:rPr>
          <w:lang w:val="en-HK"/>
        </w:rPr>
      </w:pPr>
    </w:p>
    <w:p w14:paraId="1A5E349C" w14:textId="77777777" w:rsidR="00A068A9" w:rsidRPr="00C234C7" w:rsidRDefault="00A068A9" w:rsidP="000617BA">
      <w:pPr>
        <w:pStyle w:val="Normal1"/>
        <w:spacing w:after="0"/>
        <w:rPr>
          <w:lang w:val="en-HK"/>
        </w:rPr>
      </w:pPr>
    </w:p>
    <w:p w14:paraId="6A36D462" w14:textId="19B980C5" w:rsidR="0030582E" w:rsidRPr="00C234C7" w:rsidRDefault="0030582E" w:rsidP="000617BA">
      <w:pPr>
        <w:pStyle w:val="Normal1"/>
        <w:spacing w:after="0"/>
        <w:rPr>
          <w:lang w:val="en-HK"/>
        </w:rPr>
      </w:pPr>
      <w:r w:rsidRPr="00C234C7">
        <w:rPr>
          <w:lang w:val="en-HK"/>
        </w:rPr>
        <w:t>________________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獲授權簽署人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以正楷書寫的姓名：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職銜：</w:t>
      </w:r>
    </w:p>
    <w:p w14:paraId="5AE161DF" w14:textId="77777777" w:rsidR="001B6707" w:rsidRPr="00C234C7" w:rsidRDefault="001B6707" w:rsidP="000617BA">
      <w:pPr>
        <w:pStyle w:val="Normal1"/>
        <w:spacing w:after="0"/>
        <w:rPr>
          <w:b/>
          <w:lang w:val="en-HK"/>
        </w:rPr>
      </w:pPr>
    </w:p>
    <w:p w14:paraId="1374897F" w14:textId="77777777" w:rsidR="001B6707" w:rsidRDefault="001B6707" w:rsidP="000617BA">
      <w:pPr>
        <w:pStyle w:val="Normal1"/>
        <w:spacing w:after="0"/>
        <w:rPr>
          <w:b/>
          <w:lang w:val="en-HK"/>
        </w:rPr>
      </w:pPr>
    </w:p>
    <w:p w14:paraId="547E947C" w14:textId="2F563C90" w:rsidR="0030582E" w:rsidRPr="00C234C7" w:rsidRDefault="00A068A9" w:rsidP="000617BA">
      <w:pPr>
        <w:pStyle w:val="Normal1"/>
        <w:spacing w:after="0"/>
        <w:rPr>
          <w:lang w:val="en-HK"/>
        </w:rPr>
      </w:pPr>
      <w:r>
        <w:rPr>
          <w:rFonts w:hint="eastAsia"/>
          <w:lang w:val="en-HK"/>
        </w:rPr>
        <w:lastRenderedPageBreak/>
        <w:t>經</w:t>
      </w:r>
      <w:r w:rsidR="005E2811" w:rsidRPr="00C234C7">
        <w:rPr>
          <w:rFonts w:hint="eastAsia"/>
          <w:lang w:val="en-HK"/>
        </w:rPr>
        <w:t>[</w:t>
      </w:r>
      <w:r w:rsidR="005E2811" w:rsidRPr="00C234C7">
        <w:rPr>
          <w:rFonts w:hint="eastAsia"/>
          <w:b/>
          <w:lang w:val="en-HK"/>
        </w:rPr>
        <w:t>電子</w:t>
      </w:r>
      <w:r w:rsidR="005E2811" w:rsidRPr="00C234C7">
        <w:rPr>
          <w:rFonts w:cs="Arial" w:hint="eastAsia"/>
          <w:b/>
        </w:rPr>
        <w:t>數據儲存供應商</w:t>
      </w:r>
      <w:r w:rsidR="005E2811" w:rsidRPr="00C234C7">
        <w:rPr>
          <w:rFonts w:hint="eastAsia"/>
          <w:b/>
          <w:lang w:val="en-HK"/>
        </w:rPr>
        <w:t>的名稱</w:t>
      </w:r>
      <w:r w:rsidR="005E2811" w:rsidRPr="00C234C7">
        <w:rPr>
          <w:rFonts w:hint="eastAsia"/>
          <w:lang w:val="en-HK"/>
        </w:rPr>
        <w:t>]</w:t>
      </w:r>
      <w:r w:rsidRPr="00A068A9">
        <w:rPr>
          <w:rFonts w:hint="eastAsia"/>
          <w:b/>
          <w:lang w:val="en-HK"/>
        </w:rPr>
        <w:t>確認</w:t>
      </w:r>
    </w:p>
    <w:p w14:paraId="17132D92" w14:textId="2D6D711D" w:rsidR="00C31B27" w:rsidRPr="00C234C7" w:rsidRDefault="005E2811" w:rsidP="000617BA">
      <w:pPr>
        <w:pStyle w:val="Normal1"/>
        <w:spacing w:after="0"/>
        <w:rPr>
          <w:lang w:val="en-HK"/>
        </w:rPr>
      </w:pPr>
      <w:r w:rsidRPr="00C234C7">
        <w:rPr>
          <w:rFonts w:hint="eastAsia"/>
          <w:lang w:val="en-HK"/>
        </w:rPr>
        <w:t>代表</w:t>
      </w:r>
      <w:r w:rsidRPr="00C234C7">
        <w:rPr>
          <w:rFonts w:hint="eastAsia"/>
          <w:lang w:val="en-HK"/>
        </w:rPr>
        <w:t>[</w:t>
      </w:r>
      <w:r w:rsidRPr="00C234C7">
        <w:rPr>
          <w:rFonts w:hint="eastAsia"/>
          <w:lang w:val="en-HK"/>
        </w:rPr>
        <w:t>電子</w:t>
      </w:r>
      <w:r w:rsidRPr="00C234C7">
        <w:rPr>
          <w:rFonts w:cs="Arial" w:hint="eastAsia"/>
        </w:rPr>
        <w:t>數據儲存供應商</w:t>
      </w:r>
      <w:r w:rsidRPr="00C234C7">
        <w:rPr>
          <w:rFonts w:hint="eastAsia"/>
          <w:lang w:val="en-HK"/>
        </w:rPr>
        <w:t>的名稱</w:t>
      </w:r>
      <w:r w:rsidRPr="00C234C7">
        <w:rPr>
          <w:rFonts w:hint="eastAsia"/>
          <w:lang w:val="en-HK"/>
        </w:rPr>
        <w:t>]</w:t>
      </w:r>
      <w:r w:rsidR="00C31B27" w:rsidRPr="00C234C7">
        <w:rPr>
          <w:lang w:val="en-HK"/>
        </w:rPr>
        <w:br/>
      </w:r>
    </w:p>
    <w:p w14:paraId="55C7E951" w14:textId="77777777" w:rsidR="00C31B27" w:rsidRPr="00C234C7" w:rsidRDefault="00C31B27" w:rsidP="000617BA">
      <w:pPr>
        <w:pStyle w:val="Normal1"/>
        <w:spacing w:after="0"/>
        <w:rPr>
          <w:lang w:val="en-HK"/>
        </w:rPr>
      </w:pPr>
    </w:p>
    <w:p w14:paraId="714EB9DD" w14:textId="4852013E" w:rsidR="007B0363" w:rsidRPr="00C234C7" w:rsidRDefault="0030582E" w:rsidP="000617BA">
      <w:pPr>
        <w:pStyle w:val="Normal1"/>
        <w:spacing w:after="0"/>
        <w:rPr>
          <w:lang w:val="en-HK"/>
        </w:rPr>
      </w:pPr>
      <w:r w:rsidRPr="00C234C7">
        <w:rPr>
          <w:lang w:val="en-HK"/>
        </w:rPr>
        <w:t>_______________</w:t>
      </w:r>
      <w:r w:rsidR="00C31B27" w:rsidRPr="00C234C7">
        <w:rPr>
          <w:lang w:val="en-HK"/>
        </w:rPr>
        <w:t>__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獲授權簽署人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以正楷書寫的姓名：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職銜：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地址：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電郵地址</w:t>
      </w:r>
      <w:r w:rsidR="00C31B27" w:rsidRPr="00C234C7">
        <w:rPr>
          <w:lang w:val="en-HK"/>
        </w:rPr>
        <w:br/>
      </w:r>
      <w:r w:rsidR="005E2811" w:rsidRPr="00C234C7">
        <w:rPr>
          <w:rFonts w:hint="eastAsia"/>
          <w:lang w:val="en-HK"/>
        </w:rPr>
        <w:t>日期：</w:t>
      </w:r>
    </w:p>
    <w:p w14:paraId="5C40345C" w14:textId="77777777" w:rsidR="00D073EF" w:rsidRPr="00C234C7" w:rsidRDefault="00D073EF">
      <w:pPr>
        <w:pStyle w:val="Normal1"/>
        <w:spacing w:after="0"/>
        <w:rPr>
          <w:lang w:val="en-HK"/>
        </w:rPr>
      </w:pPr>
    </w:p>
    <w:sectPr w:rsidR="00D073EF" w:rsidRPr="00C234C7" w:rsidSect="0089522F">
      <w:headerReference w:type="default" r:id="rId8"/>
      <w:pgSz w:w="11906" w:h="16838"/>
      <w:pgMar w:top="23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B966" w14:textId="77777777" w:rsidR="00864A6D" w:rsidRDefault="00864A6D" w:rsidP="00A12A33">
      <w:pPr>
        <w:spacing w:line="240" w:lineRule="auto"/>
      </w:pPr>
      <w:r>
        <w:separator/>
      </w:r>
    </w:p>
  </w:endnote>
  <w:endnote w:type="continuationSeparator" w:id="0">
    <w:p w14:paraId="2CCB0DF1" w14:textId="77777777" w:rsidR="00864A6D" w:rsidRDefault="00864A6D" w:rsidP="00A12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5376" w14:textId="77777777" w:rsidR="00864A6D" w:rsidRDefault="00864A6D" w:rsidP="00A12A33">
      <w:pPr>
        <w:spacing w:line="240" w:lineRule="auto"/>
      </w:pPr>
      <w:r>
        <w:separator/>
      </w:r>
    </w:p>
  </w:footnote>
  <w:footnote w:type="continuationSeparator" w:id="0">
    <w:p w14:paraId="07AC8DF3" w14:textId="77777777" w:rsidR="00864A6D" w:rsidRDefault="00864A6D" w:rsidP="00A12A33">
      <w:pPr>
        <w:spacing w:line="240" w:lineRule="auto"/>
      </w:pPr>
      <w:r>
        <w:continuationSeparator/>
      </w:r>
    </w:p>
  </w:footnote>
  <w:footnote w:id="1">
    <w:p w14:paraId="3B35FC7E" w14:textId="4AE2194D" w:rsidR="004F258D" w:rsidRPr="0046408C" w:rsidRDefault="004F258D" w:rsidP="004F258D">
      <w:pPr>
        <w:pStyle w:val="FootnoteText"/>
        <w:spacing w:line="0" w:lineRule="atLeast"/>
      </w:pPr>
      <w:r w:rsidRPr="0046408C">
        <w:sym w:font="Symbol" w:char="F02A"/>
      </w:r>
      <w:r w:rsidRPr="0046408C">
        <w:t xml:space="preserve"> </w:t>
      </w:r>
      <w:r w:rsidR="00E127F3" w:rsidRPr="0046408C">
        <w:rPr>
          <w:rFonts w:hint="eastAsia"/>
        </w:rPr>
        <w:t>請刪去不適用者</w:t>
      </w:r>
    </w:p>
    <w:p w14:paraId="21243375" w14:textId="17EA6F39" w:rsidR="004F258D" w:rsidRPr="0046408C" w:rsidRDefault="004F258D" w:rsidP="000A1F39">
      <w:pPr>
        <w:pStyle w:val="FootnoteText"/>
        <w:spacing w:line="0" w:lineRule="atLeast"/>
        <w:ind w:left="180" w:hanging="180"/>
        <w:rPr>
          <w:lang w:val="en-HK"/>
        </w:rPr>
      </w:pPr>
      <w:r w:rsidRPr="0046408C">
        <w:rPr>
          <w:rStyle w:val="FootnoteReference"/>
        </w:rPr>
        <w:footnoteRef/>
      </w:r>
      <w:r w:rsidRPr="0046408C">
        <w:t xml:space="preserve"> </w:t>
      </w:r>
      <w:r w:rsidR="00E127F3" w:rsidRPr="0046408C">
        <w:rPr>
          <w:rFonts w:hint="eastAsia"/>
        </w:rPr>
        <w:t>若</w:t>
      </w:r>
      <w:r w:rsidR="004F4665">
        <w:rPr>
          <w:rFonts w:hint="eastAsia"/>
        </w:rPr>
        <w:t>平台營運者</w:t>
      </w:r>
      <w:r w:rsidR="00E127F3" w:rsidRPr="0046408C">
        <w:rPr>
          <w:rFonts w:hint="eastAsia"/>
        </w:rPr>
        <w:t>有意根據第</w:t>
      </w:r>
      <w:r w:rsidR="004F4665" w:rsidRPr="00EA72BB">
        <w:t>53ZRR</w:t>
      </w:r>
      <w:r w:rsidR="00E127F3" w:rsidRPr="0046408C">
        <w:rPr>
          <w:rFonts w:hint="eastAsia"/>
        </w:rPr>
        <w:t>條提交批准申請，並隨附依據</w:t>
      </w:r>
      <w:r w:rsidR="00A63487">
        <w:rPr>
          <w:rFonts w:hint="eastAsia"/>
        </w:rPr>
        <w:t>證監會在</w:t>
      </w:r>
      <w:r w:rsidR="00A63487">
        <w:rPr>
          <w:rFonts w:hint="eastAsia"/>
        </w:rPr>
        <w:t>2</w:t>
      </w:r>
      <w:r w:rsidR="00A63487">
        <w:t>023</w:t>
      </w:r>
      <w:r w:rsidR="00A63487">
        <w:rPr>
          <w:rFonts w:hint="eastAsia"/>
        </w:rPr>
        <w:t>年</w:t>
      </w:r>
      <w:r w:rsidR="00A63487">
        <w:rPr>
          <w:rFonts w:hint="eastAsia"/>
        </w:rPr>
        <w:t>5</w:t>
      </w:r>
      <w:r w:rsidR="00A63487">
        <w:rPr>
          <w:rFonts w:hint="eastAsia"/>
        </w:rPr>
        <w:t>月</w:t>
      </w:r>
      <w:r w:rsidR="00A63487">
        <w:rPr>
          <w:rFonts w:hint="eastAsia"/>
        </w:rPr>
        <w:t>3</w:t>
      </w:r>
      <w:r w:rsidR="00A63487">
        <w:t>1</w:t>
      </w:r>
      <w:r w:rsidR="00A63487">
        <w:rPr>
          <w:rFonts w:hint="eastAsia"/>
        </w:rPr>
        <w:t>日發出有關</w:t>
      </w:r>
      <w:r w:rsidR="00A63487" w:rsidRPr="00A63487">
        <w:t>外間電子數據儲存的使</w:t>
      </w:r>
      <w:r w:rsidR="00A63487" w:rsidRPr="00A63487">
        <w:rPr>
          <w:rFonts w:hint="eastAsia"/>
        </w:rPr>
        <w:t>用</w:t>
      </w:r>
      <w:r w:rsidR="00A63487">
        <w:rPr>
          <w:rFonts w:hint="eastAsia"/>
        </w:rPr>
        <w:t>的常見問題</w:t>
      </w:r>
      <w:r w:rsidR="00E127F3" w:rsidRPr="0046408C">
        <w:rPr>
          <w:rFonts w:hint="eastAsia"/>
        </w:rPr>
        <w:t>向電子數據服務供應商取得的承諾，則</w:t>
      </w:r>
      <w:r w:rsidR="00965D63">
        <w:rPr>
          <w:rFonts w:hint="eastAsia"/>
        </w:rPr>
        <w:t>平台營運者</w:t>
      </w:r>
      <w:r w:rsidR="00E127F3" w:rsidRPr="0046408C">
        <w:rPr>
          <w:rFonts w:hint="eastAsia"/>
        </w:rPr>
        <w:t>向電子數據服務供應商發出的通知便可省略本通知的第</w:t>
      </w:r>
      <w:r w:rsidR="00E127F3" w:rsidRPr="0046408C">
        <w:rPr>
          <w:rFonts w:hint="eastAsia"/>
        </w:rPr>
        <w:t>4</w:t>
      </w:r>
      <w:r w:rsidR="00E127F3" w:rsidRPr="0046408C">
        <w:rPr>
          <w:rFonts w:hint="eastAsia"/>
        </w:rPr>
        <w:t>及</w:t>
      </w:r>
      <w:r w:rsidR="00E127F3" w:rsidRPr="0046408C">
        <w:t>5</w:t>
      </w:r>
      <w:r w:rsidR="00BB7296">
        <w:rPr>
          <w:rFonts w:hint="eastAsia"/>
        </w:rPr>
        <w:t>段，且</w:t>
      </w:r>
      <w:r w:rsidR="00E127F3" w:rsidRPr="0046408C">
        <w:rPr>
          <w:rFonts w:hint="eastAsia"/>
        </w:rPr>
        <w:t>無須取得電子數據服務供應商的加簽。</w:t>
      </w:r>
      <w:r w:rsidRPr="0046408C">
        <w:t xml:space="preserve">  </w:t>
      </w:r>
    </w:p>
  </w:footnote>
  <w:footnote w:id="2">
    <w:p w14:paraId="22D00181" w14:textId="1F73B5B2" w:rsidR="00D073EF" w:rsidRPr="0046408C" w:rsidRDefault="00D073EF" w:rsidP="000A1F39">
      <w:pPr>
        <w:pStyle w:val="FootnoteText"/>
        <w:spacing w:line="0" w:lineRule="atLeast"/>
        <w:ind w:left="180" w:hanging="180"/>
      </w:pPr>
      <w:r w:rsidRPr="0046408C">
        <w:rPr>
          <w:rStyle w:val="FootnoteReference"/>
        </w:rPr>
        <w:footnoteRef/>
      </w:r>
      <w:r w:rsidRPr="0046408C">
        <w:t xml:space="preserve"> </w:t>
      </w:r>
      <w:r w:rsidR="00E127F3" w:rsidRPr="0046408C">
        <w:rPr>
          <w:rFonts w:hint="eastAsia"/>
        </w:rPr>
        <w:t>證監會是</w:t>
      </w:r>
      <w:r w:rsidR="00E127F3" w:rsidRPr="0046408C">
        <w:rPr>
          <w:rFonts w:cs="Arial" w:hint="eastAsia"/>
        </w:rPr>
        <w:t>一個根據已廢除的《</w:t>
      </w:r>
      <w:r w:rsidR="00E127F3" w:rsidRPr="000A1F39">
        <w:rPr>
          <w:rFonts w:hint="eastAsia"/>
        </w:rPr>
        <w:t>證券</w:t>
      </w:r>
      <w:r w:rsidR="00E127F3" w:rsidRPr="0046408C">
        <w:rPr>
          <w:rFonts w:cs="Arial" w:hint="eastAsia"/>
        </w:rPr>
        <w:t>及期貨事務監察委員會條例》在香港特別行政區</w:t>
      </w:r>
      <w:r w:rsidR="00E127F3" w:rsidRPr="007F056B">
        <w:rPr>
          <w:rFonts w:cs="Arial" w:hint="eastAsia"/>
        </w:rPr>
        <w:t>（</w:t>
      </w:r>
      <w:r w:rsidR="00E127F3" w:rsidRPr="00161361">
        <w:rPr>
          <w:rFonts w:cs="Arial" w:hint="eastAsia"/>
        </w:rPr>
        <w:t>香港</w:t>
      </w:r>
      <w:r w:rsidR="00E127F3" w:rsidRPr="007F056B">
        <w:rPr>
          <w:rFonts w:cs="Arial" w:hint="eastAsia"/>
        </w:rPr>
        <w:t>）</w:t>
      </w:r>
      <w:r w:rsidR="00E127F3" w:rsidRPr="0046408C">
        <w:rPr>
          <w:rFonts w:cs="Arial" w:hint="eastAsia"/>
        </w:rPr>
        <w:t>成</w:t>
      </w:r>
      <w:r w:rsidR="00E127F3" w:rsidRPr="0046408C">
        <w:rPr>
          <w:rStyle w:val="Hyperlink"/>
          <w:rFonts w:cs="Arial" w:hint="eastAsia"/>
          <w:color w:val="000000" w:themeColor="text1"/>
          <w:u w:val="none"/>
        </w:rPr>
        <w:t>立</w:t>
      </w:r>
      <w:r w:rsidR="00E127F3" w:rsidRPr="0046408C">
        <w:rPr>
          <w:rFonts w:cs="Arial" w:hint="eastAsia"/>
          <w:color w:val="000000" w:themeColor="text1"/>
        </w:rPr>
        <w:t>並根據《證券及期貨條例》第</w:t>
      </w:r>
      <w:r w:rsidR="00E127F3" w:rsidRPr="0046408C">
        <w:rPr>
          <w:rFonts w:cs="Arial" w:hint="eastAsia"/>
          <w:color w:val="000000" w:themeColor="text1"/>
        </w:rPr>
        <w:t>3</w:t>
      </w:r>
      <w:r w:rsidR="00E127F3" w:rsidRPr="0046408C">
        <w:rPr>
          <w:rFonts w:cs="Arial" w:hint="eastAsia"/>
          <w:color w:val="000000" w:themeColor="text1"/>
        </w:rPr>
        <w:t>條</w:t>
      </w:r>
      <w:r w:rsidR="00E127F3" w:rsidRPr="0046408C">
        <w:rPr>
          <w:rStyle w:val="Hyperlink"/>
          <w:rFonts w:cs="Arial" w:hint="eastAsia"/>
          <w:color w:val="000000" w:themeColor="text1"/>
          <w:u w:val="none"/>
        </w:rPr>
        <w:t>繼續存在</w:t>
      </w:r>
      <w:r w:rsidR="00E127F3" w:rsidRPr="0046408C">
        <w:rPr>
          <w:rFonts w:cs="Arial" w:hint="eastAsia"/>
          <w:color w:val="000000" w:themeColor="text1"/>
        </w:rPr>
        <w:t>的法定</w:t>
      </w:r>
      <w:r w:rsidR="00E127F3" w:rsidRPr="0046408C">
        <w:rPr>
          <w:rStyle w:val="Hyperlink"/>
          <w:rFonts w:cs="Arial" w:hint="eastAsia"/>
          <w:color w:val="000000" w:themeColor="text1"/>
          <w:u w:val="none"/>
        </w:rPr>
        <w:t>團體</w:t>
      </w:r>
      <w:r w:rsidR="00E127F3" w:rsidRPr="00750E31">
        <w:rPr>
          <w:rStyle w:val="Hyperlink"/>
          <w:rFonts w:cs="Arial" w:hint="eastAsia"/>
          <w:color w:val="000000" w:themeColor="text1"/>
          <w:u w:val="none"/>
        </w:rPr>
        <w:t>。</w:t>
      </w:r>
    </w:p>
  </w:footnote>
  <w:footnote w:id="3">
    <w:p w14:paraId="42ABD022" w14:textId="46C9B550" w:rsidR="00D073EF" w:rsidRPr="0046408C" w:rsidRDefault="00D073EF" w:rsidP="000A1F39">
      <w:pPr>
        <w:pStyle w:val="FootnoteText"/>
        <w:spacing w:line="0" w:lineRule="atLeast"/>
        <w:ind w:left="180" w:hanging="180"/>
        <w:rPr>
          <w:lang w:val="en-HK"/>
        </w:rPr>
      </w:pPr>
      <w:r w:rsidRPr="0046408C">
        <w:rPr>
          <w:rStyle w:val="FootnoteReference"/>
        </w:rPr>
        <w:footnoteRef/>
      </w:r>
      <w:r w:rsidRPr="0046408C">
        <w:t xml:space="preserve"> </w:t>
      </w:r>
      <w:r w:rsidR="00E127F3" w:rsidRPr="0046408C">
        <w:rPr>
          <w:rFonts w:hint="eastAsia"/>
          <w:lang w:val="en-HK"/>
        </w:rPr>
        <w:t>若</w:t>
      </w:r>
      <w:r w:rsidR="00A63487">
        <w:rPr>
          <w:rFonts w:hint="eastAsia"/>
          <w:lang w:val="en-HK"/>
        </w:rPr>
        <w:t>平台營運者</w:t>
      </w:r>
      <w:r w:rsidR="00E127F3" w:rsidRPr="0046408C">
        <w:rPr>
          <w:rFonts w:hint="eastAsia"/>
          <w:lang w:val="en-HK"/>
        </w:rPr>
        <w:t>所採用的</w:t>
      </w:r>
      <w:r w:rsidR="00E127F3" w:rsidRPr="0046408C">
        <w:rPr>
          <w:rFonts w:hint="eastAsia"/>
        </w:rPr>
        <w:t>電子數據服務供應商的數據中心已根據該條例第</w:t>
      </w:r>
      <w:r w:rsidR="00EA72BB" w:rsidRPr="00EA72BB">
        <w:t>53ZRR</w:t>
      </w:r>
      <w:proofErr w:type="gramStart"/>
      <w:r w:rsidR="00E127F3" w:rsidRPr="0046408C">
        <w:rPr>
          <w:rFonts w:hint="eastAsia"/>
        </w:rPr>
        <w:t>條獲批准</w:t>
      </w:r>
      <w:proofErr w:type="gramEnd"/>
      <w:r w:rsidR="00E127F3" w:rsidRPr="0046408C">
        <w:rPr>
          <w:rFonts w:hint="eastAsia"/>
        </w:rPr>
        <w:t>，</w:t>
      </w:r>
      <w:r w:rsidR="00E127F3" w:rsidRPr="0046408C">
        <w:rPr>
          <w:rFonts w:hint="eastAsia"/>
          <w:lang w:val="en-HK"/>
        </w:rPr>
        <w:t>方</w:t>
      </w:r>
      <w:proofErr w:type="gramStart"/>
      <w:r w:rsidR="00E127F3" w:rsidRPr="0046408C">
        <w:rPr>
          <w:rFonts w:hint="eastAsia"/>
          <w:lang w:val="en-HK"/>
        </w:rPr>
        <w:t>括</w:t>
      </w:r>
      <w:proofErr w:type="gramEnd"/>
      <w:r w:rsidR="00E127F3" w:rsidRPr="0046408C">
        <w:rPr>
          <w:rFonts w:hint="eastAsia"/>
          <w:lang w:val="en-HK"/>
        </w:rPr>
        <w:t>內的文字便不適用。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6D91" w14:textId="77777777" w:rsidR="006858DC" w:rsidRDefault="006858DC" w:rsidP="003B70F3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 wp14:anchorId="2897FD95" wp14:editId="69E8176A">
          <wp:simplePos x="0" y="0"/>
          <wp:positionH relativeFrom="margin">
            <wp:posOffset>311</wp:posOffset>
          </wp:positionH>
          <wp:positionV relativeFrom="page">
            <wp:posOffset>859083</wp:posOffset>
          </wp:positionV>
          <wp:extent cx="881380" cy="535940"/>
          <wp:effectExtent l="0" t="0" r="0" b="0"/>
          <wp:wrapSquare wrapText="bothSides"/>
          <wp:docPr id="5" name="Picture 5" descr="SFC_Logo_Abbreviation_RGBr(lat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C_Logo_Abbreviation_RGBr(lates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F8A"/>
    <w:multiLevelType w:val="hybridMultilevel"/>
    <w:tmpl w:val="50C028F4"/>
    <w:lvl w:ilvl="0" w:tplc="8062C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FE806E">
      <w:start w:val="1"/>
      <w:numFmt w:val="lowerRoman"/>
      <w:lvlText w:val="(%2)"/>
      <w:lvlJc w:val="left"/>
      <w:pPr>
        <w:ind w:left="1440" w:hanging="360"/>
      </w:pPr>
    </w:lvl>
    <w:lvl w:ilvl="2" w:tplc="7540A100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3661695E"/>
    <w:multiLevelType w:val="hybridMultilevel"/>
    <w:tmpl w:val="32DC99AE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78E7751"/>
    <w:multiLevelType w:val="hybridMultilevel"/>
    <w:tmpl w:val="468E1EA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F732C"/>
    <w:multiLevelType w:val="hybridMultilevel"/>
    <w:tmpl w:val="7E7CC128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12A2F7F"/>
    <w:multiLevelType w:val="hybridMultilevel"/>
    <w:tmpl w:val="C78E13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7" w15:restartNumberingAfterBreak="0">
    <w:nsid w:val="4B9D051C"/>
    <w:multiLevelType w:val="hybridMultilevel"/>
    <w:tmpl w:val="31DAD994"/>
    <w:lvl w:ilvl="0" w:tplc="8062C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9" w15:restartNumberingAfterBreak="0">
    <w:nsid w:val="63A578AB"/>
    <w:multiLevelType w:val="hybridMultilevel"/>
    <w:tmpl w:val="13BC9B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F2456"/>
    <w:multiLevelType w:val="hybridMultilevel"/>
    <w:tmpl w:val="0D0AB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86742"/>
    <w:multiLevelType w:val="hybridMultilevel"/>
    <w:tmpl w:val="2FFE9CEC"/>
    <w:lvl w:ilvl="0" w:tplc="FAFE806E">
      <w:start w:val="1"/>
      <w:numFmt w:val="lowerRoman"/>
      <w:lvlText w:val="(%1)"/>
      <w:lvlJc w:val="left"/>
      <w:pPr>
        <w:ind w:left="1656" w:hanging="720"/>
      </w:pPr>
    </w:lvl>
    <w:lvl w:ilvl="1" w:tplc="08090019">
      <w:start w:val="1"/>
      <w:numFmt w:val="lowerLetter"/>
      <w:lvlText w:val="%2."/>
      <w:lvlJc w:val="left"/>
      <w:pPr>
        <w:ind w:left="2016" w:hanging="360"/>
      </w:pPr>
    </w:lvl>
    <w:lvl w:ilvl="2" w:tplc="0809001B">
      <w:start w:val="1"/>
      <w:numFmt w:val="lowerRoman"/>
      <w:lvlText w:val="%3."/>
      <w:lvlJc w:val="right"/>
      <w:pPr>
        <w:ind w:left="2736" w:hanging="180"/>
      </w:pPr>
    </w:lvl>
    <w:lvl w:ilvl="3" w:tplc="0809000F">
      <w:start w:val="1"/>
      <w:numFmt w:val="decimal"/>
      <w:lvlText w:val="%4."/>
      <w:lvlJc w:val="left"/>
      <w:pPr>
        <w:ind w:left="3456" w:hanging="360"/>
      </w:pPr>
    </w:lvl>
    <w:lvl w:ilvl="4" w:tplc="08090019">
      <w:start w:val="1"/>
      <w:numFmt w:val="lowerLetter"/>
      <w:lvlText w:val="%5."/>
      <w:lvlJc w:val="left"/>
      <w:pPr>
        <w:ind w:left="4176" w:hanging="360"/>
      </w:pPr>
    </w:lvl>
    <w:lvl w:ilvl="5" w:tplc="0809001B">
      <w:start w:val="1"/>
      <w:numFmt w:val="lowerRoman"/>
      <w:lvlText w:val="%6."/>
      <w:lvlJc w:val="right"/>
      <w:pPr>
        <w:ind w:left="4896" w:hanging="180"/>
      </w:pPr>
    </w:lvl>
    <w:lvl w:ilvl="6" w:tplc="0809000F">
      <w:start w:val="1"/>
      <w:numFmt w:val="decimal"/>
      <w:lvlText w:val="%7."/>
      <w:lvlJc w:val="left"/>
      <w:pPr>
        <w:ind w:left="5616" w:hanging="360"/>
      </w:pPr>
    </w:lvl>
    <w:lvl w:ilvl="7" w:tplc="08090019">
      <w:start w:val="1"/>
      <w:numFmt w:val="lowerLetter"/>
      <w:lvlText w:val="%8."/>
      <w:lvlJc w:val="left"/>
      <w:pPr>
        <w:ind w:left="6336" w:hanging="360"/>
      </w:pPr>
    </w:lvl>
    <w:lvl w:ilvl="8" w:tplc="0809001B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78A76550"/>
    <w:multiLevelType w:val="hybridMultilevel"/>
    <w:tmpl w:val="EC76F8A6"/>
    <w:lvl w:ilvl="0" w:tplc="7540A100">
      <w:start w:val="1"/>
      <w:numFmt w:val="lowerLetter"/>
      <w:lvlText w:val="(%1)"/>
      <w:lvlJc w:val="left"/>
      <w:pPr>
        <w:ind w:left="14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122069730">
    <w:abstractNumId w:val="1"/>
  </w:num>
  <w:num w:numId="2" w16cid:durableId="219748145">
    <w:abstractNumId w:val="6"/>
  </w:num>
  <w:num w:numId="3" w16cid:durableId="1012151448">
    <w:abstractNumId w:val="8"/>
  </w:num>
  <w:num w:numId="4" w16cid:durableId="185170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5145">
    <w:abstractNumId w:val="2"/>
  </w:num>
  <w:num w:numId="6" w16cid:durableId="894124162">
    <w:abstractNumId w:val="12"/>
  </w:num>
  <w:num w:numId="7" w16cid:durableId="180751349">
    <w:abstractNumId w:val="0"/>
  </w:num>
  <w:num w:numId="8" w16cid:durableId="314381163">
    <w:abstractNumId w:val="4"/>
  </w:num>
  <w:num w:numId="9" w16cid:durableId="1146580283">
    <w:abstractNumId w:val="7"/>
  </w:num>
  <w:num w:numId="10" w16cid:durableId="227106931">
    <w:abstractNumId w:val="10"/>
  </w:num>
  <w:num w:numId="11" w16cid:durableId="234171631">
    <w:abstractNumId w:val="5"/>
  </w:num>
  <w:num w:numId="12" w16cid:durableId="873233253">
    <w:abstractNumId w:val="3"/>
  </w:num>
  <w:num w:numId="13" w16cid:durableId="1353997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none [3204]" strokecolor="none [3213]">
      <v:fill color="none [3204]" on="f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33"/>
    <w:rsid w:val="00001430"/>
    <w:rsid w:val="00003AD6"/>
    <w:rsid w:val="00004EB8"/>
    <w:rsid w:val="00011451"/>
    <w:rsid w:val="00011C7B"/>
    <w:rsid w:val="00017169"/>
    <w:rsid w:val="00024A2A"/>
    <w:rsid w:val="00027AC0"/>
    <w:rsid w:val="000335EE"/>
    <w:rsid w:val="00035E40"/>
    <w:rsid w:val="00036793"/>
    <w:rsid w:val="00037E0B"/>
    <w:rsid w:val="00040ED1"/>
    <w:rsid w:val="000412AC"/>
    <w:rsid w:val="00041C9C"/>
    <w:rsid w:val="00045F7A"/>
    <w:rsid w:val="00050471"/>
    <w:rsid w:val="00050DB5"/>
    <w:rsid w:val="00052359"/>
    <w:rsid w:val="000543D9"/>
    <w:rsid w:val="000546B9"/>
    <w:rsid w:val="000555EB"/>
    <w:rsid w:val="000570B9"/>
    <w:rsid w:val="00057D33"/>
    <w:rsid w:val="000617BA"/>
    <w:rsid w:val="00066290"/>
    <w:rsid w:val="0007484D"/>
    <w:rsid w:val="00074BAF"/>
    <w:rsid w:val="000822FF"/>
    <w:rsid w:val="00083DB6"/>
    <w:rsid w:val="00085DE9"/>
    <w:rsid w:val="000906EF"/>
    <w:rsid w:val="00091149"/>
    <w:rsid w:val="000958D3"/>
    <w:rsid w:val="000962F6"/>
    <w:rsid w:val="00096952"/>
    <w:rsid w:val="000A1F39"/>
    <w:rsid w:val="000A4BAC"/>
    <w:rsid w:val="000B191C"/>
    <w:rsid w:val="000B1AAA"/>
    <w:rsid w:val="000B3C9F"/>
    <w:rsid w:val="000B51A9"/>
    <w:rsid w:val="000B696E"/>
    <w:rsid w:val="000B77F4"/>
    <w:rsid w:val="000C0ED7"/>
    <w:rsid w:val="000C238B"/>
    <w:rsid w:val="000C639D"/>
    <w:rsid w:val="000D1051"/>
    <w:rsid w:val="000D6472"/>
    <w:rsid w:val="000D6CAC"/>
    <w:rsid w:val="000E03DB"/>
    <w:rsid w:val="000E4824"/>
    <w:rsid w:val="000E6B10"/>
    <w:rsid w:val="000F11A7"/>
    <w:rsid w:val="000F138A"/>
    <w:rsid w:val="000F2B54"/>
    <w:rsid w:val="001012C9"/>
    <w:rsid w:val="00104DA0"/>
    <w:rsid w:val="00104E1C"/>
    <w:rsid w:val="00112885"/>
    <w:rsid w:val="001159D9"/>
    <w:rsid w:val="0012330C"/>
    <w:rsid w:val="00123F2B"/>
    <w:rsid w:val="001278A1"/>
    <w:rsid w:val="00127CCE"/>
    <w:rsid w:val="00131C39"/>
    <w:rsid w:val="00134377"/>
    <w:rsid w:val="00134E69"/>
    <w:rsid w:val="00135DE4"/>
    <w:rsid w:val="0013603C"/>
    <w:rsid w:val="00140CE4"/>
    <w:rsid w:val="001413DC"/>
    <w:rsid w:val="00144841"/>
    <w:rsid w:val="001503C6"/>
    <w:rsid w:val="001525B4"/>
    <w:rsid w:val="00153486"/>
    <w:rsid w:val="00154532"/>
    <w:rsid w:val="0015651D"/>
    <w:rsid w:val="00161361"/>
    <w:rsid w:val="001613D1"/>
    <w:rsid w:val="00165CBF"/>
    <w:rsid w:val="00171329"/>
    <w:rsid w:val="00173E0A"/>
    <w:rsid w:val="00175F9C"/>
    <w:rsid w:val="00180C6C"/>
    <w:rsid w:val="001904AB"/>
    <w:rsid w:val="00190D52"/>
    <w:rsid w:val="001915F6"/>
    <w:rsid w:val="0019194D"/>
    <w:rsid w:val="0019633E"/>
    <w:rsid w:val="001A1329"/>
    <w:rsid w:val="001A2AD1"/>
    <w:rsid w:val="001A68A1"/>
    <w:rsid w:val="001B4155"/>
    <w:rsid w:val="001B5369"/>
    <w:rsid w:val="001B6707"/>
    <w:rsid w:val="001B6F27"/>
    <w:rsid w:val="001B7252"/>
    <w:rsid w:val="001C15DF"/>
    <w:rsid w:val="001C213D"/>
    <w:rsid w:val="001C26D7"/>
    <w:rsid w:val="001C41F3"/>
    <w:rsid w:val="001C47F0"/>
    <w:rsid w:val="001D1547"/>
    <w:rsid w:val="001D1B81"/>
    <w:rsid w:val="001D279F"/>
    <w:rsid w:val="001D5D0C"/>
    <w:rsid w:val="001E3ACD"/>
    <w:rsid w:val="001E50C0"/>
    <w:rsid w:val="001E5F5B"/>
    <w:rsid w:val="001F055F"/>
    <w:rsid w:val="001F1080"/>
    <w:rsid w:val="001F2502"/>
    <w:rsid w:val="001F30C8"/>
    <w:rsid w:val="001F3D8B"/>
    <w:rsid w:val="001F7CAF"/>
    <w:rsid w:val="002039F0"/>
    <w:rsid w:val="00215B90"/>
    <w:rsid w:val="00215C29"/>
    <w:rsid w:val="00216908"/>
    <w:rsid w:val="00217401"/>
    <w:rsid w:val="00220044"/>
    <w:rsid w:val="002243C2"/>
    <w:rsid w:val="00224512"/>
    <w:rsid w:val="002267A6"/>
    <w:rsid w:val="00226B54"/>
    <w:rsid w:val="00232E10"/>
    <w:rsid w:val="00236247"/>
    <w:rsid w:val="00240CC8"/>
    <w:rsid w:val="0024175C"/>
    <w:rsid w:val="002429CF"/>
    <w:rsid w:val="00250956"/>
    <w:rsid w:val="002517F5"/>
    <w:rsid w:val="00254762"/>
    <w:rsid w:val="00262329"/>
    <w:rsid w:val="00263A4F"/>
    <w:rsid w:val="002646BE"/>
    <w:rsid w:val="00264CE7"/>
    <w:rsid w:val="002659AA"/>
    <w:rsid w:val="002727E6"/>
    <w:rsid w:val="002815E9"/>
    <w:rsid w:val="00287665"/>
    <w:rsid w:val="00290DD3"/>
    <w:rsid w:val="00291147"/>
    <w:rsid w:val="00294C25"/>
    <w:rsid w:val="00295F73"/>
    <w:rsid w:val="00296F10"/>
    <w:rsid w:val="002A36B5"/>
    <w:rsid w:val="002A7221"/>
    <w:rsid w:val="002B4457"/>
    <w:rsid w:val="002B5451"/>
    <w:rsid w:val="002B5A5E"/>
    <w:rsid w:val="002C13AC"/>
    <w:rsid w:val="002C3302"/>
    <w:rsid w:val="002D0A95"/>
    <w:rsid w:val="002D6C40"/>
    <w:rsid w:val="002D72FD"/>
    <w:rsid w:val="002E02E9"/>
    <w:rsid w:val="002E1EB1"/>
    <w:rsid w:val="002E252C"/>
    <w:rsid w:val="002E289F"/>
    <w:rsid w:val="002E29B1"/>
    <w:rsid w:val="002F6B37"/>
    <w:rsid w:val="00300B51"/>
    <w:rsid w:val="003018EC"/>
    <w:rsid w:val="003021CD"/>
    <w:rsid w:val="003049ED"/>
    <w:rsid w:val="0030582E"/>
    <w:rsid w:val="003115F4"/>
    <w:rsid w:val="00315E67"/>
    <w:rsid w:val="00321C31"/>
    <w:rsid w:val="00325D0A"/>
    <w:rsid w:val="0033023E"/>
    <w:rsid w:val="00333758"/>
    <w:rsid w:val="003447DE"/>
    <w:rsid w:val="00346897"/>
    <w:rsid w:val="00346A81"/>
    <w:rsid w:val="003516B6"/>
    <w:rsid w:val="0035326F"/>
    <w:rsid w:val="0035662C"/>
    <w:rsid w:val="00357B0B"/>
    <w:rsid w:val="0036087D"/>
    <w:rsid w:val="00362E91"/>
    <w:rsid w:val="00366946"/>
    <w:rsid w:val="00370B14"/>
    <w:rsid w:val="00373FDB"/>
    <w:rsid w:val="003754C0"/>
    <w:rsid w:val="0037749B"/>
    <w:rsid w:val="003819C0"/>
    <w:rsid w:val="003822EE"/>
    <w:rsid w:val="00382A48"/>
    <w:rsid w:val="00383E10"/>
    <w:rsid w:val="00384E73"/>
    <w:rsid w:val="00387604"/>
    <w:rsid w:val="003908C8"/>
    <w:rsid w:val="0039317B"/>
    <w:rsid w:val="00393234"/>
    <w:rsid w:val="00395207"/>
    <w:rsid w:val="003963B2"/>
    <w:rsid w:val="00396DA6"/>
    <w:rsid w:val="003A142F"/>
    <w:rsid w:val="003B0F11"/>
    <w:rsid w:val="003B598F"/>
    <w:rsid w:val="003B70C4"/>
    <w:rsid w:val="003B70F3"/>
    <w:rsid w:val="003B7449"/>
    <w:rsid w:val="003C0A62"/>
    <w:rsid w:val="003C3CC7"/>
    <w:rsid w:val="003D4B63"/>
    <w:rsid w:val="003D62C2"/>
    <w:rsid w:val="003E6AE8"/>
    <w:rsid w:val="003F78AF"/>
    <w:rsid w:val="004031A8"/>
    <w:rsid w:val="00403EDD"/>
    <w:rsid w:val="00405C26"/>
    <w:rsid w:val="00412179"/>
    <w:rsid w:val="00420890"/>
    <w:rsid w:val="00420A70"/>
    <w:rsid w:val="00420D76"/>
    <w:rsid w:val="00436C0B"/>
    <w:rsid w:val="00440B71"/>
    <w:rsid w:val="0044730C"/>
    <w:rsid w:val="004479D9"/>
    <w:rsid w:val="00454412"/>
    <w:rsid w:val="00456631"/>
    <w:rsid w:val="004575E4"/>
    <w:rsid w:val="0046408C"/>
    <w:rsid w:val="0046513D"/>
    <w:rsid w:val="00465423"/>
    <w:rsid w:val="00467F35"/>
    <w:rsid w:val="00470BEC"/>
    <w:rsid w:val="00475D95"/>
    <w:rsid w:val="00476BD1"/>
    <w:rsid w:val="00476FAC"/>
    <w:rsid w:val="00480C5C"/>
    <w:rsid w:val="004833D3"/>
    <w:rsid w:val="00484453"/>
    <w:rsid w:val="00484E3B"/>
    <w:rsid w:val="00492F52"/>
    <w:rsid w:val="004A512E"/>
    <w:rsid w:val="004A7018"/>
    <w:rsid w:val="004C109E"/>
    <w:rsid w:val="004C4539"/>
    <w:rsid w:val="004D075A"/>
    <w:rsid w:val="004D5E4F"/>
    <w:rsid w:val="004E065C"/>
    <w:rsid w:val="004E335A"/>
    <w:rsid w:val="004E6936"/>
    <w:rsid w:val="004F258D"/>
    <w:rsid w:val="004F4665"/>
    <w:rsid w:val="004F4B07"/>
    <w:rsid w:val="00501CC7"/>
    <w:rsid w:val="00503A47"/>
    <w:rsid w:val="0050617D"/>
    <w:rsid w:val="0050769C"/>
    <w:rsid w:val="00511AF8"/>
    <w:rsid w:val="00512EEC"/>
    <w:rsid w:val="0051388B"/>
    <w:rsid w:val="005140DF"/>
    <w:rsid w:val="00514FCF"/>
    <w:rsid w:val="00516E5E"/>
    <w:rsid w:val="00522882"/>
    <w:rsid w:val="00527BD4"/>
    <w:rsid w:val="00534697"/>
    <w:rsid w:val="00535930"/>
    <w:rsid w:val="0054138B"/>
    <w:rsid w:val="0054267A"/>
    <w:rsid w:val="00551CE2"/>
    <w:rsid w:val="0056512B"/>
    <w:rsid w:val="00565F34"/>
    <w:rsid w:val="005706E2"/>
    <w:rsid w:val="005733CD"/>
    <w:rsid w:val="005766EA"/>
    <w:rsid w:val="005819E2"/>
    <w:rsid w:val="00593E3E"/>
    <w:rsid w:val="005A453D"/>
    <w:rsid w:val="005A4F94"/>
    <w:rsid w:val="005B2F11"/>
    <w:rsid w:val="005B3B35"/>
    <w:rsid w:val="005B6300"/>
    <w:rsid w:val="005C61B9"/>
    <w:rsid w:val="005C68D4"/>
    <w:rsid w:val="005C7C67"/>
    <w:rsid w:val="005D17AC"/>
    <w:rsid w:val="005D2A5F"/>
    <w:rsid w:val="005D3233"/>
    <w:rsid w:val="005D327D"/>
    <w:rsid w:val="005D3D8F"/>
    <w:rsid w:val="005D54D4"/>
    <w:rsid w:val="005D686F"/>
    <w:rsid w:val="005D6CD9"/>
    <w:rsid w:val="005E2811"/>
    <w:rsid w:val="005E60B1"/>
    <w:rsid w:val="005F4192"/>
    <w:rsid w:val="005F490C"/>
    <w:rsid w:val="0060115B"/>
    <w:rsid w:val="00633426"/>
    <w:rsid w:val="00640B6D"/>
    <w:rsid w:val="00642E0C"/>
    <w:rsid w:val="0065061F"/>
    <w:rsid w:val="00652C29"/>
    <w:rsid w:val="00661001"/>
    <w:rsid w:val="00666BF2"/>
    <w:rsid w:val="0067157C"/>
    <w:rsid w:val="00683CAE"/>
    <w:rsid w:val="006858DC"/>
    <w:rsid w:val="006877DD"/>
    <w:rsid w:val="006947AD"/>
    <w:rsid w:val="006977BE"/>
    <w:rsid w:val="006A18A6"/>
    <w:rsid w:val="006A18D9"/>
    <w:rsid w:val="006A3549"/>
    <w:rsid w:val="006A69EB"/>
    <w:rsid w:val="006B10F3"/>
    <w:rsid w:val="006C3B6F"/>
    <w:rsid w:val="006C7C34"/>
    <w:rsid w:val="006D0944"/>
    <w:rsid w:val="006D76A6"/>
    <w:rsid w:val="006E1BB8"/>
    <w:rsid w:val="006E4A84"/>
    <w:rsid w:val="006E5995"/>
    <w:rsid w:val="006F44D5"/>
    <w:rsid w:val="006F6CCF"/>
    <w:rsid w:val="006F7001"/>
    <w:rsid w:val="006F702D"/>
    <w:rsid w:val="0070311F"/>
    <w:rsid w:val="00704211"/>
    <w:rsid w:val="0070579D"/>
    <w:rsid w:val="007073C2"/>
    <w:rsid w:val="007111BC"/>
    <w:rsid w:val="0071153D"/>
    <w:rsid w:val="007136D8"/>
    <w:rsid w:val="007156D2"/>
    <w:rsid w:val="00717539"/>
    <w:rsid w:val="0072383C"/>
    <w:rsid w:val="00726B83"/>
    <w:rsid w:val="00726F32"/>
    <w:rsid w:val="00730572"/>
    <w:rsid w:val="007328CC"/>
    <w:rsid w:val="007378E6"/>
    <w:rsid w:val="00740055"/>
    <w:rsid w:val="007406A4"/>
    <w:rsid w:val="00742CC4"/>
    <w:rsid w:val="007436E6"/>
    <w:rsid w:val="00745AC6"/>
    <w:rsid w:val="00750E31"/>
    <w:rsid w:val="00756682"/>
    <w:rsid w:val="00766362"/>
    <w:rsid w:val="00766A5C"/>
    <w:rsid w:val="00767E29"/>
    <w:rsid w:val="00770C68"/>
    <w:rsid w:val="007811E0"/>
    <w:rsid w:val="00781BF2"/>
    <w:rsid w:val="00782F78"/>
    <w:rsid w:val="007831EB"/>
    <w:rsid w:val="00784E92"/>
    <w:rsid w:val="00785A1D"/>
    <w:rsid w:val="00793DBE"/>
    <w:rsid w:val="007A0AB5"/>
    <w:rsid w:val="007A3681"/>
    <w:rsid w:val="007A5AF4"/>
    <w:rsid w:val="007B0363"/>
    <w:rsid w:val="007B1AB5"/>
    <w:rsid w:val="007B48B3"/>
    <w:rsid w:val="007B5537"/>
    <w:rsid w:val="007B783E"/>
    <w:rsid w:val="007C166A"/>
    <w:rsid w:val="007C1DB3"/>
    <w:rsid w:val="007C3177"/>
    <w:rsid w:val="007C51F8"/>
    <w:rsid w:val="007D0592"/>
    <w:rsid w:val="007D0C1C"/>
    <w:rsid w:val="007D1E26"/>
    <w:rsid w:val="007D2371"/>
    <w:rsid w:val="007D393A"/>
    <w:rsid w:val="007D3F4F"/>
    <w:rsid w:val="007D4319"/>
    <w:rsid w:val="007D5F80"/>
    <w:rsid w:val="007E2EDB"/>
    <w:rsid w:val="007E5F86"/>
    <w:rsid w:val="007E66F2"/>
    <w:rsid w:val="007F056B"/>
    <w:rsid w:val="007F08BC"/>
    <w:rsid w:val="007F254D"/>
    <w:rsid w:val="007F414D"/>
    <w:rsid w:val="00801855"/>
    <w:rsid w:val="00802F7C"/>
    <w:rsid w:val="00804293"/>
    <w:rsid w:val="0080712A"/>
    <w:rsid w:val="008071D1"/>
    <w:rsid w:val="008105B8"/>
    <w:rsid w:val="008109A0"/>
    <w:rsid w:val="008261B2"/>
    <w:rsid w:val="00831327"/>
    <w:rsid w:val="008358DA"/>
    <w:rsid w:val="00835FD1"/>
    <w:rsid w:val="008379F0"/>
    <w:rsid w:val="0084310F"/>
    <w:rsid w:val="008444F2"/>
    <w:rsid w:val="008444FE"/>
    <w:rsid w:val="0084485B"/>
    <w:rsid w:val="00844C8D"/>
    <w:rsid w:val="008463F1"/>
    <w:rsid w:val="008536DF"/>
    <w:rsid w:val="008556A6"/>
    <w:rsid w:val="008611A5"/>
    <w:rsid w:val="00863245"/>
    <w:rsid w:val="00864A6D"/>
    <w:rsid w:val="00866219"/>
    <w:rsid w:val="00867FE3"/>
    <w:rsid w:val="00871C62"/>
    <w:rsid w:val="00871CAF"/>
    <w:rsid w:val="00875B9D"/>
    <w:rsid w:val="00876312"/>
    <w:rsid w:val="0088138A"/>
    <w:rsid w:val="00882DB1"/>
    <w:rsid w:val="00886377"/>
    <w:rsid w:val="00894B14"/>
    <w:rsid w:val="00894D04"/>
    <w:rsid w:val="0089522F"/>
    <w:rsid w:val="008A6153"/>
    <w:rsid w:val="008B2EB3"/>
    <w:rsid w:val="008B7420"/>
    <w:rsid w:val="008B7A39"/>
    <w:rsid w:val="008B7D11"/>
    <w:rsid w:val="008C03BF"/>
    <w:rsid w:val="008C087E"/>
    <w:rsid w:val="008C18FA"/>
    <w:rsid w:val="008C2722"/>
    <w:rsid w:val="008C4A3D"/>
    <w:rsid w:val="008D0151"/>
    <w:rsid w:val="008D1B8E"/>
    <w:rsid w:val="008D1F82"/>
    <w:rsid w:val="008E1171"/>
    <w:rsid w:val="008E30FC"/>
    <w:rsid w:val="008E5343"/>
    <w:rsid w:val="008E736E"/>
    <w:rsid w:val="008F051F"/>
    <w:rsid w:val="008F4CE1"/>
    <w:rsid w:val="008F69B1"/>
    <w:rsid w:val="009002D2"/>
    <w:rsid w:val="0090055A"/>
    <w:rsid w:val="009015F1"/>
    <w:rsid w:val="00901E3F"/>
    <w:rsid w:val="00902521"/>
    <w:rsid w:val="0090298B"/>
    <w:rsid w:val="0090478F"/>
    <w:rsid w:val="00910DFA"/>
    <w:rsid w:val="009152A8"/>
    <w:rsid w:val="0091645A"/>
    <w:rsid w:val="009219B2"/>
    <w:rsid w:val="00924539"/>
    <w:rsid w:val="0092498B"/>
    <w:rsid w:val="009275C7"/>
    <w:rsid w:val="00931EDD"/>
    <w:rsid w:val="009337DB"/>
    <w:rsid w:val="009360B0"/>
    <w:rsid w:val="00937FDC"/>
    <w:rsid w:val="00942965"/>
    <w:rsid w:val="009429A5"/>
    <w:rsid w:val="00943AB0"/>
    <w:rsid w:val="0094755F"/>
    <w:rsid w:val="009568CE"/>
    <w:rsid w:val="00961345"/>
    <w:rsid w:val="00963337"/>
    <w:rsid w:val="00965D63"/>
    <w:rsid w:val="00967788"/>
    <w:rsid w:val="00967844"/>
    <w:rsid w:val="00967D61"/>
    <w:rsid w:val="00970250"/>
    <w:rsid w:val="00970E9B"/>
    <w:rsid w:val="00971C31"/>
    <w:rsid w:val="009725EF"/>
    <w:rsid w:val="009808A3"/>
    <w:rsid w:val="009857B9"/>
    <w:rsid w:val="00987008"/>
    <w:rsid w:val="00990454"/>
    <w:rsid w:val="009922F4"/>
    <w:rsid w:val="0099482E"/>
    <w:rsid w:val="00995330"/>
    <w:rsid w:val="009954FC"/>
    <w:rsid w:val="00997474"/>
    <w:rsid w:val="009A58B5"/>
    <w:rsid w:val="009A5A7D"/>
    <w:rsid w:val="009A5EAA"/>
    <w:rsid w:val="009B2DAE"/>
    <w:rsid w:val="009B3CE2"/>
    <w:rsid w:val="009B44B1"/>
    <w:rsid w:val="009B6254"/>
    <w:rsid w:val="009B74A7"/>
    <w:rsid w:val="009C15F6"/>
    <w:rsid w:val="009C3026"/>
    <w:rsid w:val="009C4A3E"/>
    <w:rsid w:val="009C5211"/>
    <w:rsid w:val="009C747C"/>
    <w:rsid w:val="009D0747"/>
    <w:rsid w:val="009D0C92"/>
    <w:rsid w:val="009D3849"/>
    <w:rsid w:val="009D62CF"/>
    <w:rsid w:val="009E10E5"/>
    <w:rsid w:val="009E2059"/>
    <w:rsid w:val="009E3968"/>
    <w:rsid w:val="009E4ED9"/>
    <w:rsid w:val="009E57A8"/>
    <w:rsid w:val="009F3BCA"/>
    <w:rsid w:val="009F6BB8"/>
    <w:rsid w:val="00A04506"/>
    <w:rsid w:val="00A052D3"/>
    <w:rsid w:val="00A05D7D"/>
    <w:rsid w:val="00A068A9"/>
    <w:rsid w:val="00A10513"/>
    <w:rsid w:val="00A12A33"/>
    <w:rsid w:val="00A13248"/>
    <w:rsid w:val="00A21DF2"/>
    <w:rsid w:val="00A26438"/>
    <w:rsid w:val="00A31248"/>
    <w:rsid w:val="00A34400"/>
    <w:rsid w:val="00A37E55"/>
    <w:rsid w:val="00A43369"/>
    <w:rsid w:val="00A45226"/>
    <w:rsid w:val="00A45989"/>
    <w:rsid w:val="00A52735"/>
    <w:rsid w:val="00A528E9"/>
    <w:rsid w:val="00A530C0"/>
    <w:rsid w:val="00A56BEA"/>
    <w:rsid w:val="00A60EF4"/>
    <w:rsid w:val="00A614B8"/>
    <w:rsid w:val="00A61AC9"/>
    <w:rsid w:val="00A61B3D"/>
    <w:rsid w:val="00A63081"/>
    <w:rsid w:val="00A63487"/>
    <w:rsid w:val="00A71D5A"/>
    <w:rsid w:val="00A76DD8"/>
    <w:rsid w:val="00A800F3"/>
    <w:rsid w:val="00A865BB"/>
    <w:rsid w:val="00A9163F"/>
    <w:rsid w:val="00A91B10"/>
    <w:rsid w:val="00A92FD1"/>
    <w:rsid w:val="00A94846"/>
    <w:rsid w:val="00A95A1E"/>
    <w:rsid w:val="00AA198B"/>
    <w:rsid w:val="00AA2E4B"/>
    <w:rsid w:val="00AA5991"/>
    <w:rsid w:val="00AB3034"/>
    <w:rsid w:val="00AB65F4"/>
    <w:rsid w:val="00AC17E9"/>
    <w:rsid w:val="00AC2DC1"/>
    <w:rsid w:val="00AC3C88"/>
    <w:rsid w:val="00AC4D7B"/>
    <w:rsid w:val="00AD2C52"/>
    <w:rsid w:val="00AD7210"/>
    <w:rsid w:val="00AD7B45"/>
    <w:rsid w:val="00AE0E15"/>
    <w:rsid w:val="00AE3B75"/>
    <w:rsid w:val="00AE65F5"/>
    <w:rsid w:val="00AF4124"/>
    <w:rsid w:val="00AF5699"/>
    <w:rsid w:val="00AF5C0E"/>
    <w:rsid w:val="00B00CED"/>
    <w:rsid w:val="00B028F0"/>
    <w:rsid w:val="00B031F3"/>
    <w:rsid w:val="00B07DB3"/>
    <w:rsid w:val="00B119C0"/>
    <w:rsid w:val="00B12B74"/>
    <w:rsid w:val="00B13424"/>
    <w:rsid w:val="00B159F1"/>
    <w:rsid w:val="00B23833"/>
    <w:rsid w:val="00B27828"/>
    <w:rsid w:val="00B36C24"/>
    <w:rsid w:val="00B42A33"/>
    <w:rsid w:val="00B4551E"/>
    <w:rsid w:val="00B50107"/>
    <w:rsid w:val="00B562FD"/>
    <w:rsid w:val="00B62E58"/>
    <w:rsid w:val="00B63150"/>
    <w:rsid w:val="00B639CE"/>
    <w:rsid w:val="00B642A8"/>
    <w:rsid w:val="00B71184"/>
    <w:rsid w:val="00B72CA1"/>
    <w:rsid w:val="00B7435D"/>
    <w:rsid w:val="00B74B06"/>
    <w:rsid w:val="00B771E2"/>
    <w:rsid w:val="00B82B14"/>
    <w:rsid w:val="00B85C84"/>
    <w:rsid w:val="00B866E9"/>
    <w:rsid w:val="00B94D5E"/>
    <w:rsid w:val="00B96590"/>
    <w:rsid w:val="00BA1473"/>
    <w:rsid w:val="00BA1B57"/>
    <w:rsid w:val="00BA7D53"/>
    <w:rsid w:val="00BB11CA"/>
    <w:rsid w:val="00BB5497"/>
    <w:rsid w:val="00BB7296"/>
    <w:rsid w:val="00BB759E"/>
    <w:rsid w:val="00BB7A6A"/>
    <w:rsid w:val="00BB7CD9"/>
    <w:rsid w:val="00BC60C7"/>
    <w:rsid w:val="00BD227D"/>
    <w:rsid w:val="00BD39BD"/>
    <w:rsid w:val="00BD3F89"/>
    <w:rsid w:val="00BE16DB"/>
    <w:rsid w:val="00BE72D0"/>
    <w:rsid w:val="00BF4030"/>
    <w:rsid w:val="00BF5CA0"/>
    <w:rsid w:val="00BF746A"/>
    <w:rsid w:val="00C02081"/>
    <w:rsid w:val="00C039A3"/>
    <w:rsid w:val="00C03F5E"/>
    <w:rsid w:val="00C06CB1"/>
    <w:rsid w:val="00C10FC1"/>
    <w:rsid w:val="00C13DC6"/>
    <w:rsid w:val="00C16CE5"/>
    <w:rsid w:val="00C234C7"/>
    <w:rsid w:val="00C24C7B"/>
    <w:rsid w:val="00C24E84"/>
    <w:rsid w:val="00C252E0"/>
    <w:rsid w:val="00C30EA3"/>
    <w:rsid w:val="00C31B27"/>
    <w:rsid w:val="00C33064"/>
    <w:rsid w:val="00C36248"/>
    <w:rsid w:val="00C373F0"/>
    <w:rsid w:val="00C40894"/>
    <w:rsid w:val="00C422C6"/>
    <w:rsid w:val="00C453E7"/>
    <w:rsid w:val="00C4720F"/>
    <w:rsid w:val="00C47D26"/>
    <w:rsid w:val="00C52008"/>
    <w:rsid w:val="00C56065"/>
    <w:rsid w:val="00C60CDA"/>
    <w:rsid w:val="00C63E42"/>
    <w:rsid w:val="00C641B7"/>
    <w:rsid w:val="00C6459A"/>
    <w:rsid w:val="00C64E7B"/>
    <w:rsid w:val="00C71DC4"/>
    <w:rsid w:val="00C73BD5"/>
    <w:rsid w:val="00C76E7B"/>
    <w:rsid w:val="00C82EE7"/>
    <w:rsid w:val="00C832CF"/>
    <w:rsid w:val="00C86074"/>
    <w:rsid w:val="00C906D2"/>
    <w:rsid w:val="00C93A6B"/>
    <w:rsid w:val="00CA1604"/>
    <w:rsid w:val="00CA4A42"/>
    <w:rsid w:val="00CA7BA6"/>
    <w:rsid w:val="00CB1E10"/>
    <w:rsid w:val="00CB2FDD"/>
    <w:rsid w:val="00CB4469"/>
    <w:rsid w:val="00CB6CA6"/>
    <w:rsid w:val="00CC0702"/>
    <w:rsid w:val="00CC61EB"/>
    <w:rsid w:val="00CC750C"/>
    <w:rsid w:val="00CD0EEB"/>
    <w:rsid w:val="00CD282A"/>
    <w:rsid w:val="00CE5F8C"/>
    <w:rsid w:val="00CE71D5"/>
    <w:rsid w:val="00CE7B30"/>
    <w:rsid w:val="00CF0BA3"/>
    <w:rsid w:val="00CF248D"/>
    <w:rsid w:val="00CF451E"/>
    <w:rsid w:val="00D024AA"/>
    <w:rsid w:val="00D0488F"/>
    <w:rsid w:val="00D073EF"/>
    <w:rsid w:val="00D103E3"/>
    <w:rsid w:val="00D15522"/>
    <w:rsid w:val="00D16312"/>
    <w:rsid w:val="00D17A26"/>
    <w:rsid w:val="00D17AEA"/>
    <w:rsid w:val="00D23243"/>
    <w:rsid w:val="00D2381D"/>
    <w:rsid w:val="00D301FB"/>
    <w:rsid w:val="00D31E1C"/>
    <w:rsid w:val="00D353FC"/>
    <w:rsid w:val="00D4008D"/>
    <w:rsid w:val="00D40933"/>
    <w:rsid w:val="00D441A8"/>
    <w:rsid w:val="00D446CF"/>
    <w:rsid w:val="00D52F30"/>
    <w:rsid w:val="00D53888"/>
    <w:rsid w:val="00D55DDD"/>
    <w:rsid w:val="00D63A31"/>
    <w:rsid w:val="00D6444A"/>
    <w:rsid w:val="00D6582A"/>
    <w:rsid w:val="00D67B6C"/>
    <w:rsid w:val="00D70DED"/>
    <w:rsid w:val="00D716E7"/>
    <w:rsid w:val="00D86EE0"/>
    <w:rsid w:val="00D92267"/>
    <w:rsid w:val="00D94A4E"/>
    <w:rsid w:val="00D956AC"/>
    <w:rsid w:val="00D95BF2"/>
    <w:rsid w:val="00D9609C"/>
    <w:rsid w:val="00D96275"/>
    <w:rsid w:val="00D97A99"/>
    <w:rsid w:val="00DA1922"/>
    <w:rsid w:val="00DA19E3"/>
    <w:rsid w:val="00DB003A"/>
    <w:rsid w:val="00DC1672"/>
    <w:rsid w:val="00DC2902"/>
    <w:rsid w:val="00DC3390"/>
    <w:rsid w:val="00DD2D59"/>
    <w:rsid w:val="00DD3F16"/>
    <w:rsid w:val="00DD4CAB"/>
    <w:rsid w:val="00DE0970"/>
    <w:rsid w:val="00DE115A"/>
    <w:rsid w:val="00DF15CB"/>
    <w:rsid w:val="00DF7FC2"/>
    <w:rsid w:val="00E07C67"/>
    <w:rsid w:val="00E10C23"/>
    <w:rsid w:val="00E11979"/>
    <w:rsid w:val="00E127F3"/>
    <w:rsid w:val="00E12A48"/>
    <w:rsid w:val="00E16B0F"/>
    <w:rsid w:val="00E17C3C"/>
    <w:rsid w:val="00E20E7C"/>
    <w:rsid w:val="00E2711E"/>
    <w:rsid w:val="00E3553D"/>
    <w:rsid w:val="00E404E0"/>
    <w:rsid w:val="00E41908"/>
    <w:rsid w:val="00E41B76"/>
    <w:rsid w:val="00E439E8"/>
    <w:rsid w:val="00E44693"/>
    <w:rsid w:val="00E4497B"/>
    <w:rsid w:val="00E559AE"/>
    <w:rsid w:val="00E56508"/>
    <w:rsid w:val="00E579F1"/>
    <w:rsid w:val="00E65CE0"/>
    <w:rsid w:val="00E6702B"/>
    <w:rsid w:val="00E71DEA"/>
    <w:rsid w:val="00E80A68"/>
    <w:rsid w:val="00E81448"/>
    <w:rsid w:val="00E828A3"/>
    <w:rsid w:val="00E846CB"/>
    <w:rsid w:val="00E86010"/>
    <w:rsid w:val="00E87167"/>
    <w:rsid w:val="00E9526F"/>
    <w:rsid w:val="00E97ED3"/>
    <w:rsid w:val="00EA0276"/>
    <w:rsid w:val="00EA21AB"/>
    <w:rsid w:val="00EA3537"/>
    <w:rsid w:val="00EA6E3A"/>
    <w:rsid w:val="00EA72BB"/>
    <w:rsid w:val="00EA749C"/>
    <w:rsid w:val="00EB20C8"/>
    <w:rsid w:val="00EB5003"/>
    <w:rsid w:val="00EC478C"/>
    <w:rsid w:val="00EC6ADF"/>
    <w:rsid w:val="00EC6B67"/>
    <w:rsid w:val="00ED6836"/>
    <w:rsid w:val="00EE0C3B"/>
    <w:rsid w:val="00EE13EC"/>
    <w:rsid w:val="00EE30F1"/>
    <w:rsid w:val="00EE44E5"/>
    <w:rsid w:val="00EE5316"/>
    <w:rsid w:val="00EE6715"/>
    <w:rsid w:val="00EE7681"/>
    <w:rsid w:val="00EF3161"/>
    <w:rsid w:val="00EF7BE9"/>
    <w:rsid w:val="00EF7C55"/>
    <w:rsid w:val="00EF7F57"/>
    <w:rsid w:val="00F00548"/>
    <w:rsid w:val="00F00B17"/>
    <w:rsid w:val="00F0286B"/>
    <w:rsid w:val="00F0557D"/>
    <w:rsid w:val="00F05E51"/>
    <w:rsid w:val="00F075EE"/>
    <w:rsid w:val="00F110C8"/>
    <w:rsid w:val="00F17597"/>
    <w:rsid w:val="00F204D3"/>
    <w:rsid w:val="00F205A0"/>
    <w:rsid w:val="00F2104C"/>
    <w:rsid w:val="00F27BA7"/>
    <w:rsid w:val="00F327A5"/>
    <w:rsid w:val="00F32D75"/>
    <w:rsid w:val="00F44F1C"/>
    <w:rsid w:val="00F454CA"/>
    <w:rsid w:val="00F46E64"/>
    <w:rsid w:val="00F4763F"/>
    <w:rsid w:val="00F5175D"/>
    <w:rsid w:val="00F56215"/>
    <w:rsid w:val="00F61849"/>
    <w:rsid w:val="00F65D83"/>
    <w:rsid w:val="00F72F6A"/>
    <w:rsid w:val="00F75DC5"/>
    <w:rsid w:val="00F8127E"/>
    <w:rsid w:val="00F87076"/>
    <w:rsid w:val="00FA142F"/>
    <w:rsid w:val="00FA377C"/>
    <w:rsid w:val="00FA6B0C"/>
    <w:rsid w:val="00FB162B"/>
    <w:rsid w:val="00FB1A38"/>
    <w:rsid w:val="00FB4FDA"/>
    <w:rsid w:val="00FB6E35"/>
    <w:rsid w:val="00FB7ACF"/>
    <w:rsid w:val="00FC061A"/>
    <w:rsid w:val="00FC5B73"/>
    <w:rsid w:val="00FC7D4C"/>
    <w:rsid w:val="00FD0999"/>
    <w:rsid w:val="00FD20B0"/>
    <w:rsid w:val="00FD53AC"/>
    <w:rsid w:val="00FD6046"/>
    <w:rsid w:val="00FE14D3"/>
    <w:rsid w:val="00FE3894"/>
    <w:rsid w:val="00FE59E8"/>
    <w:rsid w:val="00FF7049"/>
    <w:rsid w:val="00FF724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none [3204]" strokecolor="none [3213]">
      <v:fill color="none [3204]" on="f"/>
      <v:stroke color="none [3213]"/>
    </o:shapedefaults>
    <o:shapelayout v:ext="edit">
      <o:idmap v:ext="edit" data="2"/>
    </o:shapelayout>
  </w:shapeDefaults>
  <w:decimalSymbol w:val="."/>
  <w:listSeparator w:val=","/>
  <w14:docId w14:val="3AD1E362"/>
  <w15:chartTrackingRefBased/>
  <w15:docId w15:val="{FEE4BC3B-D126-489F-BEA1-13D6130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Times New Roman"/>
        <w:kern w:val="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12A33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156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D2"/>
    <w:rPr>
      <w:rFonts w:asciiTheme="majorHAnsi" w:eastAsiaTheme="majorEastAsia" w:hAnsiTheme="majorHAnsi" w:cstheme="majorBidi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7156D2"/>
    <w:pPr>
      <w:spacing w:before="0" w:after="240" w:line="240" w:lineRule="auto"/>
    </w:pPr>
    <w:rPr>
      <w:rFonts w:ascii="Arial" w:eastAsia="新細明體" w:hAnsi="Arial" w:cs="Times New Roman"/>
      <w:kern w:val="32"/>
      <w:sz w:val="28"/>
      <w:szCs w:val="32"/>
      <w:lang w:val="en-GB" w:eastAsia="zh-HK"/>
    </w:rPr>
  </w:style>
  <w:style w:type="character" w:customStyle="1" w:styleId="SFCHeadingLevel1Char">
    <w:name w:val="SFC Heading Level 1 Char"/>
    <w:basedOn w:val="Heading1Char"/>
    <w:link w:val="SFCHeadingLevel1"/>
    <w:rsid w:val="007156D2"/>
    <w:rPr>
      <w:rFonts w:asciiTheme="majorHAnsi" w:eastAsiaTheme="majorEastAsia" w:hAnsiTheme="majorHAnsi" w:cstheme="majorBidi"/>
      <w:b/>
      <w:bCs/>
      <w:kern w:val="32"/>
      <w:sz w:val="28"/>
      <w:szCs w:val="32"/>
      <w:lang w:val="en-GB" w:eastAsia="zh-HK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633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2E29B1"/>
    <w:pPr>
      <w:keepNext/>
      <w:spacing w:after="240"/>
    </w:pPr>
    <w:rPr>
      <w:b/>
      <w:bCs/>
      <w:kern w:val="0"/>
      <w:sz w:val="24"/>
      <w:lang w:val="en-GB"/>
    </w:rPr>
  </w:style>
  <w:style w:type="paragraph" w:customStyle="1" w:styleId="SFCHeadingLevel3">
    <w:name w:val="SFC Heading Level 3"/>
    <w:basedOn w:val="Normal"/>
    <w:qFormat/>
    <w:rsid w:val="002E29B1"/>
    <w:pPr>
      <w:keepNext/>
      <w:snapToGrid w:val="0"/>
      <w:spacing w:after="240"/>
    </w:pPr>
    <w:rPr>
      <w:b/>
      <w:snapToGrid w:val="0"/>
      <w:kern w:val="0"/>
      <w:szCs w:val="22"/>
      <w:lang w:val="en-GB" w:eastAsia="zh-HK"/>
    </w:rPr>
  </w:style>
  <w:style w:type="paragraph" w:customStyle="1" w:styleId="SFCLevel2Sub-Paragraph">
    <w:name w:val="SFC Level_2 Sub-Paragraph"/>
    <w:basedOn w:val="Normal"/>
    <w:qFormat/>
    <w:rsid w:val="00963337"/>
    <w:pPr>
      <w:numPr>
        <w:ilvl w:val="2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Sub-Paragraph">
    <w:name w:val="SFC Level_1 Sub-Paragraph"/>
    <w:basedOn w:val="Normal"/>
    <w:qFormat/>
    <w:rsid w:val="00963337"/>
    <w:pPr>
      <w:numPr>
        <w:ilvl w:val="1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BasicParagraph">
    <w:name w:val="SFC Level 1 Basic Paragraph"/>
    <w:basedOn w:val="Normal"/>
    <w:qFormat/>
    <w:rsid w:val="00963337"/>
    <w:pPr>
      <w:numPr>
        <w:numId w:val="1"/>
      </w:numPr>
      <w:spacing w:after="240"/>
    </w:pPr>
    <w:rPr>
      <w:kern w:val="0"/>
      <w:szCs w:val="24"/>
      <w:lang w:val="en-GB"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963337"/>
    <w:pPr>
      <w:numPr>
        <w:numId w:val="3"/>
      </w:numPr>
      <w:snapToGrid w:val="0"/>
      <w:spacing w:after="240"/>
    </w:pPr>
    <w:rPr>
      <w:snapToGrid w:val="0"/>
      <w:kern w:val="0"/>
      <w:szCs w:val="24"/>
      <w:lang w:val="en-GB"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basedOn w:val="SFCHeadingLevel1Char"/>
    <w:link w:val="SFCBasicParagraph"/>
    <w:rsid w:val="00963337"/>
    <w:rPr>
      <w:rFonts w:asciiTheme="majorHAnsi" w:eastAsiaTheme="majorEastAsia" w:hAnsiTheme="majorHAnsi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 w:themeColor="text1"/>
        </w:tcBorders>
        <w:shd w:val="clear" w:color="auto" w:fill="B5D2AC" w:themeFill="accent1"/>
      </w:tcPr>
    </w:tblStylePr>
  </w:style>
  <w:style w:type="paragraph" w:customStyle="1" w:styleId="Normal1">
    <w:name w:val="Normal1"/>
    <w:basedOn w:val="Normal"/>
    <w:qFormat/>
    <w:rsid w:val="00A530C0"/>
    <w:pPr>
      <w:spacing w:after="120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B1A38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12A33"/>
    <w:pPr>
      <w:spacing w:line="240" w:lineRule="auto"/>
      <w:ind w:left="720"/>
    </w:pPr>
    <w:rPr>
      <w:rFonts w:ascii="Calibri" w:eastAsiaTheme="minorEastAsia" w:hAnsi="Calibri" w:cs="Calibri"/>
      <w:kern w:val="0"/>
      <w:szCs w:val="22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A3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A33"/>
  </w:style>
  <w:style w:type="character" w:styleId="FootnoteReference">
    <w:name w:val="footnote reference"/>
    <w:basedOn w:val="DefaultParagraphFont"/>
    <w:uiPriority w:val="99"/>
    <w:semiHidden/>
    <w:unhideWhenUsed/>
    <w:rsid w:val="00A12A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33"/>
  </w:style>
  <w:style w:type="paragraph" w:styleId="Header">
    <w:name w:val="header"/>
    <w:basedOn w:val="Normal"/>
    <w:link w:val="HeaderChar"/>
    <w:uiPriority w:val="99"/>
    <w:unhideWhenUsed/>
    <w:rsid w:val="00E579F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F1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579F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F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CF"/>
    <w:rPr>
      <w:b/>
      <w:bCs/>
    </w:rPr>
  </w:style>
  <w:style w:type="paragraph" w:styleId="Revision">
    <w:name w:val="Revision"/>
    <w:hidden/>
    <w:uiPriority w:val="99"/>
    <w:semiHidden/>
    <w:rsid w:val="00C832CF"/>
    <w:pPr>
      <w:spacing w:line="240" w:lineRule="auto"/>
    </w:pPr>
    <w:rPr>
      <w:sz w:val="22"/>
    </w:rPr>
  </w:style>
  <w:style w:type="paragraph" w:customStyle="1" w:styleId="Bodytxt">
    <w:name w:val="Body txt"/>
    <w:basedOn w:val="Normal"/>
    <w:link w:val="BodytxtChar"/>
    <w:semiHidden/>
    <w:rsid w:val="003B70F3"/>
    <w:pPr>
      <w:tabs>
        <w:tab w:val="center" w:pos="5040"/>
      </w:tabs>
      <w:spacing w:after="100" w:line="240" w:lineRule="auto"/>
      <w:jc w:val="both"/>
    </w:pPr>
    <w:rPr>
      <w:kern w:val="0"/>
      <w:szCs w:val="24"/>
      <w:lang w:val="en-GB" w:eastAsia="zh-HK"/>
    </w:rPr>
  </w:style>
  <w:style w:type="character" w:customStyle="1" w:styleId="BodytxtChar">
    <w:name w:val="Body txt Char"/>
    <w:basedOn w:val="DefaultParagraphFont"/>
    <w:link w:val="Bodytxt"/>
    <w:semiHidden/>
    <w:rsid w:val="003B70F3"/>
    <w:rPr>
      <w:kern w:val="0"/>
      <w:sz w:val="22"/>
      <w:szCs w:val="24"/>
      <w:lang w:val="en-GB" w:eastAsia="zh-H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A5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A5E"/>
  </w:style>
  <w:style w:type="character" w:styleId="EndnoteReference">
    <w:name w:val="endnote reference"/>
    <w:basedOn w:val="DefaultParagraphFont"/>
    <w:uiPriority w:val="99"/>
    <w:semiHidden/>
    <w:unhideWhenUsed/>
    <w:rsid w:val="002B5A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258D"/>
    <w:rPr>
      <w:color w:val="0000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FC">
  <a:themeElements>
    <a:clrScheme name="Custom 1">
      <a:dk1>
        <a:srgbClr val="000000"/>
      </a:dk1>
      <a:lt1>
        <a:srgbClr val="EAEAEA"/>
      </a:lt1>
      <a:dk2>
        <a:srgbClr val="80D7DB"/>
      </a:dk2>
      <a:lt2>
        <a:srgbClr val="E9B2AF"/>
      </a:lt2>
      <a:accent1>
        <a:srgbClr val="B5D2AC"/>
      </a:accent1>
      <a:accent2>
        <a:srgbClr val="5F5F5F"/>
      </a:accent2>
      <a:accent3>
        <a:srgbClr val="008080"/>
      </a:accent3>
      <a:accent4>
        <a:srgbClr val="CCCCFF"/>
      </a:accent4>
      <a:accent5>
        <a:srgbClr val="99CCFF"/>
      </a:accent5>
      <a:accent6>
        <a:srgbClr val="BBE0E3"/>
      </a:accent6>
      <a:hlink>
        <a:srgbClr val="0000E5"/>
      </a:hlink>
      <a:folHlink>
        <a:srgbClr val="7030A0"/>
      </a:folHlink>
    </a:clrScheme>
    <a:fontScheme name="SFC Font">
      <a:majorFont>
        <a:latin typeface="Arial"/>
        <a:ea typeface="新細明體"/>
        <a:cs typeface=""/>
      </a:majorFont>
      <a:minorFont>
        <a:latin typeface="Arial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15875">
          <a:solidFill>
            <a:schemeClr val="accent3"/>
          </a:solidFill>
        </a:ln>
      </a:spPr>
      <a:bodyPr vertOverflow="clip" rtlCol="0" anchor="ctr"/>
      <a:lstStyle>
        <a:defPPr algn="ctr">
          <a:defRPr sz="110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accent5"/>
        </a:solidFill>
        <a:ln w="15875" cmpd="sng">
          <a:solidFill>
            <a:schemeClr val="accent3"/>
          </a:solidFill>
        </a:ln>
      </a:spPr>
      <a:bodyPr vertOverflow="clip" wrap="square" rtlCol="0" anchor="t"/>
      <a:lstStyle>
        <a:defPPr>
          <a:defRPr sz="1100"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30E0-C7ED-4F68-B03C-062CD150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 CY WAN</dc:creator>
  <cp:keywords/>
  <dc:description/>
  <cp:lastModifiedBy>Jason KP CHEN</cp:lastModifiedBy>
  <cp:revision>2</cp:revision>
  <cp:lastPrinted>2019-10-29T08:19:00Z</cp:lastPrinted>
  <dcterms:created xsi:type="dcterms:W3CDTF">2023-08-07T07:49:00Z</dcterms:created>
  <dcterms:modified xsi:type="dcterms:W3CDTF">2023-08-07T07:49:00Z</dcterms:modified>
</cp:coreProperties>
</file>