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55AD3" w14:textId="75944309" w:rsidR="00FB7F2C" w:rsidRDefault="00FB7F2C" w:rsidP="00E14FAF">
      <w:pPr>
        <w:spacing w:line="280" w:lineRule="exact"/>
        <w:contextualSpacing/>
        <w:jc w:val="right"/>
        <w:rPr>
          <w:rFonts w:asciiTheme="majorHAnsi" w:hAnsiTheme="majorHAnsi" w:cstheme="majorHAnsi"/>
          <w:b/>
          <w:sz w:val="28"/>
          <w:szCs w:val="28"/>
        </w:rPr>
      </w:pPr>
    </w:p>
    <w:p w14:paraId="0B955AD4" w14:textId="77777777" w:rsidR="00FB7F2C" w:rsidRDefault="00FB7F2C" w:rsidP="00746FE4">
      <w:pPr>
        <w:spacing w:line="280" w:lineRule="exact"/>
        <w:contextualSpacing/>
        <w:jc w:val="center"/>
        <w:rPr>
          <w:rFonts w:asciiTheme="majorHAnsi" w:hAnsiTheme="majorHAnsi" w:cstheme="majorHAnsi"/>
          <w:b/>
          <w:sz w:val="28"/>
          <w:szCs w:val="28"/>
        </w:rPr>
      </w:pPr>
    </w:p>
    <w:p w14:paraId="0B955AD5" w14:textId="77777777" w:rsidR="00FB7F2C" w:rsidRDefault="00FB7F2C" w:rsidP="00746FE4">
      <w:pPr>
        <w:spacing w:line="280" w:lineRule="exact"/>
        <w:contextualSpacing/>
        <w:jc w:val="center"/>
        <w:rPr>
          <w:rFonts w:asciiTheme="majorHAnsi" w:hAnsiTheme="majorHAnsi" w:cstheme="majorHAnsi"/>
          <w:b/>
          <w:sz w:val="28"/>
          <w:szCs w:val="28"/>
        </w:rPr>
      </w:pPr>
    </w:p>
    <w:p w14:paraId="0B955AD6" w14:textId="77777777" w:rsidR="00FB7F2C" w:rsidRDefault="00FB7F2C" w:rsidP="00746FE4">
      <w:pPr>
        <w:spacing w:line="280" w:lineRule="exact"/>
        <w:contextualSpacing/>
        <w:jc w:val="center"/>
        <w:rPr>
          <w:rFonts w:asciiTheme="majorHAnsi" w:hAnsiTheme="majorHAnsi" w:cstheme="majorHAnsi"/>
          <w:b/>
          <w:sz w:val="28"/>
          <w:szCs w:val="28"/>
        </w:rPr>
      </w:pPr>
    </w:p>
    <w:p w14:paraId="0B955AD7" w14:textId="77777777" w:rsidR="00FB7F2C" w:rsidRDefault="00FB7F2C" w:rsidP="00746FE4">
      <w:pPr>
        <w:spacing w:line="280" w:lineRule="exact"/>
        <w:contextualSpacing/>
        <w:jc w:val="center"/>
        <w:rPr>
          <w:rFonts w:asciiTheme="majorHAnsi" w:hAnsiTheme="majorHAnsi" w:cstheme="majorHAnsi"/>
          <w:b/>
          <w:sz w:val="28"/>
          <w:szCs w:val="28"/>
        </w:rPr>
      </w:pPr>
    </w:p>
    <w:p w14:paraId="0B955AD8" w14:textId="77777777" w:rsidR="00FC5B2B" w:rsidRDefault="00746FE4" w:rsidP="00746FE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 xml:space="preserve">Confirmation of fulfilment of </w:t>
      </w:r>
      <w:r w:rsidR="009F5FDF">
        <w:rPr>
          <w:rFonts w:asciiTheme="majorHAnsi" w:hAnsiTheme="majorHAnsi" w:cstheme="majorHAnsi"/>
          <w:b/>
          <w:sz w:val="28"/>
          <w:szCs w:val="28"/>
        </w:rPr>
        <w:t>approval/</w:t>
      </w:r>
      <w:r w:rsidRPr="002B2169">
        <w:rPr>
          <w:rFonts w:asciiTheme="majorHAnsi" w:hAnsiTheme="majorHAnsi" w:cstheme="majorHAnsi"/>
          <w:b/>
          <w:sz w:val="28"/>
          <w:szCs w:val="28"/>
        </w:rPr>
        <w:t>authorization</w:t>
      </w:r>
      <w:r w:rsidR="009F5FDF">
        <w:rPr>
          <w:rFonts w:asciiTheme="majorHAnsi" w:hAnsiTheme="majorHAnsi" w:cstheme="majorHAnsi"/>
          <w:b/>
          <w:sz w:val="28"/>
          <w:szCs w:val="28"/>
        </w:rPr>
        <w:t xml:space="preserve"> </w:t>
      </w:r>
      <w:r w:rsidRPr="002B2169">
        <w:rPr>
          <w:rFonts w:asciiTheme="majorHAnsi" w:hAnsiTheme="majorHAnsi" w:cstheme="majorHAnsi"/>
          <w:b/>
          <w:sz w:val="28"/>
          <w:szCs w:val="28"/>
        </w:rPr>
        <w:t>condition</w:t>
      </w:r>
      <w:r>
        <w:rPr>
          <w:rFonts w:asciiTheme="majorHAnsi" w:hAnsiTheme="majorHAnsi" w:cstheme="majorHAnsi"/>
          <w:b/>
          <w:sz w:val="28"/>
          <w:szCs w:val="28"/>
        </w:rPr>
        <w:t>(</w:t>
      </w:r>
      <w:r w:rsidRPr="002B2169">
        <w:rPr>
          <w:rFonts w:asciiTheme="majorHAnsi" w:hAnsiTheme="majorHAnsi" w:cstheme="majorHAnsi"/>
          <w:b/>
          <w:sz w:val="28"/>
          <w:szCs w:val="28"/>
        </w:rPr>
        <w:t>s</w:t>
      </w:r>
      <w:r>
        <w:rPr>
          <w:rFonts w:asciiTheme="majorHAnsi" w:hAnsiTheme="majorHAnsi" w:cstheme="majorHAnsi"/>
          <w:b/>
          <w:sz w:val="28"/>
          <w:szCs w:val="28"/>
        </w:rPr>
        <w:t>)</w:t>
      </w:r>
      <w:r w:rsidR="007D1302">
        <w:rPr>
          <w:rFonts w:asciiTheme="majorHAnsi" w:hAnsiTheme="majorHAnsi" w:cstheme="majorHAnsi"/>
          <w:b/>
          <w:sz w:val="28"/>
          <w:szCs w:val="28"/>
        </w:rPr>
        <w:t xml:space="preserve"> in relation to Recognised Mainland Funds</w:t>
      </w:r>
      <w:r w:rsidR="00B6293A">
        <w:rPr>
          <w:rFonts w:asciiTheme="majorHAnsi" w:hAnsiTheme="majorHAnsi" w:cstheme="majorHAnsi"/>
          <w:b/>
          <w:sz w:val="28"/>
          <w:szCs w:val="28"/>
        </w:rPr>
        <w:t xml:space="preserve"> </w:t>
      </w:r>
    </w:p>
    <w:p w14:paraId="0B955AD9" w14:textId="77777777" w:rsidR="00746FE4" w:rsidRPr="002B2169" w:rsidRDefault="00B6293A" w:rsidP="00746FE4">
      <w:pPr>
        <w:spacing w:line="280" w:lineRule="exact"/>
        <w:contextualSpacing/>
        <w:jc w:val="center"/>
        <w:rPr>
          <w:rFonts w:asciiTheme="majorHAnsi" w:hAnsiTheme="majorHAnsi" w:cstheme="majorHAnsi"/>
          <w:b/>
          <w:sz w:val="28"/>
          <w:szCs w:val="28"/>
        </w:rPr>
      </w:pPr>
      <w:r>
        <w:rPr>
          <w:rFonts w:asciiTheme="majorHAnsi" w:hAnsiTheme="majorHAnsi" w:cstheme="majorHAnsi"/>
          <w:b/>
          <w:sz w:val="28"/>
          <w:szCs w:val="28"/>
        </w:rPr>
        <w:t>(the “Confirmation of Fulfilment”)</w:t>
      </w:r>
    </w:p>
    <w:p w14:paraId="0B955ADA" w14:textId="77777777" w:rsidR="002F66FB" w:rsidRDefault="002F66FB" w:rsidP="00280552">
      <w:pPr>
        <w:adjustRightInd w:val="0"/>
        <w:snapToGrid w:val="0"/>
        <w:spacing w:line="240" w:lineRule="auto"/>
        <w:contextualSpacing/>
        <w:jc w:val="both"/>
        <w:rPr>
          <w:kern w:val="0"/>
          <w:sz w:val="20"/>
          <w:lang w:val="en-GB"/>
        </w:rPr>
      </w:pPr>
    </w:p>
    <w:tbl>
      <w:tblPr>
        <w:tblW w:w="8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803"/>
      </w:tblGrid>
      <w:tr w:rsidR="00527D38" w:rsidRPr="00104B2C" w14:paraId="0B955ADC" w14:textId="77777777" w:rsidTr="00294470">
        <w:trPr>
          <w:trHeight w:val="773"/>
        </w:trPr>
        <w:tc>
          <w:tcPr>
            <w:tcW w:w="8803" w:type="dxa"/>
            <w:shd w:val="clear" w:color="auto" w:fill="B6DDE8"/>
          </w:tcPr>
          <w:p w14:paraId="0B955ADB" w14:textId="53A05631" w:rsidR="00527D38" w:rsidRPr="007D5A31" w:rsidRDefault="00527D38" w:rsidP="00294470">
            <w:pPr>
              <w:pStyle w:val="Normal1"/>
              <w:snapToGrid w:val="0"/>
              <w:spacing w:before="120" w:line="240" w:lineRule="auto"/>
              <w:ind w:right="90"/>
              <w:jc w:val="both"/>
              <w:rPr>
                <w:rFonts w:cs="Arial"/>
                <w:b/>
                <w:i/>
                <w:sz w:val="20"/>
                <w:shd w:val="pct15" w:color="auto" w:fill="FFFFFF"/>
              </w:rPr>
            </w:pPr>
            <w:r w:rsidRPr="007D5A31">
              <w:rPr>
                <w:rFonts w:cs="Arial"/>
                <w:b/>
                <w:i/>
                <w:sz w:val="20"/>
                <w:lang w:val="en-US"/>
              </w:rPr>
              <w:t xml:space="preserve">This Confirmation of Fulfilment </w:t>
            </w:r>
            <w:r w:rsidR="00D95734" w:rsidRPr="007D5A31">
              <w:rPr>
                <w:rFonts w:cs="Arial"/>
                <w:b/>
                <w:i/>
                <w:sz w:val="20"/>
                <w:lang w:val="en-US"/>
              </w:rPr>
              <w:t xml:space="preserve">should </w:t>
            </w:r>
            <w:r w:rsidRPr="007D5A31">
              <w:rPr>
                <w:rFonts w:cs="Arial"/>
                <w:b/>
                <w:i/>
                <w:sz w:val="20"/>
                <w:lang w:val="en-US"/>
              </w:rPr>
              <w:t xml:space="preserve">be used with effect from </w:t>
            </w:r>
            <w:r w:rsidR="008C6AFD">
              <w:rPr>
                <w:rFonts w:cs="Arial"/>
                <w:b/>
                <w:i/>
                <w:sz w:val="20"/>
                <w:lang w:val="en-US"/>
              </w:rPr>
              <w:t xml:space="preserve">7 October </w:t>
            </w:r>
            <w:r w:rsidR="00D95734" w:rsidRPr="007D5A31">
              <w:rPr>
                <w:rFonts w:cs="Arial"/>
                <w:b/>
                <w:i/>
                <w:sz w:val="20"/>
                <w:lang w:val="en-US"/>
              </w:rPr>
              <w:t>2020</w:t>
            </w:r>
            <w:r w:rsidRPr="007D5A31">
              <w:rPr>
                <w:rFonts w:cs="Arial"/>
                <w:b/>
                <w:sz w:val="20"/>
                <w:lang w:val="en-US"/>
              </w:rPr>
              <w:t xml:space="preserve"> in support of </w:t>
            </w:r>
            <w:r w:rsidR="00D95734" w:rsidRPr="007D5A31">
              <w:rPr>
                <w:rFonts w:cs="Arial"/>
                <w:b/>
                <w:i/>
                <w:sz w:val="20"/>
                <w:lang w:val="en-US"/>
              </w:rPr>
              <w:t xml:space="preserve">the </w:t>
            </w:r>
            <w:r w:rsidRPr="007D5A31">
              <w:rPr>
                <w:rFonts w:cs="Arial"/>
                <w:b/>
                <w:i/>
                <w:sz w:val="20"/>
                <w:lang w:val="en-US"/>
              </w:rPr>
              <w:t>p</w:t>
            </w:r>
            <w:r w:rsidR="00B6293A" w:rsidRPr="007D5A31">
              <w:rPr>
                <w:rFonts w:cs="Arial"/>
                <w:b/>
                <w:i/>
                <w:sz w:val="20"/>
                <w:lang w:val="en-US"/>
              </w:rPr>
              <w:t>ost authorization application.</w:t>
            </w:r>
          </w:p>
        </w:tc>
      </w:tr>
    </w:tbl>
    <w:p w14:paraId="0B955ADD" w14:textId="77777777" w:rsidR="00527D38" w:rsidRPr="00432201" w:rsidRDefault="00527D38" w:rsidP="00280552">
      <w:pPr>
        <w:adjustRightInd w:val="0"/>
        <w:snapToGrid w:val="0"/>
        <w:spacing w:line="240" w:lineRule="auto"/>
        <w:contextualSpacing/>
        <w:jc w:val="both"/>
        <w:rPr>
          <w:kern w:val="0"/>
          <w:sz w:val="20"/>
        </w:rPr>
      </w:pPr>
      <w:bookmarkStart w:id="0" w:name="_GoBack"/>
      <w:bookmarkEnd w:id="0"/>
    </w:p>
    <w:p w14:paraId="0B955ADE" w14:textId="77777777"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Dated: _____________ </w:t>
      </w:r>
      <w:r w:rsidR="00A43095" w:rsidRPr="00B84339">
        <w:rPr>
          <w:rStyle w:val="FootnoteReference"/>
          <w:rFonts w:cs="Arial"/>
          <w:kern w:val="0"/>
          <w:sz w:val="20"/>
          <w:lang w:val="en-GB"/>
        </w:rPr>
        <w:footnoteReference w:id="2"/>
      </w:r>
    </w:p>
    <w:p w14:paraId="0B955ADF" w14:textId="77777777" w:rsidR="00280552" w:rsidRPr="00077992" w:rsidRDefault="00280552" w:rsidP="00280552">
      <w:pPr>
        <w:adjustRightInd w:val="0"/>
        <w:snapToGrid w:val="0"/>
        <w:spacing w:line="240" w:lineRule="auto"/>
        <w:contextualSpacing/>
        <w:jc w:val="both"/>
        <w:rPr>
          <w:kern w:val="0"/>
          <w:sz w:val="20"/>
          <w:lang w:val="en-GB"/>
        </w:rPr>
      </w:pPr>
    </w:p>
    <w:p w14:paraId="0B955AE0" w14:textId="77777777"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To: Securities and Futures Commission (the “</w:t>
      </w:r>
      <w:r w:rsidR="00190B2C">
        <w:rPr>
          <w:kern w:val="0"/>
          <w:sz w:val="20"/>
          <w:lang w:val="en-GB"/>
        </w:rPr>
        <w:t>Commission</w:t>
      </w:r>
      <w:r w:rsidRPr="00077992">
        <w:rPr>
          <w:kern w:val="0"/>
          <w:sz w:val="20"/>
          <w:lang w:val="en-GB"/>
        </w:rPr>
        <w:t>”</w:t>
      </w:r>
      <w:r w:rsidR="002C6DA8">
        <w:rPr>
          <w:kern w:val="0"/>
          <w:sz w:val="20"/>
          <w:lang w:val="en-GB"/>
        </w:rPr>
        <w:t xml:space="preserve"> or the “SFC”</w:t>
      </w:r>
      <w:r w:rsidRPr="00077992">
        <w:rPr>
          <w:kern w:val="0"/>
          <w:sz w:val="20"/>
          <w:lang w:val="en-GB"/>
        </w:rPr>
        <w:t>)</w:t>
      </w:r>
    </w:p>
    <w:p w14:paraId="0B955AE1" w14:textId="77777777" w:rsidR="00040B45" w:rsidRDefault="00040B45" w:rsidP="00280552">
      <w:pPr>
        <w:adjustRightInd w:val="0"/>
        <w:snapToGrid w:val="0"/>
        <w:spacing w:line="240" w:lineRule="auto"/>
        <w:contextualSpacing/>
        <w:jc w:val="both"/>
        <w:rPr>
          <w:kern w:val="0"/>
          <w:sz w:val="20"/>
          <w:lang w:val="en-GB"/>
        </w:rPr>
      </w:pPr>
    </w:p>
    <w:p w14:paraId="0B955AE2" w14:textId="77777777"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Name of the </w:t>
      </w:r>
      <w:r w:rsidR="004D011E">
        <w:rPr>
          <w:kern w:val="0"/>
          <w:sz w:val="20"/>
          <w:lang w:val="en-GB"/>
        </w:rPr>
        <w:t>Mainland Fund</w:t>
      </w:r>
      <w:r w:rsidRPr="00077992">
        <w:rPr>
          <w:kern w:val="0"/>
          <w:sz w:val="20"/>
          <w:lang w:val="en-GB"/>
        </w:rPr>
        <w:t>(s): _____________________________ (the “</w:t>
      </w:r>
      <w:r w:rsidR="004D011E">
        <w:rPr>
          <w:kern w:val="0"/>
          <w:sz w:val="20"/>
          <w:lang w:val="en-GB"/>
        </w:rPr>
        <w:t>Mainland Fund</w:t>
      </w:r>
      <w:r w:rsidRPr="00077992">
        <w:rPr>
          <w:kern w:val="0"/>
          <w:sz w:val="20"/>
          <w:lang w:val="en-GB"/>
        </w:rPr>
        <w:t>(s)”)</w:t>
      </w:r>
    </w:p>
    <w:p w14:paraId="0B955AE3" w14:textId="77777777" w:rsidR="00280552" w:rsidRPr="00077992" w:rsidRDefault="00280552" w:rsidP="00280552">
      <w:pPr>
        <w:adjustRightInd w:val="0"/>
        <w:snapToGrid w:val="0"/>
        <w:spacing w:line="240" w:lineRule="auto"/>
        <w:contextualSpacing/>
        <w:jc w:val="both"/>
        <w:rPr>
          <w:kern w:val="0"/>
          <w:sz w:val="20"/>
          <w:lang w:val="en-GB"/>
        </w:rPr>
      </w:pPr>
    </w:p>
    <w:p w14:paraId="0B955AE4" w14:textId="77777777" w:rsidR="001B001B"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We refer to the letter from the </w:t>
      </w:r>
      <w:r w:rsidR="00190B2C">
        <w:rPr>
          <w:kern w:val="0"/>
          <w:sz w:val="20"/>
          <w:lang w:val="en-GB"/>
        </w:rPr>
        <w:t>Commission</w:t>
      </w:r>
      <w:r w:rsidR="00190B2C" w:rsidRPr="00077992">
        <w:rPr>
          <w:kern w:val="0"/>
          <w:sz w:val="20"/>
          <w:lang w:val="en-GB"/>
        </w:rPr>
        <w:t xml:space="preserve"> </w:t>
      </w:r>
      <w:r w:rsidRPr="00077992">
        <w:rPr>
          <w:kern w:val="0"/>
          <w:sz w:val="20"/>
          <w:lang w:val="en-GB"/>
        </w:rPr>
        <w:t>dated _______________ (</w:t>
      </w:r>
      <w:r w:rsidRPr="00077992">
        <w:rPr>
          <w:i/>
          <w:kern w:val="0"/>
          <w:sz w:val="20"/>
          <w:lang w:val="en-GB"/>
        </w:rPr>
        <w:t>insert date)</w:t>
      </w:r>
      <w:r w:rsidRPr="00077992">
        <w:rPr>
          <w:kern w:val="0"/>
          <w:sz w:val="20"/>
          <w:lang w:val="en-GB"/>
        </w:rPr>
        <w:t xml:space="preserve"> </w:t>
      </w:r>
      <w:r w:rsidR="001B001B" w:rsidRPr="00B84339">
        <w:rPr>
          <w:rFonts w:cs="Arial"/>
          <w:kern w:val="0"/>
          <w:sz w:val="20"/>
          <w:lang w:val="en-GB"/>
        </w:rPr>
        <w:t>in relation to</w:t>
      </w:r>
      <w:r w:rsidR="001B001B" w:rsidRPr="00077992">
        <w:rPr>
          <w:kern w:val="0"/>
          <w:sz w:val="20"/>
          <w:lang w:val="en-GB"/>
        </w:rPr>
        <w:t xml:space="preserve"> the </w:t>
      </w:r>
      <w:r w:rsidR="00A61122">
        <w:rPr>
          <w:kern w:val="0"/>
          <w:sz w:val="20"/>
          <w:lang w:val="en-GB"/>
        </w:rPr>
        <w:t>Mainland Fund(s)</w:t>
      </w:r>
      <w:r w:rsidR="00A61122" w:rsidRPr="00B84339">
        <w:rPr>
          <w:rFonts w:cs="Arial"/>
          <w:kern w:val="0"/>
          <w:sz w:val="20"/>
          <w:lang w:val="en-GB"/>
        </w:rPr>
        <w:t xml:space="preserve"> </w:t>
      </w:r>
      <w:r w:rsidR="00A25451" w:rsidRPr="00B84339">
        <w:rPr>
          <w:rFonts w:cs="Arial"/>
          <w:kern w:val="0"/>
          <w:sz w:val="20"/>
          <w:lang w:val="en-GB"/>
        </w:rPr>
        <w:t>(</w:t>
      </w:r>
      <w:r w:rsidR="00A25451" w:rsidRPr="00077992">
        <w:rPr>
          <w:kern w:val="0"/>
          <w:sz w:val="20"/>
          <w:lang w:val="en-GB"/>
        </w:rPr>
        <w:t xml:space="preserve">the </w:t>
      </w:r>
      <w:r w:rsidR="00A25451" w:rsidRPr="00B84339">
        <w:rPr>
          <w:rFonts w:cs="Arial"/>
          <w:kern w:val="0"/>
          <w:sz w:val="20"/>
          <w:lang w:val="en-GB"/>
        </w:rPr>
        <w:t>“</w:t>
      </w:r>
      <w:r w:rsidR="00A25451" w:rsidRPr="00077992">
        <w:rPr>
          <w:kern w:val="0"/>
          <w:sz w:val="20"/>
          <w:lang w:val="en-GB"/>
        </w:rPr>
        <w:t>Letter</w:t>
      </w:r>
      <w:r w:rsidR="00A25451" w:rsidRPr="00B84339">
        <w:rPr>
          <w:rFonts w:cs="Arial"/>
          <w:kern w:val="0"/>
          <w:sz w:val="20"/>
          <w:lang w:val="en-GB"/>
        </w:rPr>
        <w:t xml:space="preserve">”) </w:t>
      </w:r>
      <w:r w:rsidR="001B001B" w:rsidRPr="00B84339">
        <w:rPr>
          <w:rFonts w:cs="Arial"/>
          <w:kern w:val="0"/>
          <w:sz w:val="20"/>
          <w:lang w:val="en-GB"/>
        </w:rPr>
        <w:t>granting:</w:t>
      </w:r>
      <w:r w:rsidR="001B001B" w:rsidRPr="00B84339">
        <w:rPr>
          <w:rFonts w:cs="Arial"/>
          <w:i/>
          <w:sz w:val="20"/>
        </w:rPr>
        <w:t xml:space="preserve"> </w:t>
      </w:r>
      <w:r w:rsidR="001B001B" w:rsidRPr="00B84339">
        <w:rPr>
          <w:rFonts w:cs="Arial"/>
          <w:i/>
          <w:color w:val="0000E6" w:themeColor="accent4" w:themeShade="80"/>
          <w:kern w:val="0"/>
          <w:sz w:val="20"/>
          <w:lang w:val="en-GB"/>
        </w:rPr>
        <w:t>(Please tick if applicable)</w:t>
      </w:r>
    </w:p>
    <w:p w14:paraId="0B955AE5" w14:textId="77777777" w:rsidR="001B001B" w:rsidRPr="00B84339" w:rsidRDefault="001B001B" w:rsidP="00F3217E">
      <w:pPr>
        <w:adjustRightInd w:val="0"/>
        <w:snapToGrid w:val="0"/>
        <w:spacing w:before="120" w:line="240" w:lineRule="exact"/>
        <w:jc w:val="both"/>
        <w:rPr>
          <w:rFonts w:cs="Arial"/>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ab/>
      </w:r>
      <w:r w:rsidR="00280552" w:rsidRPr="00B84339">
        <w:rPr>
          <w:rFonts w:cs="Arial"/>
          <w:kern w:val="0"/>
          <w:sz w:val="20"/>
          <w:lang w:val="en-GB"/>
        </w:rPr>
        <w:t>approval of change(s)</w:t>
      </w:r>
      <w:r w:rsidR="0036445F">
        <w:rPr>
          <w:rFonts w:cs="Arial"/>
          <w:kern w:val="0"/>
          <w:sz w:val="20"/>
          <w:lang w:val="en-GB"/>
        </w:rPr>
        <w:t xml:space="preserve"> that require the Commission’s</w:t>
      </w:r>
      <w:r w:rsidR="0020066D">
        <w:rPr>
          <w:rFonts w:cs="Arial"/>
          <w:kern w:val="0"/>
          <w:sz w:val="20"/>
          <w:lang w:val="en-GB"/>
        </w:rPr>
        <w:t xml:space="preserve"> prior</w:t>
      </w:r>
      <w:r w:rsidR="0036445F">
        <w:rPr>
          <w:rFonts w:cs="Arial"/>
          <w:kern w:val="0"/>
          <w:sz w:val="20"/>
          <w:lang w:val="en-GB"/>
        </w:rPr>
        <w:t xml:space="preserve"> approval</w:t>
      </w:r>
      <w:r w:rsidR="00421AB0">
        <w:rPr>
          <w:rFonts w:cs="Arial"/>
          <w:kern w:val="0"/>
          <w:sz w:val="20"/>
          <w:lang w:val="en-GB"/>
        </w:rPr>
        <w:t>; and/or</w:t>
      </w:r>
    </w:p>
    <w:p w14:paraId="0B955AE6" w14:textId="77777777" w:rsidR="001B001B" w:rsidRDefault="001B001B" w:rsidP="00F3217E">
      <w:pPr>
        <w:adjustRightInd w:val="0"/>
        <w:snapToGrid w:val="0"/>
        <w:spacing w:before="120" w:line="240" w:lineRule="exact"/>
        <w:ind w:left="450" w:hanging="450"/>
        <w:jc w:val="both"/>
        <w:rPr>
          <w:rFonts w:cs="Arial"/>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ab/>
        <w:t>a</w:t>
      </w:r>
      <w:r w:rsidR="00280552" w:rsidRPr="00B84339">
        <w:rPr>
          <w:rFonts w:cs="Arial"/>
          <w:kern w:val="0"/>
          <w:sz w:val="20"/>
          <w:lang w:val="en-GB"/>
        </w:rPr>
        <w:t xml:space="preserve">uthorization </w:t>
      </w:r>
      <w:r w:rsidR="00D2074F">
        <w:rPr>
          <w:rFonts w:cs="Arial"/>
          <w:kern w:val="0"/>
          <w:sz w:val="20"/>
          <w:lang w:val="en-GB"/>
        </w:rPr>
        <w:t xml:space="preserve">for the issue of </w:t>
      </w:r>
      <w:r w:rsidRPr="00B84339">
        <w:rPr>
          <w:rFonts w:cs="Arial"/>
          <w:kern w:val="0"/>
          <w:sz w:val="20"/>
          <w:lang w:val="en-GB"/>
        </w:rPr>
        <w:t xml:space="preserve">revised </w:t>
      </w:r>
      <w:r w:rsidR="008E307E">
        <w:rPr>
          <w:rFonts w:cs="Arial"/>
          <w:kern w:val="0"/>
          <w:sz w:val="20"/>
          <w:lang w:val="en-GB"/>
        </w:rPr>
        <w:t xml:space="preserve">Hong Kong </w:t>
      </w:r>
      <w:r w:rsidRPr="00B84339">
        <w:rPr>
          <w:rFonts w:cs="Arial"/>
          <w:kern w:val="0"/>
          <w:sz w:val="20"/>
          <w:lang w:val="en-GB"/>
        </w:rPr>
        <w:t>offering document</w:t>
      </w:r>
      <w:r w:rsidR="00A61122">
        <w:rPr>
          <w:rFonts w:cs="Arial"/>
          <w:kern w:val="0"/>
          <w:sz w:val="20"/>
          <w:lang w:val="en-GB"/>
        </w:rPr>
        <w:t>(</w:t>
      </w:r>
      <w:r w:rsidRPr="00B84339">
        <w:rPr>
          <w:rFonts w:cs="Arial"/>
          <w:kern w:val="0"/>
          <w:sz w:val="20"/>
          <w:lang w:val="en-GB"/>
        </w:rPr>
        <w:t>s</w:t>
      </w:r>
      <w:r w:rsidR="00A61122">
        <w:rPr>
          <w:rFonts w:cs="Arial"/>
          <w:kern w:val="0"/>
          <w:sz w:val="20"/>
          <w:lang w:val="en-GB"/>
        </w:rPr>
        <w:t>)</w:t>
      </w:r>
      <w:r w:rsidR="008E307E">
        <w:rPr>
          <w:rFonts w:cs="Arial"/>
          <w:kern w:val="0"/>
          <w:sz w:val="20"/>
          <w:lang w:val="en-GB"/>
        </w:rPr>
        <w:t xml:space="preserve"> (“HKOD”)</w:t>
      </w:r>
      <w:r w:rsidR="00421AB0">
        <w:rPr>
          <w:rFonts w:cs="Arial"/>
          <w:kern w:val="0"/>
          <w:sz w:val="20"/>
          <w:lang w:val="en-GB"/>
        </w:rPr>
        <w:t>; and/or</w:t>
      </w:r>
    </w:p>
    <w:p w14:paraId="0B955AE7" w14:textId="77777777" w:rsidR="00E039E2" w:rsidRPr="00B84339" w:rsidRDefault="00E039E2" w:rsidP="00F3217E">
      <w:pPr>
        <w:adjustRightInd w:val="0"/>
        <w:snapToGrid w:val="0"/>
        <w:spacing w:before="120" w:line="240" w:lineRule="exact"/>
        <w:ind w:left="450" w:hanging="450"/>
        <w:jc w:val="both"/>
        <w:rPr>
          <w:rFonts w:cs="Arial"/>
          <w:kern w:val="0"/>
          <w:sz w:val="20"/>
          <w:lang w:val="en-GB"/>
        </w:rPr>
      </w:pPr>
      <w:r w:rsidRPr="00B84339">
        <w:rPr>
          <w:rFonts w:ascii="Segoe UI Symbol" w:hAnsi="Segoe UI Symbol" w:cs="Segoe UI Symbol"/>
          <w:kern w:val="0"/>
          <w:sz w:val="20"/>
          <w:lang w:val="en-GB"/>
        </w:rPr>
        <w:t>☐</w:t>
      </w:r>
      <w:r>
        <w:rPr>
          <w:rFonts w:ascii="Segoe UI Symbol" w:hAnsi="Segoe UI Symbol" w:cs="Segoe UI Symbol"/>
          <w:kern w:val="0"/>
          <w:sz w:val="20"/>
          <w:lang w:val="en-GB"/>
        </w:rPr>
        <w:tab/>
      </w:r>
      <w:r w:rsidR="00F2183A" w:rsidRPr="006F0CA4">
        <w:rPr>
          <w:rFonts w:cs="Arial"/>
          <w:kern w:val="0"/>
          <w:sz w:val="20"/>
          <w:lang w:val="en-GB"/>
        </w:rPr>
        <w:t>approval of notice(s)</w:t>
      </w:r>
      <w:r w:rsidR="00F2183A" w:rsidRPr="00F2183A">
        <w:rPr>
          <w:rFonts w:cs="Arial"/>
          <w:sz w:val="20"/>
        </w:rPr>
        <w:t xml:space="preserve"> </w:t>
      </w:r>
      <w:r w:rsidR="00F2183A" w:rsidRPr="0094215B">
        <w:rPr>
          <w:rFonts w:cs="Arial"/>
          <w:sz w:val="20"/>
        </w:rPr>
        <w:t>to Hong Kong investors</w:t>
      </w:r>
      <w:r w:rsidR="00F2183A">
        <w:rPr>
          <w:rFonts w:cs="Arial"/>
          <w:sz w:val="20"/>
        </w:rPr>
        <w:t xml:space="preserve"> (the “Notice(s)”)</w:t>
      </w:r>
      <w:r w:rsidR="00F2183A" w:rsidRPr="006F0CA4">
        <w:rPr>
          <w:rFonts w:cs="Arial"/>
          <w:kern w:val="0"/>
          <w:sz w:val="20"/>
          <w:lang w:val="en-GB"/>
        </w:rPr>
        <w:t xml:space="preserve"> relating to</w:t>
      </w:r>
      <w:r w:rsidR="00421AB0">
        <w:rPr>
          <w:rFonts w:cs="Arial"/>
          <w:kern w:val="0"/>
          <w:sz w:val="20"/>
          <w:lang w:val="en-GB"/>
        </w:rPr>
        <w:t xml:space="preserve"> [(</w:t>
      </w:r>
      <w:r w:rsidR="00421AB0" w:rsidRPr="00421AB0">
        <w:rPr>
          <w:rFonts w:cs="Arial"/>
          <w:i/>
          <w:kern w:val="0"/>
          <w:sz w:val="20"/>
          <w:lang w:val="en-GB"/>
        </w:rPr>
        <w:t xml:space="preserve">please delete </w:t>
      </w:r>
      <w:r w:rsidR="008C22A0">
        <w:rPr>
          <w:rFonts w:cs="Arial"/>
          <w:i/>
          <w:kern w:val="0"/>
          <w:sz w:val="20"/>
          <w:lang w:val="en-GB"/>
        </w:rPr>
        <w:t>as</w:t>
      </w:r>
      <w:r w:rsidR="00421AB0" w:rsidRPr="00421AB0">
        <w:rPr>
          <w:rFonts w:cs="Arial"/>
          <w:i/>
          <w:kern w:val="0"/>
          <w:sz w:val="20"/>
          <w:lang w:val="en-GB"/>
        </w:rPr>
        <w:t xml:space="preserve"> appropriate</w:t>
      </w:r>
      <w:r w:rsidR="00421AB0">
        <w:rPr>
          <w:rFonts w:cs="Arial"/>
          <w:kern w:val="0"/>
          <w:sz w:val="20"/>
          <w:lang w:val="en-GB"/>
        </w:rPr>
        <w:t>)</w:t>
      </w:r>
      <w:r w:rsidRPr="00B55592">
        <w:rPr>
          <w:rFonts w:cs="Arial"/>
          <w:kern w:val="0"/>
          <w:sz w:val="20"/>
          <w:lang w:val="en-GB"/>
        </w:rPr>
        <w:t xml:space="preserve"> </w:t>
      </w:r>
      <w:r w:rsidR="002A0BB8">
        <w:rPr>
          <w:sz w:val="20"/>
        </w:rPr>
        <w:t>merger / termination / withdrawal of authorization</w:t>
      </w:r>
      <w:r w:rsidR="00421AB0">
        <w:rPr>
          <w:rFonts w:cs="Arial"/>
          <w:kern w:val="0"/>
          <w:sz w:val="20"/>
          <w:lang w:val="en-GB"/>
        </w:rPr>
        <w:t>]</w:t>
      </w:r>
    </w:p>
    <w:p w14:paraId="0B955AE8" w14:textId="77777777" w:rsidR="00A43095" w:rsidRPr="00B84339" w:rsidRDefault="00A43095" w:rsidP="00280552">
      <w:pPr>
        <w:adjustRightInd w:val="0"/>
        <w:snapToGrid w:val="0"/>
        <w:spacing w:line="240" w:lineRule="auto"/>
        <w:contextualSpacing/>
        <w:jc w:val="both"/>
        <w:rPr>
          <w:rFonts w:cs="Arial"/>
          <w:b/>
          <w:kern w:val="0"/>
          <w:sz w:val="20"/>
          <w:u w:val="single"/>
          <w:lang w:val="en-GB"/>
        </w:rPr>
      </w:pPr>
    </w:p>
    <w:p w14:paraId="0B955AE9" w14:textId="77777777" w:rsidR="002F66FB" w:rsidRDefault="002F66FB" w:rsidP="00280552">
      <w:pPr>
        <w:adjustRightInd w:val="0"/>
        <w:snapToGrid w:val="0"/>
        <w:spacing w:line="240" w:lineRule="auto"/>
        <w:contextualSpacing/>
        <w:jc w:val="both"/>
        <w:rPr>
          <w:rFonts w:cs="Arial"/>
          <w:b/>
          <w:kern w:val="0"/>
          <w:sz w:val="20"/>
          <w:u w:val="single"/>
          <w:lang w:val="en-GB"/>
        </w:rPr>
      </w:pPr>
    </w:p>
    <w:p w14:paraId="0B955AEA" w14:textId="77777777" w:rsidR="00280552" w:rsidRPr="00077992" w:rsidRDefault="00A43095" w:rsidP="00280552">
      <w:pPr>
        <w:adjustRightInd w:val="0"/>
        <w:snapToGrid w:val="0"/>
        <w:spacing w:line="240" w:lineRule="auto"/>
        <w:contextualSpacing/>
        <w:jc w:val="both"/>
        <w:rPr>
          <w:b/>
          <w:kern w:val="0"/>
          <w:sz w:val="20"/>
          <w:u w:val="single"/>
          <w:lang w:val="en-GB"/>
        </w:rPr>
      </w:pPr>
      <w:r w:rsidRPr="00B84339">
        <w:rPr>
          <w:rFonts w:cs="Arial"/>
          <w:b/>
          <w:kern w:val="0"/>
          <w:sz w:val="20"/>
          <w:u w:val="single"/>
          <w:lang w:val="en-GB"/>
        </w:rPr>
        <w:t xml:space="preserve">Section 1- </w:t>
      </w:r>
      <w:r w:rsidR="00280552" w:rsidRPr="00077992">
        <w:rPr>
          <w:b/>
          <w:kern w:val="0"/>
          <w:sz w:val="20"/>
          <w:u w:val="single"/>
          <w:lang w:val="en-GB"/>
        </w:rPr>
        <w:t>Confirmations/</w:t>
      </w:r>
      <w:r w:rsidR="00872285">
        <w:rPr>
          <w:b/>
          <w:kern w:val="0"/>
          <w:sz w:val="20"/>
          <w:u w:val="single"/>
          <w:lang w:val="en-GB"/>
        </w:rPr>
        <w:t xml:space="preserve"> </w:t>
      </w:r>
      <w:r w:rsidR="00280552" w:rsidRPr="00077992">
        <w:rPr>
          <w:b/>
          <w:kern w:val="0"/>
          <w:sz w:val="20"/>
          <w:u w:val="single"/>
          <w:lang w:val="en-GB"/>
        </w:rPr>
        <w:t>undertakings</w:t>
      </w:r>
    </w:p>
    <w:p w14:paraId="0B955AEB" w14:textId="77777777" w:rsidR="00280552" w:rsidRPr="00077992" w:rsidRDefault="00280552" w:rsidP="00280552">
      <w:pPr>
        <w:adjustRightInd w:val="0"/>
        <w:snapToGrid w:val="0"/>
        <w:spacing w:line="240" w:lineRule="auto"/>
        <w:contextualSpacing/>
        <w:jc w:val="both"/>
        <w:rPr>
          <w:b/>
          <w:kern w:val="0"/>
          <w:sz w:val="20"/>
          <w:u w:val="single"/>
          <w:lang w:val="en-GB"/>
        </w:rPr>
      </w:pPr>
    </w:p>
    <w:p w14:paraId="0B955AEC" w14:textId="77777777" w:rsidR="00280552" w:rsidRPr="00077992" w:rsidRDefault="00280552" w:rsidP="00280552">
      <w:pPr>
        <w:adjustRightInd w:val="0"/>
        <w:snapToGrid w:val="0"/>
        <w:spacing w:line="240" w:lineRule="auto"/>
        <w:contextualSpacing/>
        <w:jc w:val="both"/>
        <w:rPr>
          <w:kern w:val="0"/>
          <w:sz w:val="20"/>
          <w:lang w:val="en-GB"/>
        </w:rPr>
      </w:pPr>
      <w:r w:rsidRPr="00077992">
        <w:rPr>
          <w:kern w:val="0"/>
          <w:sz w:val="20"/>
          <w:lang w:val="en-GB"/>
        </w:rPr>
        <w:t xml:space="preserve">We hereby confirm our agreement to all the </w:t>
      </w:r>
      <w:r w:rsidR="009F5FDF">
        <w:rPr>
          <w:kern w:val="0"/>
          <w:sz w:val="20"/>
          <w:lang w:val="en-GB"/>
        </w:rPr>
        <w:t xml:space="preserve">approval/authorization </w:t>
      </w:r>
      <w:r w:rsidRPr="00077992">
        <w:rPr>
          <w:kern w:val="0"/>
          <w:sz w:val="20"/>
          <w:lang w:val="en-GB"/>
        </w:rPr>
        <w:t>conditions</w:t>
      </w:r>
      <w:r w:rsidR="006906B5" w:rsidRPr="00077992">
        <w:rPr>
          <w:kern w:val="0"/>
          <w:sz w:val="20"/>
          <w:lang w:val="en-GB"/>
        </w:rPr>
        <w:t xml:space="preserve"> </w:t>
      </w:r>
      <w:r w:rsidR="009F5FDF">
        <w:rPr>
          <w:kern w:val="0"/>
          <w:sz w:val="20"/>
          <w:lang w:val="en-GB"/>
        </w:rPr>
        <w:t>as set out in the Letter (“</w:t>
      </w:r>
      <w:r w:rsidRPr="00077992">
        <w:rPr>
          <w:kern w:val="0"/>
          <w:sz w:val="20"/>
          <w:lang w:val="en-GB"/>
        </w:rPr>
        <w:t xml:space="preserve">Conditions”). We further confirm and undertake that the Conditions have been fulfilled and will be complied with in respect of the </w:t>
      </w:r>
      <w:r w:rsidR="004D011E">
        <w:rPr>
          <w:kern w:val="0"/>
          <w:sz w:val="20"/>
          <w:lang w:val="en-GB"/>
        </w:rPr>
        <w:t>Mainland Fund</w:t>
      </w:r>
      <w:r w:rsidRPr="00077992">
        <w:rPr>
          <w:kern w:val="0"/>
          <w:sz w:val="20"/>
          <w:lang w:val="en-GB"/>
        </w:rPr>
        <w:t xml:space="preserve">(s). </w:t>
      </w:r>
    </w:p>
    <w:p w14:paraId="0B955AED" w14:textId="77777777" w:rsidR="00280552" w:rsidRPr="00077992" w:rsidRDefault="00280552" w:rsidP="00280552">
      <w:pPr>
        <w:adjustRightInd w:val="0"/>
        <w:snapToGrid w:val="0"/>
        <w:spacing w:line="240" w:lineRule="auto"/>
        <w:contextualSpacing/>
        <w:jc w:val="both"/>
        <w:rPr>
          <w:kern w:val="0"/>
          <w:sz w:val="20"/>
          <w:lang w:val="en-GB"/>
        </w:rPr>
      </w:pPr>
    </w:p>
    <w:p w14:paraId="0B955AEE" w14:textId="77777777" w:rsidR="00280552" w:rsidRPr="00077992" w:rsidRDefault="00280552" w:rsidP="00280552">
      <w:pPr>
        <w:adjustRightInd w:val="0"/>
        <w:snapToGrid w:val="0"/>
        <w:spacing w:line="240" w:lineRule="auto"/>
        <w:contextualSpacing/>
        <w:jc w:val="both"/>
        <w:rPr>
          <w:color w:val="000000" w:themeColor="text1"/>
          <w:kern w:val="0"/>
          <w:sz w:val="20"/>
          <w:lang w:val="en-GB"/>
        </w:rPr>
      </w:pPr>
      <w:r w:rsidRPr="00663712">
        <w:rPr>
          <w:i/>
          <w:color w:val="0000E6" w:themeColor="accent4" w:themeShade="80"/>
          <w:kern w:val="0"/>
          <w:sz w:val="20"/>
          <w:lang w:val="en-GB"/>
        </w:rPr>
        <w:t xml:space="preserve">(Please tick if applicable) </w:t>
      </w:r>
      <w:r w:rsidRPr="00077992">
        <w:rPr>
          <w:kern w:val="0"/>
          <w:sz w:val="20"/>
          <w:lang w:val="en-GB"/>
        </w:rPr>
        <w:t>In particular:</w:t>
      </w:r>
    </w:p>
    <w:p w14:paraId="0B955AEF" w14:textId="77777777" w:rsidR="00280552" w:rsidRPr="00077992" w:rsidRDefault="00280552" w:rsidP="00280552">
      <w:pPr>
        <w:adjustRightInd w:val="0"/>
        <w:snapToGrid w:val="0"/>
        <w:spacing w:line="240" w:lineRule="auto"/>
        <w:contextualSpacing/>
        <w:jc w:val="both"/>
        <w:rPr>
          <w:kern w:val="0"/>
          <w:sz w:val="20"/>
          <w:lang w:val="en-GB"/>
        </w:rPr>
      </w:pPr>
    </w:p>
    <w:p w14:paraId="0B955AF0" w14:textId="77777777" w:rsidR="00A61122" w:rsidRDefault="00280552" w:rsidP="00056AB8">
      <w:pPr>
        <w:adjustRightInd w:val="0"/>
        <w:snapToGrid w:val="0"/>
        <w:spacing w:after="120" w:line="240" w:lineRule="auto"/>
        <w:ind w:left="450" w:hanging="450"/>
        <w:contextualSpacing/>
        <w:jc w:val="both"/>
        <w:rPr>
          <w:i/>
          <w:color w:val="CCCCFF" w:themeColor="accent4"/>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ab/>
      </w:r>
      <w:r w:rsidR="009F5FDF" w:rsidRPr="00B84339">
        <w:rPr>
          <w:rFonts w:cs="Arial"/>
          <w:i/>
          <w:color w:val="0000E6" w:themeColor="accent4" w:themeShade="80"/>
          <w:kern w:val="0"/>
          <w:sz w:val="20"/>
          <w:lang w:val="en-GB"/>
        </w:rPr>
        <w:t>(Applicable to</w:t>
      </w:r>
      <w:r w:rsidR="00190B2C">
        <w:rPr>
          <w:rFonts w:cs="Arial"/>
          <w:i/>
          <w:color w:val="0000E6" w:themeColor="accent4" w:themeShade="80"/>
          <w:kern w:val="0"/>
          <w:sz w:val="20"/>
          <w:lang w:val="en-GB"/>
        </w:rPr>
        <w:t xml:space="preserve"> </w:t>
      </w:r>
      <w:r w:rsidR="009F5FDF" w:rsidRPr="00B84339">
        <w:rPr>
          <w:rFonts w:cs="Arial"/>
          <w:i/>
          <w:color w:val="0000E6" w:themeColor="accent4" w:themeShade="80"/>
          <w:kern w:val="0"/>
          <w:sz w:val="20"/>
          <w:lang w:val="en-GB"/>
        </w:rPr>
        <w:t>approv</w:t>
      </w:r>
      <w:r w:rsidR="009D0382">
        <w:rPr>
          <w:rFonts w:cs="Arial"/>
          <w:i/>
          <w:color w:val="0000E6" w:themeColor="accent4" w:themeShade="80"/>
          <w:kern w:val="0"/>
          <w:sz w:val="20"/>
          <w:lang w:val="en-GB"/>
        </w:rPr>
        <w:t>ed</w:t>
      </w:r>
      <w:r w:rsidR="009F5FDF" w:rsidRPr="00B84339">
        <w:rPr>
          <w:rFonts w:cs="Arial"/>
          <w:i/>
          <w:color w:val="0000E6" w:themeColor="accent4" w:themeShade="80"/>
          <w:kern w:val="0"/>
          <w:sz w:val="20"/>
          <w:lang w:val="en-GB"/>
        </w:rPr>
        <w:t xml:space="preserve"> change</w:t>
      </w:r>
      <w:r w:rsidR="003A3A82">
        <w:rPr>
          <w:rFonts w:cs="Arial"/>
          <w:i/>
          <w:color w:val="0000E6" w:themeColor="accent4" w:themeShade="80"/>
          <w:kern w:val="0"/>
          <w:sz w:val="20"/>
          <w:lang w:val="en-GB"/>
        </w:rPr>
        <w:t>(s)</w:t>
      </w:r>
      <w:r w:rsidR="009F5FDF" w:rsidRPr="00B84339">
        <w:rPr>
          <w:rFonts w:cs="Arial"/>
          <w:i/>
          <w:color w:val="0000E6" w:themeColor="accent4" w:themeShade="80"/>
          <w:kern w:val="0"/>
          <w:sz w:val="20"/>
          <w:lang w:val="en-GB"/>
        </w:rPr>
        <w:t xml:space="preserve"> </w:t>
      </w:r>
      <w:r w:rsidR="002E28EB">
        <w:rPr>
          <w:rFonts w:cs="Arial"/>
          <w:i/>
          <w:color w:val="0000E6" w:themeColor="accent4" w:themeShade="80"/>
          <w:kern w:val="0"/>
          <w:sz w:val="20"/>
          <w:lang w:val="en-GB"/>
        </w:rPr>
        <w:t>/</w:t>
      </w:r>
      <w:r w:rsidR="00040B45">
        <w:rPr>
          <w:rFonts w:cs="Arial"/>
          <w:i/>
          <w:color w:val="0000E6" w:themeColor="accent4" w:themeShade="80"/>
          <w:kern w:val="0"/>
          <w:sz w:val="20"/>
          <w:lang w:val="en-GB"/>
        </w:rPr>
        <w:t xml:space="preserve"> </w:t>
      </w:r>
      <w:r w:rsidR="002E28EB">
        <w:rPr>
          <w:rFonts w:cs="Arial"/>
          <w:i/>
          <w:color w:val="0000E6" w:themeColor="accent4" w:themeShade="80"/>
          <w:kern w:val="0"/>
          <w:sz w:val="20"/>
          <w:lang w:val="en-GB"/>
        </w:rPr>
        <w:t xml:space="preserve">approved </w:t>
      </w:r>
      <w:r w:rsidR="00040B45">
        <w:rPr>
          <w:rFonts w:cs="Arial"/>
          <w:i/>
          <w:color w:val="0000E6" w:themeColor="accent4" w:themeShade="80"/>
          <w:kern w:val="0"/>
          <w:sz w:val="20"/>
          <w:lang w:val="en-GB"/>
        </w:rPr>
        <w:t>Notice(s)</w:t>
      </w:r>
      <w:r w:rsidR="00B273C4">
        <w:rPr>
          <w:rFonts w:cs="Arial"/>
          <w:i/>
          <w:color w:val="0000E6" w:themeColor="accent4" w:themeShade="80"/>
          <w:kern w:val="0"/>
          <w:sz w:val="20"/>
          <w:lang w:val="en-GB"/>
        </w:rPr>
        <w:t xml:space="preserve"> </w:t>
      </w:r>
      <w:r w:rsidR="00EA4FF3">
        <w:rPr>
          <w:rFonts w:cs="Arial"/>
          <w:i/>
          <w:color w:val="0000E6" w:themeColor="accent4" w:themeShade="80"/>
          <w:kern w:val="0"/>
          <w:sz w:val="20"/>
          <w:lang w:val="en-GB"/>
        </w:rPr>
        <w:t>that</w:t>
      </w:r>
      <w:r w:rsidR="0081372C">
        <w:rPr>
          <w:rFonts w:cs="Arial"/>
          <w:i/>
          <w:color w:val="0000E6" w:themeColor="accent4" w:themeShade="80"/>
          <w:kern w:val="0"/>
          <w:sz w:val="20"/>
          <w:lang w:val="en-GB"/>
        </w:rPr>
        <w:t xml:space="preserve"> is/are </w:t>
      </w:r>
      <w:r w:rsidR="00BA53AA">
        <w:rPr>
          <w:rFonts w:cs="Arial"/>
          <w:i/>
          <w:color w:val="0000E6" w:themeColor="accent4" w:themeShade="80"/>
          <w:kern w:val="0"/>
          <w:sz w:val="20"/>
          <w:lang w:val="en-GB"/>
        </w:rPr>
        <w:t xml:space="preserve">subject to </w:t>
      </w:r>
      <w:r w:rsidR="00E444F9">
        <w:rPr>
          <w:rFonts w:cs="Arial"/>
          <w:i/>
          <w:color w:val="0000E6" w:themeColor="accent4" w:themeShade="80"/>
          <w:kern w:val="0"/>
          <w:sz w:val="20"/>
          <w:lang w:val="en-GB"/>
        </w:rPr>
        <w:t>approval by the</w:t>
      </w:r>
      <w:r w:rsidR="00A61122">
        <w:rPr>
          <w:rFonts w:cs="Arial"/>
          <w:i/>
          <w:color w:val="0000E6" w:themeColor="accent4" w:themeShade="80"/>
          <w:kern w:val="0"/>
          <w:sz w:val="20"/>
          <w:lang w:val="en-GB"/>
        </w:rPr>
        <w:t xml:space="preserve"> China Securities Regulatory Commission (“CSRC”)</w:t>
      </w:r>
      <w:r w:rsidR="009F5FDF" w:rsidRPr="00B84339">
        <w:rPr>
          <w:rFonts w:cs="Arial"/>
          <w:i/>
          <w:color w:val="0000E6" w:themeColor="accent4" w:themeShade="80"/>
          <w:kern w:val="0"/>
          <w:sz w:val="20"/>
          <w:lang w:val="en-GB"/>
        </w:rPr>
        <w:t>)</w:t>
      </w:r>
      <w:r w:rsidR="009F5FDF" w:rsidRPr="00077992">
        <w:rPr>
          <w:i/>
          <w:color w:val="CCCCFF" w:themeColor="accent4"/>
          <w:kern w:val="0"/>
          <w:sz w:val="20"/>
          <w:lang w:val="en-GB"/>
        </w:rPr>
        <w:t xml:space="preserve"> </w:t>
      </w:r>
    </w:p>
    <w:p w14:paraId="0B955AF1" w14:textId="77777777" w:rsidR="009F5FDF" w:rsidRDefault="009F5FDF" w:rsidP="00056AB8">
      <w:pPr>
        <w:adjustRightInd w:val="0"/>
        <w:snapToGrid w:val="0"/>
        <w:spacing w:before="200" w:line="240" w:lineRule="exact"/>
        <w:ind w:left="450"/>
        <w:contextualSpacing/>
        <w:jc w:val="both"/>
        <w:rPr>
          <w:kern w:val="0"/>
          <w:sz w:val="20"/>
          <w:lang w:val="en-GB"/>
        </w:rPr>
      </w:pPr>
      <w:r w:rsidRPr="00077992">
        <w:rPr>
          <w:kern w:val="0"/>
          <w:sz w:val="20"/>
          <w:lang w:val="en-GB"/>
        </w:rPr>
        <w:t xml:space="preserve">We confirm that the </w:t>
      </w:r>
      <w:r w:rsidR="00421AB0">
        <w:rPr>
          <w:rFonts w:cs="Arial"/>
          <w:kern w:val="0"/>
          <w:sz w:val="20"/>
          <w:lang w:val="en-GB"/>
        </w:rPr>
        <w:t>[(</w:t>
      </w:r>
      <w:r w:rsidR="00421AB0" w:rsidRPr="00421AB0">
        <w:rPr>
          <w:rFonts w:cs="Arial"/>
          <w:i/>
          <w:kern w:val="0"/>
          <w:sz w:val="20"/>
          <w:lang w:val="en-GB"/>
        </w:rPr>
        <w:t xml:space="preserve">please delete </w:t>
      </w:r>
      <w:r w:rsidR="008C22A0">
        <w:rPr>
          <w:rFonts w:cs="Arial"/>
          <w:i/>
          <w:kern w:val="0"/>
          <w:sz w:val="20"/>
          <w:lang w:val="en-GB"/>
        </w:rPr>
        <w:t>as</w:t>
      </w:r>
      <w:r w:rsidR="00421AB0" w:rsidRPr="00421AB0">
        <w:rPr>
          <w:rFonts w:cs="Arial"/>
          <w:i/>
          <w:kern w:val="0"/>
          <w:sz w:val="20"/>
          <w:lang w:val="en-GB"/>
        </w:rPr>
        <w:t xml:space="preserve"> appropriate</w:t>
      </w:r>
      <w:r w:rsidR="00421AB0">
        <w:rPr>
          <w:rFonts w:cs="Arial"/>
          <w:kern w:val="0"/>
          <w:sz w:val="20"/>
          <w:lang w:val="en-GB"/>
        </w:rPr>
        <w:t xml:space="preserve">) </w:t>
      </w:r>
      <w:r>
        <w:rPr>
          <w:kern w:val="0"/>
          <w:sz w:val="20"/>
          <w:lang w:val="en-GB"/>
        </w:rPr>
        <w:t>change(s)</w:t>
      </w:r>
      <w:r w:rsidR="00040B45">
        <w:rPr>
          <w:kern w:val="0"/>
          <w:sz w:val="20"/>
          <w:lang w:val="en-GB"/>
        </w:rPr>
        <w:t>/Notice(s)</w:t>
      </w:r>
      <w:r w:rsidR="00421AB0">
        <w:rPr>
          <w:kern w:val="0"/>
          <w:sz w:val="20"/>
          <w:lang w:val="en-GB"/>
        </w:rPr>
        <w:t>]</w:t>
      </w:r>
      <w:r>
        <w:rPr>
          <w:kern w:val="0"/>
          <w:sz w:val="20"/>
          <w:lang w:val="en-GB"/>
        </w:rPr>
        <w:t xml:space="preserve"> approved by the </w:t>
      </w:r>
      <w:r w:rsidR="00FB1926">
        <w:rPr>
          <w:kern w:val="0"/>
          <w:sz w:val="20"/>
          <w:lang w:val="en-GB"/>
        </w:rPr>
        <w:t xml:space="preserve">Commission </w:t>
      </w:r>
      <w:r>
        <w:rPr>
          <w:kern w:val="0"/>
          <w:sz w:val="20"/>
          <w:lang w:val="en-GB"/>
        </w:rPr>
        <w:t xml:space="preserve">on </w:t>
      </w:r>
      <w:r w:rsidRPr="00B84339">
        <w:rPr>
          <w:rFonts w:cs="Arial"/>
          <w:kern w:val="0"/>
          <w:sz w:val="20"/>
          <w:lang w:val="en-GB"/>
        </w:rPr>
        <w:t xml:space="preserve">_______________ </w:t>
      </w:r>
      <w:r w:rsidRPr="00B84339">
        <w:rPr>
          <w:rFonts w:cs="Arial"/>
          <w:i/>
          <w:kern w:val="0"/>
          <w:sz w:val="20"/>
          <w:lang w:val="en-GB"/>
        </w:rPr>
        <w:t>(insert date</w:t>
      </w:r>
      <w:r w:rsidRPr="00407311">
        <w:rPr>
          <w:rFonts w:cs="Arial"/>
          <w:kern w:val="0"/>
          <w:sz w:val="20"/>
          <w:lang w:val="en-GB"/>
        </w:rPr>
        <w:t>) that is/are subject to the approval of</w:t>
      </w:r>
      <w:r w:rsidRPr="0020066D">
        <w:rPr>
          <w:rFonts w:cs="Arial"/>
          <w:kern w:val="0"/>
          <w:sz w:val="20"/>
          <w:lang w:val="en-GB"/>
        </w:rPr>
        <w:t xml:space="preserve"> </w:t>
      </w:r>
      <w:r w:rsidR="00A61122" w:rsidRPr="0020066D">
        <w:rPr>
          <w:rFonts w:cs="Arial"/>
          <w:kern w:val="0"/>
          <w:sz w:val="20"/>
          <w:lang w:val="en-GB"/>
        </w:rPr>
        <w:t>the CSRC</w:t>
      </w:r>
      <w:r w:rsidR="003A3A82" w:rsidRPr="0020066D">
        <w:rPr>
          <w:rFonts w:cs="Arial"/>
          <w:kern w:val="0"/>
          <w:sz w:val="20"/>
          <w:lang w:val="en-GB"/>
        </w:rPr>
        <w:t xml:space="preserve"> </w:t>
      </w:r>
      <w:r w:rsidR="00407311" w:rsidRPr="0020066D">
        <w:rPr>
          <w:rFonts w:cs="Arial"/>
          <w:kern w:val="0"/>
          <w:sz w:val="20"/>
          <w:lang w:val="en-GB"/>
        </w:rPr>
        <w:t>has</w:t>
      </w:r>
      <w:r w:rsidR="00E444F9">
        <w:rPr>
          <w:rFonts w:cs="Arial"/>
          <w:kern w:val="0"/>
          <w:sz w:val="20"/>
          <w:lang w:val="en-GB"/>
        </w:rPr>
        <w:t>/have</w:t>
      </w:r>
      <w:r w:rsidR="00407311" w:rsidRPr="0020066D">
        <w:rPr>
          <w:rFonts w:cs="Arial"/>
          <w:kern w:val="0"/>
          <w:sz w:val="20"/>
          <w:lang w:val="en-GB"/>
        </w:rPr>
        <w:t xml:space="preserve"> been</w:t>
      </w:r>
      <w:r w:rsidR="00407311" w:rsidRPr="00407311">
        <w:rPr>
          <w:kern w:val="0"/>
          <w:sz w:val="20"/>
          <w:lang w:val="en-GB"/>
        </w:rPr>
        <w:t xml:space="preserve"> approved by the </w:t>
      </w:r>
      <w:r w:rsidR="00A61122">
        <w:rPr>
          <w:kern w:val="0"/>
          <w:sz w:val="20"/>
          <w:lang w:val="en-GB"/>
        </w:rPr>
        <w:t>CSRC</w:t>
      </w:r>
      <w:r w:rsidRPr="00407311">
        <w:rPr>
          <w:kern w:val="0"/>
          <w:sz w:val="20"/>
          <w:lang w:val="en-GB"/>
        </w:rPr>
        <w:t xml:space="preserve">. </w:t>
      </w:r>
    </w:p>
    <w:p w14:paraId="0B955AF2" w14:textId="77777777" w:rsidR="00407311" w:rsidRDefault="00407311" w:rsidP="00056AB8">
      <w:pPr>
        <w:adjustRightInd w:val="0"/>
        <w:snapToGrid w:val="0"/>
        <w:spacing w:line="240" w:lineRule="auto"/>
        <w:ind w:left="450" w:hanging="450"/>
        <w:contextualSpacing/>
        <w:jc w:val="both"/>
        <w:rPr>
          <w:kern w:val="0"/>
          <w:sz w:val="20"/>
          <w:lang w:val="en-GB"/>
        </w:rPr>
      </w:pPr>
    </w:p>
    <w:p w14:paraId="0B955AF3" w14:textId="77777777" w:rsidR="00A61122" w:rsidRDefault="00407311" w:rsidP="00056AB8">
      <w:pPr>
        <w:adjustRightInd w:val="0"/>
        <w:snapToGrid w:val="0"/>
        <w:spacing w:line="240" w:lineRule="auto"/>
        <w:ind w:left="450" w:hanging="450"/>
        <w:contextualSpacing/>
        <w:jc w:val="both"/>
        <w:rPr>
          <w:rFonts w:cs="Arial"/>
          <w:kern w:val="0"/>
          <w:sz w:val="20"/>
          <w:lang w:val="en-GB"/>
        </w:rPr>
      </w:pPr>
      <w:r w:rsidRPr="00077992">
        <w:rPr>
          <w:rFonts w:ascii="Segoe UI Symbol" w:hAnsi="Segoe UI Symbol"/>
          <w:kern w:val="0"/>
          <w:sz w:val="20"/>
          <w:lang w:val="en-GB"/>
        </w:rPr>
        <w:t>☐</w:t>
      </w:r>
      <w:r w:rsidRPr="00077992">
        <w:rPr>
          <w:kern w:val="0"/>
          <w:sz w:val="20"/>
          <w:lang w:val="en-GB"/>
        </w:rPr>
        <w:tab/>
      </w:r>
      <w:r w:rsidRPr="00407311">
        <w:rPr>
          <w:rFonts w:cs="Arial"/>
          <w:i/>
          <w:color w:val="0000E6" w:themeColor="accent4" w:themeShade="80"/>
          <w:kern w:val="0"/>
          <w:sz w:val="20"/>
          <w:lang w:val="en-GB"/>
        </w:rPr>
        <w:t>(Applicable</w:t>
      </w:r>
      <w:r w:rsidR="00190B2C">
        <w:rPr>
          <w:rFonts w:cs="Arial"/>
          <w:i/>
          <w:color w:val="0000E6" w:themeColor="accent4" w:themeShade="80"/>
          <w:kern w:val="0"/>
          <w:sz w:val="20"/>
          <w:lang w:val="en-GB"/>
        </w:rPr>
        <w:t xml:space="preserve"> </w:t>
      </w:r>
      <w:r w:rsidRPr="00407311">
        <w:rPr>
          <w:rFonts w:cs="Arial"/>
          <w:i/>
          <w:color w:val="0000E6" w:themeColor="accent4" w:themeShade="80"/>
          <w:kern w:val="0"/>
          <w:sz w:val="20"/>
          <w:lang w:val="en-GB"/>
        </w:rPr>
        <w:t>to</w:t>
      </w:r>
      <w:r w:rsidR="00190B2C">
        <w:rPr>
          <w:rFonts w:cs="Arial"/>
          <w:i/>
          <w:color w:val="0000E6" w:themeColor="accent4" w:themeShade="80"/>
          <w:kern w:val="0"/>
          <w:sz w:val="20"/>
          <w:lang w:val="en-GB"/>
        </w:rPr>
        <w:t xml:space="preserve"> </w:t>
      </w:r>
      <w:r>
        <w:rPr>
          <w:rFonts w:cs="Arial"/>
          <w:i/>
          <w:color w:val="0000E6" w:themeColor="accent4" w:themeShade="80"/>
          <w:kern w:val="0"/>
          <w:sz w:val="20"/>
          <w:lang w:val="en-GB"/>
        </w:rPr>
        <w:t>approv</w:t>
      </w:r>
      <w:r w:rsidR="00BB510D">
        <w:rPr>
          <w:rFonts w:cs="Arial"/>
          <w:i/>
          <w:color w:val="0000E6" w:themeColor="accent4" w:themeShade="80"/>
          <w:kern w:val="0"/>
          <w:sz w:val="20"/>
          <w:lang w:val="en-GB"/>
        </w:rPr>
        <w:t>ed</w:t>
      </w:r>
      <w:r w:rsidRPr="00B84339">
        <w:rPr>
          <w:rFonts w:cs="Arial"/>
          <w:i/>
          <w:color w:val="0000E6" w:themeColor="accent4" w:themeShade="80"/>
          <w:kern w:val="0"/>
          <w:sz w:val="20"/>
          <w:lang w:val="en-GB"/>
        </w:rPr>
        <w:t xml:space="preserve"> change(s) </w:t>
      </w:r>
      <w:r w:rsidR="00EA4FF3">
        <w:rPr>
          <w:rFonts w:cs="Arial"/>
          <w:i/>
          <w:color w:val="0000E6" w:themeColor="accent4" w:themeShade="80"/>
          <w:kern w:val="0"/>
          <w:sz w:val="20"/>
          <w:lang w:val="en-GB"/>
        </w:rPr>
        <w:t>that</w:t>
      </w:r>
      <w:r w:rsidR="0081372C">
        <w:rPr>
          <w:rFonts w:cs="Arial"/>
          <w:i/>
          <w:color w:val="0000E6" w:themeColor="accent4" w:themeShade="80"/>
          <w:kern w:val="0"/>
          <w:sz w:val="20"/>
          <w:lang w:val="en-GB"/>
        </w:rPr>
        <w:t xml:space="preserve"> is/are </w:t>
      </w:r>
      <w:r w:rsidR="00BA53AA">
        <w:rPr>
          <w:rFonts w:cs="Arial"/>
          <w:i/>
          <w:color w:val="0000E6" w:themeColor="accent4" w:themeShade="80"/>
          <w:kern w:val="0"/>
          <w:sz w:val="20"/>
          <w:lang w:val="en-GB"/>
        </w:rPr>
        <w:t xml:space="preserve">subject to </w:t>
      </w:r>
      <w:r w:rsidR="00190B2C">
        <w:rPr>
          <w:rFonts w:cs="Arial"/>
          <w:i/>
          <w:color w:val="0000E6" w:themeColor="accent4" w:themeShade="80"/>
          <w:kern w:val="0"/>
          <w:sz w:val="20"/>
          <w:lang w:val="en-GB"/>
        </w:rPr>
        <w:t>approval by the</w:t>
      </w:r>
      <w:r w:rsidRPr="00B84339">
        <w:rPr>
          <w:rFonts w:cs="Arial"/>
          <w:i/>
          <w:color w:val="0000E6" w:themeColor="accent4" w:themeShade="80"/>
          <w:kern w:val="0"/>
          <w:sz w:val="20"/>
          <w:lang w:val="en-GB"/>
        </w:rPr>
        <w:t xml:space="preserve"> unitholder)</w:t>
      </w:r>
      <w:r w:rsidRPr="00B84339">
        <w:rPr>
          <w:rFonts w:cs="Arial"/>
          <w:kern w:val="0"/>
          <w:sz w:val="20"/>
          <w:lang w:val="en-GB"/>
        </w:rPr>
        <w:t xml:space="preserve"> </w:t>
      </w:r>
    </w:p>
    <w:p w14:paraId="0B955AF4" w14:textId="77777777" w:rsidR="00407311" w:rsidRPr="00077992" w:rsidRDefault="00407311" w:rsidP="00056AB8">
      <w:pPr>
        <w:adjustRightInd w:val="0"/>
        <w:snapToGrid w:val="0"/>
        <w:spacing w:before="200" w:line="240" w:lineRule="exact"/>
        <w:ind w:left="450"/>
        <w:contextualSpacing/>
        <w:jc w:val="both"/>
        <w:rPr>
          <w:kern w:val="0"/>
          <w:sz w:val="20"/>
          <w:lang w:val="en-GB"/>
        </w:rPr>
      </w:pPr>
      <w:r w:rsidRPr="00077992">
        <w:rPr>
          <w:kern w:val="0"/>
          <w:sz w:val="20"/>
          <w:lang w:val="en-GB"/>
        </w:rPr>
        <w:t>We confirm that</w:t>
      </w:r>
      <w:r>
        <w:rPr>
          <w:kern w:val="0"/>
          <w:sz w:val="20"/>
          <w:lang w:val="en-GB"/>
        </w:rPr>
        <w:t xml:space="preserve"> the change(s</w:t>
      </w:r>
      <w:r w:rsidR="002A0BB8">
        <w:rPr>
          <w:kern w:val="0"/>
          <w:sz w:val="20"/>
          <w:lang w:val="en-GB"/>
        </w:rPr>
        <w:t xml:space="preserve">) </w:t>
      </w:r>
      <w:r>
        <w:rPr>
          <w:kern w:val="0"/>
          <w:sz w:val="20"/>
          <w:lang w:val="en-GB"/>
        </w:rPr>
        <w:t xml:space="preserve">approved by the </w:t>
      </w:r>
      <w:r w:rsidR="00FB1926">
        <w:rPr>
          <w:kern w:val="0"/>
          <w:sz w:val="20"/>
          <w:lang w:val="en-GB"/>
        </w:rPr>
        <w:t xml:space="preserve">Commission </w:t>
      </w:r>
      <w:r>
        <w:rPr>
          <w:kern w:val="0"/>
          <w:sz w:val="20"/>
          <w:lang w:val="en-GB"/>
        </w:rPr>
        <w:t>has/have been approved by</w:t>
      </w:r>
      <w:r w:rsidRPr="00077992">
        <w:rPr>
          <w:kern w:val="0"/>
          <w:sz w:val="20"/>
          <w:lang w:val="en-GB"/>
        </w:rPr>
        <w:t xml:space="preserve"> </w:t>
      </w:r>
      <w:r w:rsidRPr="00B84339">
        <w:rPr>
          <w:rFonts w:cs="Arial"/>
          <w:kern w:val="0"/>
          <w:sz w:val="20"/>
          <w:lang w:val="en-GB"/>
        </w:rPr>
        <w:t>the unitholder</w:t>
      </w:r>
      <w:r w:rsidR="003A3A82">
        <w:rPr>
          <w:rFonts w:cs="Arial"/>
          <w:kern w:val="0"/>
          <w:sz w:val="20"/>
          <w:lang w:val="en-GB"/>
        </w:rPr>
        <w:t>s</w:t>
      </w:r>
      <w:r w:rsidRPr="00B84339">
        <w:rPr>
          <w:rFonts w:cs="Arial"/>
          <w:kern w:val="0"/>
          <w:sz w:val="20"/>
          <w:lang w:val="en-GB"/>
        </w:rPr>
        <w:t xml:space="preserve"> pursuant to the constitutive documents </w:t>
      </w:r>
      <w:r w:rsidRPr="00077992">
        <w:rPr>
          <w:kern w:val="0"/>
          <w:sz w:val="20"/>
          <w:lang w:val="en-GB"/>
        </w:rPr>
        <w:t xml:space="preserve">on </w:t>
      </w:r>
      <w:r w:rsidRPr="00B84339">
        <w:rPr>
          <w:rFonts w:cs="Arial"/>
          <w:kern w:val="0"/>
          <w:sz w:val="20"/>
          <w:lang w:val="en-GB"/>
        </w:rPr>
        <w:t xml:space="preserve">_______________ </w:t>
      </w:r>
      <w:r w:rsidRPr="00B84339">
        <w:rPr>
          <w:rFonts w:cs="Arial"/>
          <w:i/>
          <w:kern w:val="0"/>
          <w:sz w:val="20"/>
          <w:lang w:val="en-GB"/>
        </w:rPr>
        <w:t>(insert date)</w:t>
      </w:r>
      <w:r w:rsidRPr="00B84339">
        <w:rPr>
          <w:rFonts w:cs="Arial"/>
          <w:kern w:val="0"/>
          <w:sz w:val="20"/>
          <w:lang w:val="en-GB"/>
        </w:rPr>
        <w:t>.</w:t>
      </w:r>
    </w:p>
    <w:p w14:paraId="0B955AF5" w14:textId="77777777" w:rsidR="009F5FDF" w:rsidRDefault="009F5FDF" w:rsidP="00056AB8">
      <w:pPr>
        <w:adjustRightInd w:val="0"/>
        <w:snapToGrid w:val="0"/>
        <w:spacing w:line="240" w:lineRule="auto"/>
        <w:ind w:left="450" w:hanging="450"/>
        <w:contextualSpacing/>
        <w:jc w:val="both"/>
        <w:rPr>
          <w:kern w:val="0"/>
          <w:sz w:val="20"/>
          <w:lang w:val="en-GB"/>
        </w:rPr>
      </w:pPr>
    </w:p>
    <w:p w14:paraId="0B955AF6" w14:textId="77777777" w:rsidR="00AB5FFF" w:rsidRDefault="00AB5FFF" w:rsidP="00056AB8">
      <w:pPr>
        <w:adjustRightInd w:val="0"/>
        <w:snapToGrid w:val="0"/>
        <w:spacing w:line="240" w:lineRule="auto"/>
        <w:ind w:left="450" w:hanging="450"/>
        <w:contextualSpacing/>
        <w:jc w:val="both"/>
        <w:rPr>
          <w:kern w:val="0"/>
          <w:sz w:val="20"/>
          <w:lang w:val="en-GB"/>
        </w:rPr>
      </w:pPr>
    </w:p>
    <w:p w14:paraId="0B955AF7" w14:textId="77777777" w:rsidR="00AB5FFF" w:rsidRDefault="00AB5FFF" w:rsidP="00056AB8">
      <w:pPr>
        <w:adjustRightInd w:val="0"/>
        <w:snapToGrid w:val="0"/>
        <w:spacing w:line="240" w:lineRule="auto"/>
        <w:ind w:left="450" w:hanging="450"/>
        <w:contextualSpacing/>
        <w:jc w:val="both"/>
        <w:rPr>
          <w:kern w:val="0"/>
          <w:sz w:val="20"/>
          <w:lang w:val="en-GB"/>
        </w:rPr>
      </w:pPr>
    </w:p>
    <w:p w14:paraId="0B955AF8" w14:textId="77777777" w:rsidR="00D17654" w:rsidRDefault="00FB1926" w:rsidP="00056AB8">
      <w:pPr>
        <w:adjustRightInd w:val="0"/>
        <w:snapToGrid w:val="0"/>
        <w:ind w:left="450" w:hanging="450"/>
        <w:contextualSpacing/>
        <w:rPr>
          <w:rFonts w:cs="Arial"/>
          <w:i/>
          <w:color w:val="0000E6"/>
          <w:sz w:val="20"/>
        </w:rPr>
      </w:pPr>
      <w:r w:rsidRPr="00B84339">
        <w:rPr>
          <w:rFonts w:ascii="Segoe UI Symbol" w:hAnsi="Segoe UI Symbol" w:cs="Segoe UI Symbol"/>
          <w:kern w:val="0"/>
          <w:sz w:val="20"/>
          <w:lang w:val="en-GB"/>
        </w:rPr>
        <w:t>☐</w:t>
      </w:r>
      <w:r>
        <w:rPr>
          <w:rFonts w:cs="Arial"/>
          <w:i/>
          <w:color w:val="0000E6" w:themeColor="accent4" w:themeShade="80"/>
          <w:kern w:val="0"/>
          <w:sz w:val="20"/>
          <w:lang w:val="en-GB"/>
        </w:rPr>
        <w:tab/>
      </w:r>
      <w:r w:rsidR="00D17654" w:rsidRPr="006A7E4C">
        <w:rPr>
          <w:rFonts w:cs="Arial"/>
          <w:i/>
          <w:color w:val="0000E6"/>
          <w:sz w:val="20"/>
        </w:rPr>
        <w:t xml:space="preserve">(Applicable to </w:t>
      </w:r>
      <w:r w:rsidR="00D17654">
        <w:rPr>
          <w:rFonts w:cs="Arial"/>
          <w:i/>
          <w:color w:val="0000E6"/>
          <w:sz w:val="20"/>
        </w:rPr>
        <w:t xml:space="preserve">approved </w:t>
      </w:r>
      <w:r w:rsidR="00D17654">
        <w:rPr>
          <w:rFonts w:cs="Arial"/>
          <w:i/>
          <w:color w:val="0000E6" w:themeColor="accent4" w:themeShade="80"/>
          <w:kern w:val="0"/>
          <w:sz w:val="20"/>
          <w:lang w:val="en-GB"/>
        </w:rPr>
        <w:t>change(s)</w:t>
      </w:r>
      <w:r w:rsidR="002E28EB">
        <w:rPr>
          <w:rFonts w:cs="Arial"/>
          <w:i/>
          <w:color w:val="0000E6" w:themeColor="accent4" w:themeShade="80"/>
          <w:kern w:val="0"/>
          <w:sz w:val="20"/>
          <w:lang w:val="en-GB"/>
        </w:rPr>
        <w:t xml:space="preserve"> </w:t>
      </w:r>
      <w:r w:rsidR="00DE5EE3">
        <w:rPr>
          <w:rFonts w:cs="Arial"/>
          <w:i/>
          <w:color w:val="0000E6" w:themeColor="accent4" w:themeShade="80"/>
          <w:kern w:val="0"/>
          <w:sz w:val="20"/>
          <w:lang w:val="en-GB"/>
        </w:rPr>
        <w:t>/</w:t>
      </w:r>
      <w:r w:rsidR="002E28EB">
        <w:rPr>
          <w:rFonts w:cs="Arial"/>
          <w:i/>
          <w:color w:val="0000E6" w:themeColor="accent4" w:themeShade="80"/>
          <w:kern w:val="0"/>
          <w:sz w:val="20"/>
          <w:lang w:val="en-GB"/>
        </w:rPr>
        <w:t xml:space="preserve"> approved </w:t>
      </w:r>
      <w:r w:rsidR="00DE5EE3">
        <w:rPr>
          <w:rFonts w:cs="Arial"/>
          <w:i/>
          <w:color w:val="0000E6" w:themeColor="accent4" w:themeShade="80"/>
          <w:kern w:val="0"/>
          <w:sz w:val="20"/>
          <w:lang w:val="en-GB"/>
        </w:rPr>
        <w:t>Notice(s)</w:t>
      </w:r>
      <w:r w:rsidR="002E28EB">
        <w:rPr>
          <w:rFonts w:cs="Arial"/>
          <w:i/>
          <w:color w:val="0000E6" w:themeColor="accent4" w:themeShade="80"/>
          <w:kern w:val="0"/>
          <w:sz w:val="20"/>
          <w:lang w:val="en-GB"/>
        </w:rPr>
        <w:t xml:space="preserve"> </w:t>
      </w:r>
      <w:r w:rsidR="00DE5EE3">
        <w:rPr>
          <w:rFonts w:cs="Arial"/>
          <w:i/>
          <w:color w:val="0000E6" w:themeColor="accent4" w:themeShade="80"/>
          <w:kern w:val="0"/>
          <w:sz w:val="20"/>
          <w:lang w:val="en-GB"/>
        </w:rPr>
        <w:t>/</w:t>
      </w:r>
      <w:r w:rsidR="002E28EB">
        <w:rPr>
          <w:rFonts w:cs="Arial"/>
          <w:i/>
          <w:color w:val="0000E6" w:themeColor="accent4" w:themeShade="80"/>
          <w:kern w:val="0"/>
          <w:sz w:val="20"/>
          <w:lang w:val="en-GB"/>
        </w:rPr>
        <w:t xml:space="preserve"> </w:t>
      </w:r>
      <w:r w:rsidR="00DE5EE3">
        <w:rPr>
          <w:rFonts w:cs="Arial"/>
          <w:i/>
          <w:color w:val="0000E6" w:themeColor="accent4" w:themeShade="80"/>
          <w:kern w:val="0"/>
          <w:sz w:val="20"/>
          <w:lang w:val="en-GB"/>
        </w:rPr>
        <w:t>authorization of revised HKOD</w:t>
      </w:r>
      <w:r w:rsidR="00D17654">
        <w:rPr>
          <w:rFonts w:cs="Arial"/>
          <w:i/>
          <w:color w:val="0000E6" w:themeColor="accent4" w:themeShade="80"/>
          <w:kern w:val="0"/>
          <w:sz w:val="20"/>
          <w:lang w:val="en-GB"/>
        </w:rPr>
        <w:t xml:space="preserve"> </w:t>
      </w:r>
      <w:r w:rsidR="00D17654">
        <w:rPr>
          <w:rFonts w:cs="Arial"/>
          <w:i/>
          <w:color w:val="0000E6"/>
          <w:sz w:val="20"/>
        </w:rPr>
        <w:t>that is/</w:t>
      </w:r>
      <w:r w:rsidR="00D17654" w:rsidRPr="006A7E4C">
        <w:rPr>
          <w:rFonts w:cs="Arial"/>
          <w:i/>
          <w:color w:val="0000E6"/>
          <w:sz w:val="20"/>
        </w:rPr>
        <w:t>are subject to comment</w:t>
      </w:r>
      <w:r w:rsidR="00BB046E">
        <w:rPr>
          <w:rFonts w:cs="Arial"/>
          <w:i/>
          <w:color w:val="0000E6"/>
          <w:sz w:val="20"/>
        </w:rPr>
        <w:t>(</w:t>
      </w:r>
      <w:r w:rsidR="00D17654" w:rsidRPr="006A7E4C">
        <w:rPr>
          <w:rFonts w:cs="Arial"/>
          <w:i/>
          <w:color w:val="0000E6"/>
          <w:sz w:val="20"/>
        </w:rPr>
        <w:t>s</w:t>
      </w:r>
      <w:r w:rsidR="00BB046E">
        <w:rPr>
          <w:rFonts w:cs="Arial"/>
          <w:i/>
          <w:color w:val="0000E6"/>
          <w:sz w:val="20"/>
        </w:rPr>
        <w:t>)</w:t>
      </w:r>
      <w:r w:rsidR="00D17654" w:rsidRPr="006A7E4C">
        <w:rPr>
          <w:rFonts w:cs="Arial"/>
          <w:i/>
          <w:color w:val="0000E6"/>
          <w:sz w:val="20"/>
        </w:rPr>
        <w:t xml:space="preserve"> of the </w:t>
      </w:r>
      <w:r w:rsidR="00D17654">
        <w:rPr>
          <w:rFonts w:cs="Arial"/>
          <w:i/>
          <w:color w:val="0000E6"/>
          <w:sz w:val="20"/>
        </w:rPr>
        <w:t>Commission</w:t>
      </w:r>
      <w:r w:rsidR="00D17654" w:rsidRPr="006A7E4C">
        <w:rPr>
          <w:rFonts w:cs="Arial"/>
          <w:i/>
          <w:color w:val="0000E6"/>
          <w:sz w:val="20"/>
        </w:rPr>
        <w:t xml:space="preserve">) </w:t>
      </w:r>
    </w:p>
    <w:p w14:paraId="0B955AF9" w14:textId="77777777" w:rsidR="00D17654" w:rsidRDefault="00D17654" w:rsidP="00056AB8">
      <w:pPr>
        <w:adjustRightInd w:val="0"/>
        <w:snapToGrid w:val="0"/>
        <w:spacing w:before="200" w:line="240" w:lineRule="exact"/>
        <w:ind w:left="450"/>
        <w:contextualSpacing/>
        <w:jc w:val="both"/>
        <w:rPr>
          <w:rFonts w:cs="Arial"/>
          <w:sz w:val="20"/>
        </w:rPr>
      </w:pPr>
      <w:r w:rsidRPr="006A7E4C">
        <w:rPr>
          <w:rFonts w:cs="Arial"/>
          <w:sz w:val="20"/>
        </w:rPr>
        <w:t>We confirm that</w:t>
      </w:r>
      <w:r w:rsidRPr="00127AF3">
        <w:rPr>
          <w:sz w:val="20"/>
        </w:rPr>
        <w:t xml:space="preserve"> </w:t>
      </w:r>
      <w:r>
        <w:rPr>
          <w:sz w:val="20"/>
        </w:rPr>
        <w:t>all the comment(s) of the Commission as set out in the Letter has/have been properly addressed</w:t>
      </w:r>
      <w:r w:rsidRPr="006A7E4C">
        <w:rPr>
          <w:rFonts w:cs="Arial"/>
          <w:sz w:val="20"/>
        </w:rPr>
        <w:t>.</w:t>
      </w:r>
    </w:p>
    <w:p w14:paraId="0B955AFA" w14:textId="77777777" w:rsidR="003F7AD7" w:rsidRDefault="003F7AD7" w:rsidP="00056AB8">
      <w:pPr>
        <w:adjustRightInd w:val="0"/>
        <w:snapToGrid w:val="0"/>
        <w:spacing w:before="200" w:line="240" w:lineRule="exact"/>
        <w:ind w:left="450"/>
        <w:contextualSpacing/>
        <w:jc w:val="both"/>
        <w:rPr>
          <w:rFonts w:cs="Arial"/>
          <w:sz w:val="20"/>
        </w:rPr>
      </w:pPr>
    </w:p>
    <w:p w14:paraId="0B955AFB" w14:textId="77777777" w:rsidR="002C6DA8" w:rsidRDefault="00190B2C" w:rsidP="00FB7F2C">
      <w:pPr>
        <w:rPr>
          <w:i/>
          <w:color w:val="CCCCFF" w:themeColor="accent4"/>
          <w:kern w:val="0"/>
          <w:sz w:val="20"/>
          <w:lang w:val="en-GB"/>
        </w:rPr>
      </w:pPr>
      <w:r>
        <w:rPr>
          <w:rFonts w:ascii="Segoe UI Symbol" w:hAnsi="Segoe UI Symbol" w:cs="Segoe UI Symbol"/>
          <w:sz w:val="20"/>
        </w:rPr>
        <w:t>☐</w:t>
      </w:r>
      <w:r>
        <w:rPr>
          <w:rFonts w:ascii="Segoe UI Symbol" w:hAnsi="Segoe UI Symbol" w:cs="Segoe UI Symbol"/>
          <w:sz w:val="20"/>
        </w:rPr>
        <w:tab/>
      </w:r>
      <w:r w:rsidR="002C6DA8" w:rsidRPr="00B84339">
        <w:rPr>
          <w:rFonts w:cs="Arial"/>
          <w:i/>
          <w:color w:val="0000E6" w:themeColor="accent4" w:themeShade="80"/>
          <w:kern w:val="0"/>
          <w:sz w:val="20"/>
          <w:lang w:val="en-GB"/>
        </w:rPr>
        <w:t>(Applicable</w:t>
      </w:r>
      <w:r w:rsidR="00DE5EE3">
        <w:rPr>
          <w:rFonts w:cs="Arial"/>
          <w:i/>
          <w:color w:val="0000E6" w:themeColor="accent4" w:themeShade="80"/>
          <w:kern w:val="0"/>
          <w:sz w:val="20"/>
          <w:lang w:val="en-GB"/>
        </w:rPr>
        <w:t xml:space="preserve"> </w:t>
      </w:r>
      <w:r w:rsidR="002C6DA8" w:rsidRPr="00B84339">
        <w:rPr>
          <w:rFonts w:cs="Arial"/>
          <w:i/>
          <w:color w:val="0000E6" w:themeColor="accent4" w:themeShade="80"/>
          <w:kern w:val="0"/>
          <w:sz w:val="20"/>
          <w:lang w:val="en-GB"/>
        </w:rPr>
        <w:t xml:space="preserve">to authorization of revised </w:t>
      </w:r>
      <w:r w:rsidR="002C6DA8">
        <w:rPr>
          <w:rFonts w:cs="Arial"/>
          <w:i/>
          <w:color w:val="0000E6" w:themeColor="accent4" w:themeShade="80"/>
          <w:kern w:val="0"/>
          <w:sz w:val="20"/>
          <w:lang w:val="en-GB"/>
        </w:rPr>
        <w:t>HKOD</w:t>
      </w:r>
      <w:r w:rsidR="002C6DA8" w:rsidRPr="00B84339">
        <w:rPr>
          <w:rFonts w:cs="Arial"/>
          <w:i/>
          <w:color w:val="0000E6" w:themeColor="accent4" w:themeShade="80"/>
          <w:kern w:val="0"/>
          <w:sz w:val="20"/>
          <w:lang w:val="en-GB"/>
        </w:rPr>
        <w:t xml:space="preserve"> </w:t>
      </w:r>
      <w:r w:rsidR="00BA53AA">
        <w:rPr>
          <w:rFonts w:cs="Arial"/>
          <w:i/>
          <w:color w:val="0000E6" w:themeColor="accent4" w:themeShade="80"/>
          <w:kern w:val="0"/>
          <w:sz w:val="20"/>
          <w:lang w:val="en-GB"/>
        </w:rPr>
        <w:t xml:space="preserve">subject to </w:t>
      </w:r>
      <w:r w:rsidR="002C6DA8">
        <w:rPr>
          <w:rFonts w:cs="Arial"/>
          <w:i/>
          <w:color w:val="0000E6" w:themeColor="accent4" w:themeShade="80"/>
          <w:kern w:val="0"/>
          <w:sz w:val="20"/>
          <w:lang w:val="en-GB"/>
        </w:rPr>
        <w:t>approval by the CSRC</w:t>
      </w:r>
      <w:r w:rsidR="002C6DA8" w:rsidRPr="00B84339">
        <w:rPr>
          <w:rFonts w:cs="Arial"/>
          <w:i/>
          <w:color w:val="0000E6" w:themeColor="accent4" w:themeShade="80"/>
          <w:kern w:val="0"/>
          <w:sz w:val="20"/>
          <w:lang w:val="en-GB"/>
        </w:rPr>
        <w:t>)</w:t>
      </w:r>
      <w:r w:rsidR="002C6DA8" w:rsidRPr="00077992">
        <w:rPr>
          <w:i/>
          <w:color w:val="CCCCFF" w:themeColor="accent4"/>
          <w:kern w:val="0"/>
          <w:sz w:val="20"/>
          <w:lang w:val="en-GB"/>
        </w:rPr>
        <w:t xml:space="preserve"> </w:t>
      </w:r>
    </w:p>
    <w:p w14:paraId="0B955AFC" w14:textId="77777777" w:rsidR="002C6DA8" w:rsidRDefault="002C6DA8" w:rsidP="00056AB8">
      <w:pPr>
        <w:adjustRightInd w:val="0"/>
        <w:snapToGrid w:val="0"/>
        <w:spacing w:before="200" w:line="240" w:lineRule="exact"/>
        <w:ind w:left="450"/>
        <w:contextualSpacing/>
        <w:jc w:val="both"/>
        <w:rPr>
          <w:kern w:val="0"/>
          <w:sz w:val="20"/>
          <w:lang w:val="en-GB"/>
        </w:rPr>
      </w:pPr>
      <w:r w:rsidRPr="00C146B3">
        <w:rPr>
          <w:kern w:val="0"/>
          <w:sz w:val="20"/>
          <w:lang w:val="en-GB"/>
        </w:rPr>
        <w:t xml:space="preserve">We confirm that the revised </w:t>
      </w:r>
      <w:r>
        <w:rPr>
          <w:kern w:val="0"/>
          <w:sz w:val="20"/>
          <w:lang w:val="en-GB"/>
        </w:rPr>
        <w:t xml:space="preserve">HKOD </w:t>
      </w:r>
      <w:r w:rsidRPr="00C146B3">
        <w:rPr>
          <w:kern w:val="0"/>
          <w:sz w:val="20"/>
          <w:lang w:val="en-GB"/>
        </w:rPr>
        <w:t xml:space="preserve">as authorized by the </w:t>
      </w:r>
      <w:r>
        <w:rPr>
          <w:kern w:val="0"/>
          <w:sz w:val="20"/>
          <w:lang w:val="en-GB"/>
        </w:rPr>
        <w:t>Commission</w:t>
      </w:r>
      <w:r w:rsidRPr="00C146B3">
        <w:rPr>
          <w:kern w:val="0"/>
          <w:sz w:val="20"/>
          <w:lang w:val="en-GB"/>
        </w:rPr>
        <w:t xml:space="preserve"> </w:t>
      </w:r>
      <w:r>
        <w:rPr>
          <w:kern w:val="0"/>
          <w:sz w:val="20"/>
          <w:lang w:val="en-GB"/>
        </w:rPr>
        <w:t xml:space="preserve">on </w:t>
      </w:r>
      <w:r w:rsidRPr="00B84339">
        <w:rPr>
          <w:rFonts w:cs="Arial"/>
          <w:kern w:val="0"/>
          <w:sz w:val="20"/>
          <w:lang w:val="en-GB"/>
        </w:rPr>
        <w:t>_______________</w:t>
      </w:r>
      <w:r>
        <w:rPr>
          <w:rFonts w:cs="Arial"/>
          <w:kern w:val="0"/>
          <w:sz w:val="20"/>
          <w:lang w:val="en-GB"/>
        </w:rPr>
        <w:t xml:space="preserve"> </w:t>
      </w:r>
      <w:r w:rsidRPr="00B84339">
        <w:rPr>
          <w:rFonts w:cs="Arial"/>
          <w:i/>
          <w:kern w:val="0"/>
          <w:sz w:val="20"/>
          <w:lang w:val="en-GB"/>
        </w:rPr>
        <w:t>(insert date</w:t>
      </w:r>
      <w:r w:rsidRPr="00407311">
        <w:rPr>
          <w:rFonts w:cs="Arial"/>
          <w:kern w:val="0"/>
          <w:sz w:val="20"/>
          <w:lang w:val="en-GB"/>
        </w:rPr>
        <w:t>) that</w:t>
      </w:r>
      <w:r>
        <w:rPr>
          <w:rFonts w:cs="Arial"/>
          <w:kern w:val="0"/>
          <w:sz w:val="20"/>
          <w:lang w:val="en-GB"/>
        </w:rPr>
        <w:t xml:space="preserve"> is/</w:t>
      </w:r>
      <w:r w:rsidRPr="002E28EB">
        <w:rPr>
          <w:rFonts w:cs="Arial"/>
          <w:kern w:val="0"/>
          <w:sz w:val="20"/>
          <w:lang w:val="en-GB"/>
        </w:rPr>
        <w:t>are</w:t>
      </w:r>
      <w:r w:rsidRPr="00407311">
        <w:rPr>
          <w:rFonts w:cs="Arial"/>
          <w:kern w:val="0"/>
          <w:sz w:val="20"/>
          <w:lang w:val="en-GB"/>
        </w:rPr>
        <w:t xml:space="preserve"> subject to the </w:t>
      </w:r>
      <w:r>
        <w:rPr>
          <w:rFonts w:cs="Arial"/>
          <w:kern w:val="0"/>
          <w:sz w:val="20"/>
          <w:lang w:val="en-GB"/>
        </w:rPr>
        <w:t xml:space="preserve">approval </w:t>
      </w:r>
      <w:r w:rsidRPr="00407311">
        <w:rPr>
          <w:rFonts w:cs="Arial"/>
          <w:kern w:val="0"/>
          <w:sz w:val="20"/>
          <w:lang w:val="en-GB"/>
        </w:rPr>
        <w:t>of</w:t>
      </w:r>
      <w:r w:rsidRPr="0020066D">
        <w:rPr>
          <w:rFonts w:cs="Arial"/>
          <w:kern w:val="0"/>
          <w:sz w:val="20"/>
          <w:lang w:val="en-GB"/>
        </w:rPr>
        <w:t xml:space="preserve"> the CSRC,</w:t>
      </w:r>
      <w:r>
        <w:rPr>
          <w:kern w:val="0"/>
          <w:sz w:val="20"/>
          <w:lang w:val="en-GB"/>
        </w:rPr>
        <w:t xml:space="preserve"> </w:t>
      </w:r>
      <w:r w:rsidRPr="00407311">
        <w:rPr>
          <w:kern w:val="0"/>
          <w:sz w:val="20"/>
          <w:lang w:val="en-GB"/>
        </w:rPr>
        <w:t xml:space="preserve">has/have been </w:t>
      </w:r>
      <w:r w:rsidR="002F158D">
        <w:rPr>
          <w:kern w:val="0"/>
          <w:sz w:val="20"/>
          <w:lang w:val="en-GB"/>
        </w:rPr>
        <w:t xml:space="preserve">approved </w:t>
      </w:r>
      <w:r w:rsidRPr="00407311">
        <w:rPr>
          <w:kern w:val="0"/>
          <w:sz w:val="20"/>
          <w:lang w:val="en-GB"/>
        </w:rPr>
        <w:t xml:space="preserve">by the </w:t>
      </w:r>
      <w:r>
        <w:rPr>
          <w:kern w:val="0"/>
          <w:sz w:val="20"/>
          <w:lang w:val="en-GB"/>
        </w:rPr>
        <w:t>CSRC</w:t>
      </w:r>
      <w:r w:rsidRPr="00407311">
        <w:rPr>
          <w:kern w:val="0"/>
          <w:sz w:val="20"/>
          <w:lang w:val="en-GB"/>
        </w:rPr>
        <w:t>.</w:t>
      </w:r>
    </w:p>
    <w:p w14:paraId="0B955AFD" w14:textId="77777777" w:rsidR="002F66FB" w:rsidRDefault="002F66FB" w:rsidP="00056AB8">
      <w:pPr>
        <w:adjustRightInd w:val="0"/>
        <w:snapToGrid w:val="0"/>
        <w:spacing w:before="200" w:line="240" w:lineRule="exact"/>
        <w:ind w:left="450"/>
        <w:contextualSpacing/>
        <w:jc w:val="both"/>
        <w:rPr>
          <w:kern w:val="0"/>
          <w:sz w:val="20"/>
          <w:lang w:val="en-GB"/>
        </w:rPr>
      </w:pPr>
    </w:p>
    <w:p w14:paraId="0B955AFE" w14:textId="77777777" w:rsidR="002E28EB" w:rsidRDefault="002E28EB" w:rsidP="002E28EB">
      <w:pPr>
        <w:adjustRightInd w:val="0"/>
        <w:snapToGrid w:val="0"/>
        <w:spacing w:before="200" w:line="240" w:lineRule="exact"/>
        <w:ind w:left="450" w:hanging="450"/>
        <w:contextualSpacing/>
        <w:jc w:val="both"/>
        <w:rPr>
          <w:rFonts w:cs="Arial"/>
          <w:sz w:val="20"/>
        </w:rPr>
      </w:pPr>
      <w:r w:rsidRPr="001438A8">
        <w:rPr>
          <w:rFonts w:ascii="Segoe UI Symbol" w:hAnsi="Segoe UI Symbol" w:cs="Segoe UI Symbol"/>
          <w:sz w:val="20"/>
        </w:rPr>
        <w:t>☐</w:t>
      </w:r>
      <w:r w:rsidRPr="001438A8">
        <w:rPr>
          <w:rFonts w:cs="Arial"/>
          <w:sz w:val="20"/>
        </w:rPr>
        <w:t xml:space="preserve"> </w:t>
      </w:r>
      <w:r>
        <w:rPr>
          <w:rFonts w:cs="Arial"/>
          <w:sz w:val="20"/>
        </w:rPr>
        <w:tab/>
      </w:r>
      <w:r w:rsidRPr="001438A8">
        <w:rPr>
          <w:rFonts w:cs="Arial"/>
          <w:i/>
          <w:color w:val="0000E6"/>
          <w:sz w:val="20"/>
        </w:rPr>
        <w:t>(</w:t>
      </w:r>
      <w:r>
        <w:rPr>
          <w:rFonts w:cs="Arial"/>
          <w:i/>
          <w:color w:val="0000E6"/>
          <w:sz w:val="20"/>
        </w:rPr>
        <w:t>A</w:t>
      </w:r>
      <w:r w:rsidRPr="001438A8">
        <w:rPr>
          <w:rFonts w:cs="Arial"/>
          <w:i/>
          <w:color w:val="0000E6"/>
          <w:sz w:val="20"/>
        </w:rPr>
        <w:t>pplicable to authorization of revised HKOD)</w:t>
      </w:r>
      <w:r w:rsidRPr="001438A8">
        <w:rPr>
          <w:rFonts w:cs="Arial"/>
          <w:sz w:val="20"/>
        </w:rPr>
        <w:t xml:space="preserve"> </w:t>
      </w:r>
    </w:p>
    <w:p w14:paraId="0B955AFF" w14:textId="77777777" w:rsidR="002E28EB" w:rsidRDefault="002E28EB" w:rsidP="002E28EB">
      <w:pPr>
        <w:adjustRightInd w:val="0"/>
        <w:snapToGrid w:val="0"/>
        <w:spacing w:before="200" w:line="240" w:lineRule="exact"/>
        <w:ind w:left="480"/>
        <w:contextualSpacing/>
        <w:jc w:val="both"/>
        <w:rPr>
          <w:rFonts w:cs="Arial"/>
          <w:sz w:val="20"/>
        </w:rPr>
      </w:pPr>
      <w:r w:rsidRPr="001438A8">
        <w:rPr>
          <w:rFonts w:cs="Arial"/>
          <w:sz w:val="20"/>
        </w:rPr>
        <w:t>We confirm that the finalised draft of the revised HKOD</w:t>
      </w:r>
      <w:r w:rsidRPr="00DE5EE3">
        <w:rPr>
          <w:rFonts w:cs="Arial"/>
          <w:sz w:val="20"/>
        </w:rPr>
        <w:t xml:space="preserve"> </w:t>
      </w:r>
      <w:r w:rsidRPr="00040B45">
        <w:rPr>
          <w:rFonts w:cs="Arial"/>
          <w:sz w:val="20"/>
        </w:rPr>
        <w:t>is consistent with the latest offering document(s) which is/are currently made available to Mainland investors and has/have obtained the necessary approval from/completed the required notification to/filing with the CSRC.</w:t>
      </w:r>
    </w:p>
    <w:p w14:paraId="0B955B00" w14:textId="77777777" w:rsidR="00823189" w:rsidRPr="001438A8" w:rsidRDefault="00823189" w:rsidP="002E28EB">
      <w:pPr>
        <w:adjustRightInd w:val="0"/>
        <w:snapToGrid w:val="0"/>
        <w:spacing w:before="200" w:line="240" w:lineRule="exact"/>
        <w:ind w:left="480"/>
        <w:contextualSpacing/>
        <w:jc w:val="both"/>
        <w:rPr>
          <w:rFonts w:cs="Arial"/>
          <w:sz w:val="20"/>
        </w:rPr>
      </w:pPr>
    </w:p>
    <w:p w14:paraId="0B955B01" w14:textId="77777777" w:rsidR="00BB046E" w:rsidRPr="00B55592" w:rsidRDefault="00BB046E" w:rsidP="00056AB8">
      <w:pPr>
        <w:adjustRightInd w:val="0"/>
        <w:snapToGrid w:val="0"/>
        <w:ind w:left="450" w:hanging="450"/>
        <w:contextualSpacing/>
        <w:rPr>
          <w:rFonts w:cs="Arial"/>
          <w:i/>
          <w:color w:val="0000E6" w:themeColor="accent4" w:themeShade="80"/>
          <w:kern w:val="0"/>
          <w:sz w:val="20"/>
          <w:lang w:val="en-GB"/>
        </w:rPr>
      </w:pPr>
      <w:r w:rsidRPr="00B84339">
        <w:rPr>
          <w:rFonts w:ascii="Segoe UI Symbol" w:hAnsi="Segoe UI Symbol" w:cs="Segoe UI Symbol"/>
          <w:kern w:val="0"/>
          <w:sz w:val="20"/>
          <w:lang w:val="en-GB"/>
        </w:rPr>
        <w:t>☐</w:t>
      </w:r>
      <w:r>
        <w:rPr>
          <w:rFonts w:cs="Arial"/>
          <w:i/>
          <w:color w:val="0000E6" w:themeColor="accent4" w:themeShade="80"/>
          <w:kern w:val="0"/>
          <w:sz w:val="20"/>
          <w:lang w:val="en-GB"/>
        </w:rPr>
        <w:tab/>
      </w:r>
      <w:r w:rsidRPr="006A7E4C">
        <w:rPr>
          <w:rFonts w:cs="Arial"/>
          <w:i/>
          <w:color w:val="0000E6"/>
          <w:sz w:val="20"/>
        </w:rPr>
        <w:t>(Applicable to</w:t>
      </w:r>
      <w:r>
        <w:rPr>
          <w:rFonts w:cs="Arial"/>
          <w:i/>
          <w:color w:val="0000E6"/>
          <w:sz w:val="20"/>
        </w:rPr>
        <w:t xml:space="preserve"> change of Hong Kong representative)</w:t>
      </w:r>
    </w:p>
    <w:p w14:paraId="0B955B02" w14:textId="77777777" w:rsidR="00BB046E" w:rsidRDefault="00BB046E" w:rsidP="00056AB8">
      <w:pPr>
        <w:adjustRightInd w:val="0"/>
        <w:snapToGrid w:val="0"/>
        <w:spacing w:before="200" w:line="240" w:lineRule="exact"/>
        <w:ind w:left="450"/>
        <w:contextualSpacing/>
        <w:jc w:val="both"/>
        <w:rPr>
          <w:rFonts w:cs="Arial"/>
          <w:sz w:val="20"/>
        </w:rPr>
      </w:pPr>
      <w:r>
        <w:rPr>
          <w:rFonts w:cs="Arial"/>
          <w:sz w:val="20"/>
        </w:rPr>
        <w:t xml:space="preserve">We confirm that a Hong Kong representative which complies with 9.4 of the Code on Unit Trusts and Mutual Funds (the “UT Code”) has been duly appointed in respect of the Mainland Fund(s) in accordance with Chapter 9 of the UT Code. </w:t>
      </w:r>
    </w:p>
    <w:p w14:paraId="0B955B03" w14:textId="77777777" w:rsidR="00BB046E" w:rsidRDefault="00BB046E" w:rsidP="00056AB8">
      <w:pPr>
        <w:adjustRightInd w:val="0"/>
        <w:snapToGrid w:val="0"/>
        <w:ind w:left="450" w:hanging="450"/>
        <w:contextualSpacing/>
        <w:rPr>
          <w:rFonts w:cs="Arial"/>
          <w:sz w:val="20"/>
        </w:rPr>
      </w:pPr>
    </w:p>
    <w:p w14:paraId="0B955B04" w14:textId="77777777" w:rsidR="00280552" w:rsidRPr="00C744D9" w:rsidRDefault="00280552" w:rsidP="00C744D9">
      <w:pPr>
        <w:adjustRightInd w:val="0"/>
        <w:snapToGrid w:val="0"/>
        <w:spacing w:line="240" w:lineRule="auto"/>
        <w:ind w:left="450" w:hanging="450"/>
        <w:contextualSpacing/>
        <w:jc w:val="both"/>
        <w:rPr>
          <w:kern w:val="0"/>
          <w:sz w:val="20"/>
          <w:lang w:val="en-GB"/>
        </w:rPr>
      </w:pPr>
      <w:r w:rsidRPr="00077992">
        <w:rPr>
          <w:rFonts w:ascii="Segoe UI Symbol" w:hAnsi="Segoe UI Symbol"/>
          <w:kern w:val="0"/>
          <w:sz w:val="20"/>
          <w:lang w:val="en-GB"/>
        </w:rPr>
        <w:t>☐</w:t>
      </w:r>
      <w:r w:rsidRPr="00077992">
        <w:rPr>
          <w:kern w:val="0"/>
          <w:sz w:val="20"/>
          <w:lang w:val="en-GB"/>
        </w:rPr>
        <w:tab/>
        <w:t>All other confirmations and/or undertakings that are required to be submitted in accordance with the Letter are set out below:</w:t>
      </w:r>
      <w:r w:rsidRPr="00077992" w:rsidDel="001D43D3">
        <w:rPr>
          <w:kern w:val="0"/>
          <w:sz w:val="20"/>
          <w:lang w:val="en-GB"/>
        </w:rPr>
        <w:t xml:space="preserve"> </w:t>
      </w:r>
      <w:r w:rsidRPr="00663712">
        <w:rPr>
          <w:i/>
          <w:color w:val="0000E6" w:themeColor="accent4" w:themeShade="80"/>
          <w:kern w:val="0"/>
          <w:sz w:val="20"/>
          <w:lang w:val="en-GB"/>
        </w:rPr>
        <w:t>(use separate sheet(s) if necessary)</w:t>
      </w:r>
      <w:r w:rsidR="00C744D9">
        <w:rPr>
          <w:kern w:val="0"/>
          <w:sz w:val="20"/>
          <w:lang w:val="en-GB"/>
        </w:rPr>
        <w:t xml:space="preserve"> </w:t>
      </w:r>
      <w:r w:rsidR="00C744D9">
        <w:rPr>
          <w:kern w:val="0"/>
          <w:sz w:val="20"/>
          <w:lang w:val="en-GB"/>
        </w:rPr>
        <w:tab/>
      </w:r>
      <w:r w:rsidRPr="00077992">
        <w:rPr>
          <w:kern w:val="0"/>
          <w:sz w:val="20"/>
          <w:lang w:val="en-GB"/>
        </w:rPr>
        <w:tab/>
      </w:r>
      <w:r w:rsidRPr="00B84339">
        <w:rPr>
          <w:rFonts w:cs="Arial"/>
          <w:kern w:val="0"/>
          <w:sz w:val="20"/>
          <w:lang w:val="en-GB"/>
        </w:rPr>
        <w:t>______________________________________________________________</w:t>
      </w:r>
      <w:r w:rsidR="00481638">
        <w:rPr>
          <w:rFonts w:cs="Arial"/>
          <w:kern w:val="0"/>
          <w:sz w:val="20"/>
          <w:lang w:val="en-GB"/>
        </w:rPr>
        <w:t>______</w:t>
      </w:r>
      <w:r w:rsidRPr="00B84339">
        <w:rPr>
          <w:rFonts w:cs="Arial"/>
          <w:kern w:val="0"/>
          <w:sz w:val="20"/>
          <w:lang w:val="en-GB"/>
        </w:rPr>
        <w:t>______________________________________________________________</w:t>
      </w:r>
      <w:r w:rsidR="00481638">
        <w:rPr>
          <w:rFonts w:cs="Arial"/>
          <w:kern w:val="0"/>
          <w:sz w:val="20"/>
          <w:lang w:val="en-GB"/>
        </w:rPr>
        <w:t>______</w:t>
      </w:r>
      <w:r w:rsidR="00C744D9">
        <w:rPr>
          <w:rFonts w:cs="Arial"/>
          <w:kern w:val="0"/>
          <w:sz w:val="20"/>
          <w:lang w:val="en-GB"/>
        </w:rPr>
        <w:t>____</w:t>
      </w:r>
    </w:p>
    <w:p w14:paraId="0B955B05" w14:textId="77777777" w:rsidR="002F66FB" w:rsidRDefault="002F66FB" w:rsidP="00280552">
      <w:pPr>
        <w:adjustRightInd w:val="0"/>
        <w:snapToGrid w:val="0"/>
        <w:spacing w:line="240" w:lineRule="auto"/>
        <w:contextualSpacing/>
        <w:jc w:val="both"/>
        <w:rPr>
          <w:rFonts w:cs="Arial"/>
          <w:b/>
          <w:kern w:val="0"/>
          <w:sz w:val="20"/>
          <w:u w:val="single"/>
          <w:lang w:val="en-GB"/>
        </w:rPr>
      </w:pPr>
    </w:p>
    <w:p w14:paraId="0B955B06" w14:textId="1D7432BE" w:rsidR="00280552" w:rsidRPr="00077992" w:rsidRDefault="00294470" w:rsidP="00280552">
      <w:pPr>
        <w:adjustRightInd w:val="0"/>
        <w:snapToGrid w:val="0"/>
        <w:spacing w:line="240" w:lineRule="auto"/>
        <w:contextualSpacing/>
        <w:jc w:val="both"/>
        <w:rPr>
          <w:b/>
          <w:kern w:val="0"/>
          <w:sz w:val="20"/>
          <w:u w:val="single"/>
          <w:lang w:val="en-GB"/>
        </w:rPr>
      </w:pPr>
      <w:r>
        <w:rPr>
          <w:noProof/>
          <w:kern w:val="0"/>
          <w:sz w:val="20"/>
          <w:lang w:val="en-GB" w:eastAsia="zh-CN"/>
        </w:rPr>
        <w:pict w14:anchorId="4C6CE869">
          <v:shapetype id="_x0000_t202" coordsize="21600,21600" o:spt="202" path="m,l,21600r21600,l21600,xe">
            <v:stroke joinstyle="miter"/>
            <v:path gradientshapeok="t" o:connecttype="rect"/>
          </v:shapetype>
          <v:shape id="_x0000_s1026" type="#_x0000_t202" style="position:absolute;left:0;text-align:left;margin-left:441.55pt;margin-top:17.55pt;width:50.4pt;height:19.6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7007357" w14:textId="77777777" w:rsidR="005F01F2" w:rsidRPr="007D5A31" w:rsidRDefault="005F01F2" w:rsidP="005F01F2">
                  <w:pPr>
                    <w:rPr>
                      <w:rFonts w:asciiTheme="majorHAnsi" w:hAnsiTheme="majorHAnsi" w:cstheme="majorHAnsi"/>
                      <w:lang w:val="en-HK"/>
                    </w:rPr>
                  </w:pPr>
                  <w:r w:rsidRPr="007D5A31">
                    <w:rPr>
                      <w:rFonts w:asciiTheme="majorHAnsi" w:hAnsiTheme="majorHAnsi" w:cstheme="majorHAnsi"/>
                      <w:i/>
                      <w:sz w:val="16"/>
                      <w:szCs w:val="16"/>
                    </w:rPr>
                    <w:t>Amended</w:t>
                  </w:r>
                </w:p>
              </w:txbxContent>
            </v:textbox>
            <w10:wrap type="square"/>
          </v:shape>
        </w:pict>
      </w:r>
      <w:r w:rsidR="000862C3" w:rsidRPr="00B84339">
        <w:rPr>
          <w:rFonts w:cs="Arial"/>
          <w:b/>
          <w:kern w:val="0"/>
          <w:sz w:val="20"/>
          <w:u w:val="single"/>
          <w:lang w:val="en-GB"/>
        </w:rPr>
        <w:t xml:space="preserve">Section 2- </w:t>
      </w:r>
      <w:r w:rsidR="00280552" w:rsidRPr="00077992">
        <w:rPr>
          <w:b/>
          <w:kern w:val="0"/>
          <w:sz w:val="20"/>
          <w:u w:val="single"/>
          <w:lang w:val="en-GB"/>
        </w:rPr>
        <w:t>Supporting documentation</w:t>
      </w:r>
    </w:p>
    <w:p w14:paraId="0B955B07" w14:textId="77777777" w:rsidR="00280552" w:rsidRPr="00077992" w:rsidRDefault="00280552" w:rsidP="00280552">
      <w:pPr>
        <w:adjustRightInd w:val="0"/>
        <w:snapToGrid w:val="0"/>
        <w:spacing w:line="240" w:lineRule="auto"/>
        <w:contextualSpacing/>
        <w:jc w:val="both"/>
        <w:rPr>
          <w:kern w:val="0"/>
          <w:sz w:val="20"/>
          <w:lang w:val="en-GB"/>
        </w:rPr>
      </w:pPr>
    </w:p>
    <w:p w14:paraId="0B955B08" w14:textId="52CA4781" w:rsidR="00280552" w:rsidRPr="00077992" w:rsidRDefault="00280552" w:rsidP="00280552">
      <w:pPr>
        <w:adjustRightInd w:val="0"/>
        <w:snapToGrid w:val="0"/>
        <w:spacing w:line="240" w:lineRule="auto"/>
        <w:contextualSpacing/>
        <w:jc w:val="both"/>
        <w:rPr>
          <w:kern w:val="0"/>
          <w:sz w:val="20"/>
        </w:rPr>
      </w:pPr>
      <w:r w:rsidRPr="00077992">
        <w:rPr>
          <w:kern w:val="0"/>
          <w:sz w:val="20"/>
          <w:lang w:val="en-GB"/>
        </w:rPr>
        <w:t xml:space="preserve">We confirm that all the </w:t>
      </w:r>
      <w:r w:rsidRPr="00077992">
        <w:rPr>
          <w:kern w:val="0"/>
          <w:sz w:val="20"/>
        </w:rPr>
        <w:t>documents as required to be submitted pursuant to the Letter is enclosed and listed below</w:t>
      </w:r>
      <w:r w:rsidR="00D85074">
        <w:rPr>
          <w:kern w:val="0"/>
          <w:sz w:val="20"/>
        </w:rPr>
        <w:t xml:space="preserve"> </w:t>
      </w:r>
      <w:r w:rsidR="00D85074" w:rsidRPr="00C146B3">
        <w:rPr>
          <w:rFonts w:cs="Arial"/>
          <w:i/>
          <w:color w:val="0000E6" w:themeColor="accent4" w:themeShade="80"/>
          <w:kern w:val="0"/>
          <w:sz w:val="20"/>
          <w:lang w:val="en-GB"/>
        </w:rPr>
        <w:t>(Please tick if applicable</w:t>
      </w:r>
      <w:r w:rsidR="00D85074" w:rsidRPr="00C146B3">
        <w:rPr>
          <w:i/>
          <w:color w:val="0000E6" w:themeColor="accent4" w:themeShade="80"/>
          <w:kern w:val="0"/>
          <w:sz w:val="20"/>
          <w:lang w:val="en-GB"/>
        </w:rPr>
        <w:t>)</w:t>
      </w:r>
      <w:r w:rsidRPr="00077992">
        <w:rPr>
          <w:kern w:val="0"/>
          <w:sz w:val="20"/>
        </w:rPr>
        <w:t>:</w:t>
      </w:r>
    </w:p>
    <w:p w14:paraId="0B955B09" w14:textId="77777777" w:rsidR="00280552" w:rsidRPr="00077992" w:rsidRDefault="00280552" w:rsidP="00280552">
      <w:pPr>
        <w:adjustRightInd w:val="0"/>
        <w:snapToGrid w:val="0"/>
        <w:spacing w:line="240" w:lineRule="auto"/>
        <w:contextualSpacing/>
        <w:jc w:val="both"/>
        <w:rPr>
          <w:kern w:val="0"/>
          <w:sz w:val="20"/>
          <w:lang w:val="en-GB"/>
        </w:rPr>
      </w:pPr>
    </w:p>
    <w:p w14:paraId="0B955B0A" w14:textId="77777777" w:rsidR="00B273C4" w:rsidRDefault="00B273C4" w:rsidP="00056AB8">
      <w:pPr>
        <w:adjustRightInd w:val="0"/>
        <w:snapToGrid w:val="0"/>
        <w:spacing w:line="240" w:lineRule="auto"/>
        <w:ind w:left="450" w:hanging="450"/>
        <w:contextualSpacing/>
        <w:jc w:val="both"/>
        <w:rPr>
          <w:kern w:val="0"/>
          <w:sz w:val="20"/>
          <w:lang w:val="en-GB"/>
        </w:rPr>
      </w:pPr>
      <w:r w:rsidRPr="00077992">
        <w:rPr>
          <w:rFonts w:ascii="Segoe UI Symbol" w:hAnsi="Segoe UI Symbol"/>
          <w:kern w:val="0"/>
          <w:sz w:val="20"/>
          <w:lang w:val="en-GB"/>
        </w:rPr>
        <w:t>☐</w:t>
      </w:r>
      <w:r w:rsidRPr="00077992">
        <w:rPr>
          <w:kern w:val="0"/>
          <w:sz w:val="20"/>
          <w:lang w:val="en-GB"/>
        </w:rPr>
        <w:t xml:space="preserve"> </w:t>
      </w:r>
      <w:r w:rsidRPr="00077992">
        <w:rPr>
          <w:kern w:val="0"/>
          <w:sz w:val="20"/>
          <w:lang w:val="en-GB"/>
        </w:rPr>
        <w:tab/>
      </w:r>
      <w:r w:rsidRPr="00B84339">
        <w:rPr>
          <w:rFonts w:cs="Arial"/>
          <w:i/>
          <w:color w:val="0000E6" w:themeColor="accent4" w:themeShade="80"/>
          <w:kern w:val="0"/>
          <w:sz w:val="20"/>
          <w:lang w:val="en-GB"/>
        </w:rPr>
        <w:t xml:space="preserve">(Applicable to </w:t>
      </w:r>
      <w:r>
        <w:rPr>
          <w:rFonts w:cs="Arial"/>
          <w:i/>
          <w:color w:val="0000E6" w:themeColor="accent4" w:themeShade="80"/>
          <w:kern w:val="0"/>
          <w:sz w:val="20"/>
          <w:lang w:val="en-GB"/>
        </w:rPr>
        <w:t>approv</w:t>
      </w:r>
      <w:r w:rsidR="00BB510D">
        <w:rPr>
          <w:rFonts w:cs="Arial"/>
          <w:i/>
          <w:color w:val="0000E6" w:themeColor="accent4" w:themeShade="80"/>
          <w:kern w:val="0"/>
          <w:sz w:val="20"/>
          <w:lang w:val="en-GB"/>
        </w:rPr>
        <w:t>ed</w:t>
      </w:r>
      <w:r w:rsidRPr="00B84339">
        <w:rPr>
          <w:rFonts w:cs="Arial"/>
          <w:i/>
          <w:color w:val="0000E6" w:themeColor="accent4" w:themeShade="80"/>
          <w:kern w:val="0"/>
          <w:sz w:val="20"/>
          <w:lang w:val="en-GB"/>
        </w:rPr>
        <w:t xml:space="preserve"> </w:t>
      </w:r>
      <w:r>
        <w:rPr>
          <w:rFonts w:cs="Arial"/>
          <w:i/>
          <w:color w:val="0000E6" w:themeColor="accent4" w:themeShade="80"/>
          <w:kern w:val="0"/>
          <w:sz w:val="20"/>
          <w:lang w:val="en-GB"/>
        </w:rPr>
        <w:t>Notice(s)</w:t>
      </w:r>
      <w:r w:rsidR="00A4339D">
        <w:rPr>
          <w:rFonts w:cs="Arial"/>
          <w:i/>
          <w:color w:val="0000E6" w:themeColor="accent4" w:themeShade="80"/>
          <w:kern w:val="0"/>
          <w:sz w:val="20"/>
          <w:lang w:val="en-GB"/>
        </w:rPr>
        <w:t xml:space="preserve"> that is/are subject to comment</w:t>
      </w:r>
      <w:r w:rsidR="00BB046E">
        <w:rPr>
          <w:rFonts w:cs="Arial"/>
          <w:i/>
          <w:color w:val="0000E6" w:themeColor="accent4" w:themeShade="80"/>
          <w:kern w:val="0"/>
          <w:sz w:val="20"/>
          <w:lang w:val="en-GB"/>
        </w:rPr>
        <w:t>(</w:t>
      </w:r>
      <w:r w:rsidR="00A4339D">
        <w:rPr>
          <w:rFonts w:cs="Arial"/>
          <w:i/>
          <w:color w:val="0000E6" w:themeColor="accent4" w:themeShade="80"/>
          <w:kern w:val="0"/>
          <w:sz w:val="20"/>
          <w:lang w:val="en-GB"/>
        </w:rPr>
        <w:t>s</w:t>
      </w:r>
      <w:r w:rsidR="00BB046E">
        <w:rPr>
          <w:rFonts w:cs="Arial"/>
          <w:i/>
          <w:color w:val="0000E6" w:themeColor="accent4" w:themeShade="80"/>
          <w:kern w:val="0"/>
          <w:sz w:val="20"/>
          <w:lang w:val="en-GB"/>
        </w:rPr>
        <w:t>)</w:t>
      </w:r>
      <w:r w:rsidR="00A4339D">
        <w:rPr>
          <w:rFonts w:cs="Arial"/>
          <w:i/>
          <w:color w:val="0000E6" w:themeColor="accent4" w:themeShade="80"/>
          <w:kern w:val="0"/>
          <w:sz w:val="20"/>
          <w:lang w:val="en-GB"/>
        </w:rPr>
        <w:t xml:space="preserve"> of the Commission</w:t>
      </w:r>
      <w:r>
        <w:rPr>
          <w:rFonts w:cs="Arial"/>
          <w:i/>
          <w:color w:val="0000E6" w:themeColor="accent4" w:themeShade="80"/>
          <w:kern w:val="0"/>
          <w:sz w:val="20"/>
          <w:lang w:val="en-GB"/>
        </w:rPr>
        <w:t>)</w:t>
      </w:r>
    </w:p>
    <w:p w14:paraId="0B955B0B" w14:textId="77777777" w:rsidR="00B273C4" w:rsidRDefault="00B273C4" w:rsidP="00056AB8">
      <w:pPr>
        <w:adjustRightInd w:val="0"/>
        <w:snapToGrid w:val="0"/>
        <w:spacing w:before="200" w:line="240" w:lineRule="exact"/>
        <w:ind w:left="450"/>
        <w:contextualSpacing/>
        <w:jc w:val="both"/>
        <w:rPr>
          <w:rFonts w:cs="Arial"/>
          <w:sz w:val="20"/>
        </w:rPr>
      </w:pPr>
      <w:r w:rsidRPr="00077992">
        <w:rPr>
          <w:kern w:val="0"/>
          <w:sz w:val="20"/>
          <w:lang w:val="en-GB"/>
        </w:rPr>
        <w:t xml:space="preserve">Finalised draft of the </w:t>
      </w:r>
      <w:r>
        <w:rPr>
          <w:kern w:val="0"/>
          <w:sz w:val="20"/>
          <w:lang w:val="en-GB"/>
        </w:rPr>
        <w:t>Notice(s)</w:t>
      </w:r>
      <w:r w:rsidR="00A4339D">
        <w:rPr>
          <w:kern w:val="0"/>
          <w:sz w:val="20"/>
          <w:lang w:val="en-GB"/>
        </w:rPr>
        <w:t xml:space="preserve"> properly addressing all the comment</w:t>
      </w:r>
      <w:r w:rsidR="00BB046E">
        <w:rPr>
          <w:kern w:val="0"/>
          <w:sz w:val="20"/>
          <w:lang w:val="en-GB"/>
        </w:rPr>
        <w:t>(</w:t>
      </w:r>
      <w:r w:rsidR="00A4339D">
        <w:rPr>
          <w:kern w:val="0"/>
          <w:sz w:val="20"/>
          <w:lang w:val="en-GB"/>
        </w:rPr>
        <w:t>s</w:t>
      </w:r>
      <w:r w:rsidR="00BB046E">
        <w:rPr>
          <w:kern w:val="0"/>
          <w:sz w:val="20"/>
          <w:lang w:val="en-GB"/>
        </w:rPr>
        <w:t>)</w:t>
      </w:r>
      <w:r w:rsidR="00A4339D">
        <w:rPr>
          <w:kern w:val="0"/>
          <w:sz w:val="20"/>
          <w:lang w:val="en-GB"/>
        </w:rPr>
        <w:t xml:space="preserve"> of the Commission on the Notice as </w:t>
      </w:r>
      <w:r w:rsidR="00A4339D" w:rsidRPr="00F3217E">
        <w:rPr>
          <w:rFonts w:cs="Arial"/>
          <w:sz w:val="20"/>
        </w:rPr>
        <w:t>set</w:t>
      </w:r>
      <w:r w:rsidR="00A4339D">
        <w:rPr>
          <w:kern w:val="0"/>
          <w:sz w:val="20"/>
          <w:lang w:val="en-GB"/>
        </w:rPr>
        <w:t xml:space="preserve"> out in the Letter</w:t>
      </w:r>
      <w:r w:rsidRPr="00077992">
        <w:rPr>
          <w:kern w:val="0"/>
          <w:sz w:val="20"/>
          <w:lang w:val="en-GB"/>
        </w:rPr>
        <w:t>, with</w:t>
      </w:r>
      <w:r>
        <w:rPr>
          <w:kern w:val="0"/>
          <w:sz w:val="20"/>
          <w:lang w:val="en-GB"/>
        </w:rPr>
        <w:t xml:space="preserve"> changes shown in mark-ups</w:t>
      </w:r>
      <w:r w:rsidRPr="00077992">
        <w:rPr>
          <w:kern w:val="0"/>
          <w:sz w:val="20"/>
          <w:lang w:val="en-GB"/>
        </w:rPr>
        <w:t xml:space="preserve"> </w:t>
      </w:r>
      <w:r>
        <w:rPr>
          <w:kern w:val="0"/>
          <w:sz w:val="20"/>
          <w:lang w:val="en-GB"/>
        </w:rPr>
        <w:t xml:space="preserve">against </w:t>
      </w:r>
      <w:r w:rsidR="00A4339D">
        <w:rPr>
          <w:kern w:val="0"/>
          <w:sz w:val="20"/>
          <w:lang w:val="en-GB"/>
        </w:rPr>
        <w:t xml:space="preserve">the </w:t>
      </w:r>
      <w:r>
        <w:rPr>
          <w:kern w:val="0"/>
          <w:sz w:val="20"/>
          <w:lang w:val="en-GB"/>
        </w:rPr>
        <w:t>previously submitted version</w:t>
      </w:r>
      <w:r>
        <w:rPr>
          <w:rFonts w:cs="Arial"/>
          <w:sz w:val="20"/>
        </w:rPr>
        <w:t>.</w:t>
      </w:r>
    </w:p>
    <w:p w14:paraId="0B955B0C" w14:textId="77777777" w:rsidR="00B273C4" w:rsidRPr="00077992" w:rsidRDefault="00B273C4" w:rsidP="00056AB8">
      <w:pPr>
        <w:adjustRightInd w:val="0"/>
        <w:snapToGrid w:val="0"/>
        <w:spacing w:line="240" w:lineRule="auto"/>
        <w:ind w:left="450" w:hanging="450"/>
        <w:contextualSpacing/>
        <w:jc w:val="both"/>
        <w:rPr>
          <w:kern w:val="0"/>
          <w:sz w:val="20"/>
          <w:lang w:val="en-GB"/>
        </w:rPr>
      </w:pPr>
    </w:p>
    <w:p w14:paraId="0B955B0D" w14:textId="77777777" w:rsidR="0081372C" w:rsidRDefault="00280552" w:rsidP="00056AB8">
      <w:pPr>
        <w:adjustRightInd w:val="0"/>
        <w:snapToGrid w:val="0"/>
        <w:spacing w:line="240" w:lineRule="auto"/>
        <w:ind w:left="450" w:hanging="450"/>
        <w:contextualSpacing/>
        <w:jc w:val="both"/>
        <w:rPr>
          <w:kern w:val="0"/>
          <w:sz w:val="20"/>
          <w:lang w:val="en-GB"/>
        </w:rPr>
      </w:pPr>
      <w:r w:rsidRPr="00077992">
        <w:rPr>
          <w:rFonts w:ascii="Segoe UI Symbol" w:hAnsi="Segoe UI Symbol"/>
          <w:kern w:val="0"/>
          <w:sz w:val="20"/>
          <w:lang w:val="en-GB"/>
        </w:rPr>
        <w:t>☐</w:t>
      </w:r>
      <w:r w:rsidRPr="00077992">
        <w:rPr>
          <w:kern w:val="0"/>
          <w:sz w:val="20"/>
          <w:lang w:val="en-GB"/>
        </w:rPr>
        <w:t xml:space="preserve"> </w:t>
      </w:r>
      <w:r w:rsidRPr="00077992">
        <w:rPr>
          <w:kern w:val="0"/>
          <w:sz w:val="20"/>
          <w:lang w:val="en-GB"/>
        </w:rPr>
        <w:tab/>
      </w:r>
      <w:r w:rsidR="0081372C" w:rsidRPr="00B84339">
        <w:rPr>
          <w:rFonts w:cs="Arial"/>
          <w:i/>
          <w:color w:val="0000E6" w:themeColor="accent4" w:themeShade="80"/>
          <w:kern w:val="0"/>
          <w:sz w:val="20"/>
          <w:lang w:val="en-GB"/>
        </w:rPr>
        <w:t>(Applicable</w:t>
      </w:r>
      <w:r w:rsidR="00DE5EE3">
        <w:rPr>
          <w:rFonts w:cs="Arial"/>
          <w:i/>
          <w:color w:val="0000E6" w:themeColor="accent4" w:themeShade="80"/>
          <w:kern w:val="0"/>
          <w:sz w:val="20"/>
          <w:lang w:val="en-GB"/>
        </w:rPr>
        <w:t xml:space="preserve"> </w:t>
      </w:r>
      <w:r w:rsidR="00B7604D">
        <w:rPr>
          <w:rFonts w:cs="Arial"/>
          <w:i/>
          <w:color w:val="0000E6" w:themeColor="accent4" w:themeShade="80"/>
          <w:kern w:val="0"/>
          <w:sz w:val="20"/>
          <w:lang w:val="en-GB"/>
        </w:rPr>
        <w:t>to</w:t>
      </w:r>
      <w:r w:rsidR="002C6DA8">
        <w:rPr>
          <w:rFonts w:cs="Arial"/>
          <w:i/>
          <w:color w:val="0000E6" w:themeColor="accent4" w:themeShade="80"/>
          <w:kern w:val="0"/>
          <w:sz w:val="20"/>
          <w:lang w:val="en-GB"/>
        </w:rPr>
        <w:t xml:space="preserve"> </w:t>
      </w:r>
      <w:r w:rsidR="0081372C" w:rsidRPr="00B84339">
        <w:rPr>
          <w:rFonts w:cs="Arial"/>
          <w:i/>
          <w:color w:val="0000E6" w:themeColor="accent4" w:themeShade="80"/>
          <w:kern w:val="0"/>
          <w:sz w:val="20"/>
          <w:lang w:val="en-GB"/>
        </w:rPr>
        <w:t xml:space="preserve">authorization of revised </w:t>
      </w:r>
      <w:r w:rsidR="0081372C">
        <w:rPr>
          <w:rFonts w:cs="Arial"/>
          <w:i/>
          <w:color w:val="0000E6" w:themeColor="accent4" w:themeShade="80"/>
          <w:kern w:val="0"/>
          <w:sz w:val="20"/>
          <w:lang w:val="en-GB"/>
        </w:rPr>
        <w:t>HKOD)</w:t>
      </w:r>
    </w:p>
    <w:p w14:paraId="0B955B0E" w14:textId="77777777" w:rsidR="00280552" w:rsidRPr="00077992" w:rsidRDefault="00280552" w:rsidP="00056AB8">
      <w:pPr>
        <w:adjustRightInd w:val="0"/>
        <w:snapToGrid w:val="0"/>
        <w:spacing w:before="200" w:line="240" w:lineRule="exact"/>
        <w:ind w:left="450"/>
        <w:contextualSpacing/>
        <w:jc w:val="both"/>
        <w:rPr>
          <w:kern w:val="0"/>
          <w:sz w:val="20"/>
          <w:lang w:val="en-GB"/>
        </w:rPr>
      </w:pPr>
      <w:r w:rsidRPr="00077992">
        <w:rPr>
          <w:kern w:val="0"/>
          <w:sz w:val="20"/>
          <w:lang w:val="en-GB"/>
        </w:rPr>
        <w:t xml:space="preserve">Finalised draft of the </w:t>
      </w:r>
      <w:r w:rsidR="00ED30F3">
        <w:rPr>
          <w:kern w:val="0"/>
          <w:sz w:val="20"/>
          <w:lang w:val="en-GB"/>
        </w:rPr>
        <w:t xml:space="preserve">revised </w:t>
      </w:r>
      <w:r w:rsidRPr="00077992">
        <w:rPr>
          <w:kern w:val="0"/>
          <w:sz w:val="20"/>
          <w:lang w:val="en-GB"/>
        </w:rPr>
        <w:t>English HKOD</w:t>
      </w:r>
      <w:r w:rsidR="00A4339D">
        <w:rPr>
          <w:kern w:val="0"/>
          <w:sz w:val="20"/>
          <w:lang w:val="en-GB"/>
        </w:rPr>
        <w:t xml:space="preserve"> properly addressing all the comment</w:t>
      </w:r>
      <w:r w:rsidR="00BB046E">
        <w:rPr>
          <w:kern w:val="0"/>
          <w:sz w:val="20"/>
          <w:lang w:val="en-GB"/>
        </w:rPr>
        <w:t>(</w:t>
      </w:r>
      <w:r w:rsidR="00A4339D">
        <w:rPr>
          <w:kern w:val="0"/>
          <w:sz w:val="20"/>
          <w:lang w:val="en-GB"/>
        </w:rPr>
        <w:t>s</w:t>
      </w:r>
      <w:r w:rsidR="00BB046E">
        <w:rPr>
          <w:kern w:val="0"/>
          <w:sz w:val="20"/>
          <w:lang w:val="en-GB"/>
        </w:rPr>
        <w:t>)</w:t>
      </w:r>
      <w:r w:rsidR="00A4339D">
        <w:rPr>
          <w:kern w:val="0"/>
          <w:sz w:val="20"/>
          <w:lang w:val="en-GB"/>
        </w:rPr>
        <w:t xml:space="preserve"> of the Commission on the </w:t>
      </w:r>
      <w:r w:rsidR="00D17654">
        <w:rPr>
          <w:kern w:val="0"/>
          <w:sz w:val="20"/>
          <w:lang w:val="en-GB"/>
        </w:rPr>
        <w:t xml:space="preserve">revised </w:t>
      </w:r>
      <w:r w:rsidR="00A4339D">
        <w:rPr>
          <w:kern w:val="0"/>
          <w:sz w:val="20"/>
          <w:lang w:val="en-GB"/>
        </w:rPr>
        <w:t>HKOD (if any) as set out in the Letter</w:t>
      </w:r>
      <w:r w:rsidRPr="00077992">
        <w:rPr>
          <w:kern w:val="0"/>
          <w:sz w:val="20"/>
          <w:lang w:val="en-GB"/>
        </w:rPr>
        <w:t>, with</w:t>
      </w:r>
      <w:r w:rsidR="00D85074">
        <w:rPr>
          <w:kern w:val="0"/>
          <w:sz w:val="20"/>
          <w:lang w:val="en-GB"/>
        </w:rPr>
        <w:t xml:space="preserve"> changes shown in mark-ups</w:t>
      </w:r>
      <w:r w:rsidRPr="00077992">
        <w:rPr>
          <w:kern w:val="0"/>
          <w:sz w:val="20"/>
          <w:lang w:val="en-GB"/>
        </w:rPr>
        <w:t xml:space="preserve"> </w:t>
      </w:r>
      <w:r w:rsidR="00D85074">
        <w:rPr>
          <w:kern w:val="0"/>
          <w:sz w:val="20"/>
          <w:lang w:val="en-GB"/>
        </w:rPr>
        <w:t>against</w:t>
      </w:r>
      <w:r w:rsidR="00A4339D">
        <w:rPr>
          <w:kern w:val="0"/>
          <w:sz w:val="20"/>
          <w:lang w:val="en-GB"/>
        </w:rPr>
        <w:t xml:space="preserve"> the</w:t>
      </w:r>
      <w:r w:rsidR="00D85074">
        <w:rPr>
          <w:kern w:val="0"/>
          <w:sz w:val="20"/>
          <w:lang w:val="en-GB"/>
        </w:rPr>
        <w:t xml:space="preserve"> (i) previously submitted</w:t>
      </w:r>
      <w:r w:rsidR="00915E77">
        <w:rPr>
          <w:kern w:val="0"/>
          <w:sz w:val="20"/>
          <w:lang w:val="en-GB"/>
        </w:rPr>
        <w:t xml:space="preserve"> version</w:t>
      </w:r>
      <w:r w:rsidR="00D85074">
        <w:rPr>
          <w:kern w:val="0"/>
          <w:sz w:val="20"/>
          <w:lang w:val="en-GB"/>
        </w:rPr>
        <w:t xml:space="preserve">; </w:t>
      </w:r>
      <w:r w:rsidR="00915E77">
        <w:rPr>
          <w:kern w:val="0"/>
          <w:sz w:val="20"/>
          <w:lang w:val="en-GB"/>
        </w:rPr>
        <w:t xml:space="preserve">and </w:t>
      </w:r>
      <w:r w:rsidR="00D85074">
        <w:rPr>
          <w:kern w:val="0"/>
          <w:sz w:val="20"/>
          <w:lang w:val="en-GB"/>
        </w:rPr>
        <w:t xml:space="preserve">(ii) </w:t>
      </w:r>
      <w:r w:rsidR="00915E77">
        <w:rPr>
          <w:kern w:val="0"/>
          <w:sz w:val="20"/>
          <w:lang w:val="en-GB"/>
        </w:rPr>
        <w:t xml:space="preserve">version </w:t>
      </w:r>
      <w:r w:rsidR="00D85074">
        <w:rPr>
          <w:kern w:val="0"/>
          <w:sz w:val="20"/>
          <w:lang w:val="en-GB"/>
        </w:rPr>
        <w:t>previously approved</w:t>
      </w:r>
      <w:r w:rsidR="00915E77">
        <w:rPr>
          <w:kern w:val="0"/>
          <w:sz w:val="20"/>
          <w:lang w:val="en-GB"/>
        </w:rPr>
        <w:t xml:space="preserve"> by the </w:t>
      </w:r>
      <w:r w:rsidR="00F55BE9">
        <w:rPr>
          <w:kern w:val="0"/>
          <w:sz w:val="20"/>
          <w:lang w:val="en-GB"/>
        </w:rPr>
        <w:t xml:space="preserve">Commission </w:t>
      </w:r>
      <w:r w:rsidR="00915E77">
        <w:rPr>
          <w:kern w:val="0"/>
          <w:sz w:val="20"/>
          <w:lang w:val="en-GB"/>
        </w:rPr>
        <w:t xml:space="preserve">or </w:t>
      </w:r>
      <w:r w:rsidR="00915E77" w:rsidRPr="00F3217E">
        <w:rPr>
          <w:rFonts w:cs="Arial"/>
          <w:sz w:val="20"/>
        </w:rPr>
        <w:t>filed</w:t>
      </w:r>
      <w:r w:rsidR="00915E77">
        <w:rPr>
          <w:kern w:val="0"/>
          <w:sz w:val="20"/>
          <w:lang w:val="en-GB"/>
        </w:rPr>
        <w:t xml:space="preserve"> to </w:t>
      </w:r>
      <w:r w:rsidR="00F55BE9">
        <w:rPr>
          <w:kern w:val="0"/>
          <w:sz w:val="20"/>
          <w:lang w:val="en-GB"/>
        </w:rPr>
        <w:t xml:space="preserve">the Commission </w:t>
      </w:r>
      <w:r w:rsidR="00915E77">
        <w:rPr>
          <w:kern w:val="0"/>
          <w:sz w:val="20"/>
          <w:lang w:val="en-GB"/>
        </w:rPr>
        <w:t xml:space="preserve">with </w:t>
      </w:r>
      <w:r w:rsidR="00BE1E0C">
        <w:rPr>
          <w:kern w:val="0"/>
          <w:sz w:val="20"/>
          <w:lang w:val="en-GB"/>
        </w:rPr>
        <w:t xml:space="preserve">proper </w:t>
      </w:r>
      <w:r w:rsidRPr="00077992">
        <w:rPr>
          <w:sz w:val="20"/>
        </w:rPr>
        <w:t>annotation</w:t>
      </w:r>
      <w:r w:rsidR="00BE1E0C">
        <w:rPr>
          <w:sz w:val="20"/>
        </w:rPr>
        <w:t>(</w:t>
      </w:r>
      <w:r w:rsidRPr="00077992">
        <w:rPr>
          <w:sz w:val="20"/>
        </w:rPr>
        <w:t>s</w:t>
      </w:r>
      <w:r w:rsidR="00BE1E0C">
        <w:rPr>
          <w:sz w:val="20"/>
        </w:rPr>
        <w:t>)</w:t>
      </w:r>
      <w:r w:rsidRPr="00077992">
        <w:rPr>
          <w:sz w:val="20"/>
        </w:rPr>
        <w:t xml:space="preserve"> </w:t>
      </w:r>
      <w:r w:rsidR="00BE1E0C">
        <w:rPr>
          <w:rFonts w:cs="Arial"/>
          <w:sz w:val="20"/>
        </w:rPr>
        <w:t>of</w:t>
      </w:r>
      <w:r w:rsidR="00BE1E0C" w:rsidRPr="00B84339">
        <w:rPr>
          <w:rFonts w:cs="Arial"/>
          <w:sz w:val="20"/>
        </w:rPr>
        <w:t xml:space="preserve"> </w:t>
      </w:r>
      <w:r w:rsidR="000862C3" w:rsidRPr="00B84339">
        <w:rPr>
          <w:rFonts w:cs="Arial"/>
          <w:sz w:val="20"/>
        </w:rPr>
        <w:t xml:space="preserve">the </w:t>
      </w:r>
      <w:r w:rsidR="004D011E">
        <w:rPr>
          <w:rFonts w:cs="Arial"/>
          <w:sz w:val="20"/>
        </w:rPr>
        <w:t>change(s) that require the Commission’s prior approval</w:t>
      </w:r>
      <w:r w:rsidR="00BE1E0C">
        <w:rPr>
          <w:rFonts w:cs="Arial"/>
          <w:sz w:val="20"/>
        </w:rPr>
        <w:t>.</w:t>
      </w:r>
    </w:p>
    <w:p w14:paraId="0B955B0F" w14:textId="77777777" w:rsidR="00280552" w:rsidRPr="00077992" w:rsidRDefault="00280552" w:rsidP="00056AB8">
      <w:pPr>
        <w:adjustRightInd w:val="0"/>
        <w:snapToGrid w:val="0"/>
        <w:spacing w:line="240" w:lineRule="auto"/>
        <w:ind w:left="450" w:hanging="450"/>
        <w:contextualSpacing/>
        <w:jc w:val="both"/>
        <w:rPr>
          <w:kern w:val="0"/>
          <w:sz w:val="20"/>
        </w:rPr>
      </w:pPr>
    </w:p>
    <w:p w14:paraId="0B955B10" w14:textId="77777777" w:rsidR="00652F8E" w:rsidRPr="001F5772" w:rsidRDefault="00280552" w:rsidP="00056AB8">
      <w:pPr>
        <w:adjustRightInd w:val="0"/>
        <w:snapToGrid w:val="0"/>
        <w:spacing w:line="240" w:lineRule="auto"/>
        <w:ind w:left="450" w:hanging="450"/>
        <w:contextualSpacing/>
        <w:jc w:val="both"/>
        <w:rPr>
          <w:rFonts w:cs="Arial"/>
          <w:i/>
          <w:color w:val="0000E6" w:themeColor="accent4" w:themeShade="80"/>
          <w:kern w:val="0"/>
          <w:sz w:val="20"/>
          <w:lang w:val="en-GB"/>
        </w:rPr>
      </w:pPr>
      <w:r w:rsidRPr="00B84339">
        <w:rPr>
          <w:rFonts w:ascii="Segoe UI Symbol" w:hAnsi="Segoe UI Symbol" w:cs="Segoe UI Symbol"/>
          <w:kern w:val="0"/>
          <w:sz w:val="20"/>
          <w:lang w:val="en-GB"/>
        </w:rPr>
        <w:t>☐</w:t>
      </w:r>
      <w:r w:rsidRPr="00B84339">
        <w:rPr>
          <w:rFonts w:cs="Arial"/>
          <w:kern w:val="0"/>
          <w:sz w:val="20"/>
          <w:lang w:val="en-GB"/>
        </w:rPr>
        <w:t xml:space="preserve"> </w:t>
      </w:r>
      <w:r w:rsidRPr="00B84339">
        <w:rPr>
          <w:rFonts w:cs="Arial"/>
          <w:kern w:val="0"/>
          <w:sz w:val="20"/>
          <w:lang w:val="en-GB"/>
        </w:rPr>
        <w:tab/>
      </w:r>
      <w:r w:rsidR="000862C3" w:rsidRPr="00B84339">
        <w:rPr>
          <w:rFonts w:cs="Arial"/>
          <w:i/>
          <w:color w:val="0000E6" w:themeColor="accent4" w:themeShade="80"/>
          <w:kern w:val="0"/>
          <w:sz w:val="20"/>
          <w:lang w:val="en-GB"/>
        </w:rPr>
        <w:t xml:space="preserve">(Applicable to (i) </w:t>
      </w:r>
      <w:r w:rsidR="00D85074" w:rsidRPr="00B84339">
        <w:rPr>
          <w:rFonts w:cs="Arial"/>
          <w:i/>
          <w:color w:val="0000E6" w:themeColor="accent4" w:themeShade="80"/>
          <w:kern w:val="0"/>
          <w:sz w:val="20"/>
          <w:lang w:val="en-GB"/>
        </w:rPr>
        <w:t xml:space="preserve">authorization of </w:t>
      </w:r>
      <w:r w:rsidR="000862C3" w:rsidRPr="00B84339">
        <w:rPr>
          <w:rFonts w:cs="Arial"/>
          <w:i/>
          <w:color w:val="0000E6" w:themeColor="accent4" w:themeShade="80"/>
          <w:kern w:val="0"/>
          <w:sz w:val="20"/>
          <w:lang w:val="en-GB"/>
        </w:rPr>
        <w:t xml:space="preserve">revised </w:t>
      </w:r>
      <w:r w:rsidR="00D85074">
        <w:rPr>
          <w:rFonts w:cs="Arial"/>
          <w:i/>
          <w:color w:val="0000E6" w:themeColor="accent4" w:themeShade="80"/>
          <w:kern w:val="0"/>
          <w:sz w:val="20"/>
          <w:lang w:val="en-GB"/>
        </w:rPr>
        <w:t>HKOD</w:t>
      </w:r>
      <w:r w:rsidR="000862C3" w:rsidRPr="00B84339">
        <w:rPr>
          <w:rFonts w:cs="Arial"/>
          <w:i/>
          <w:color w:val="0000E6" w:themeColor="accent4" w:themeShade="80"/>
          <w:kern w:val="0"/>
          <w:sz w:val="20"/>
          <w:lang w:val="en-GB"/>
        </w:rPr>
        <w:t xml:space="preserve"> and</w:t>
      </w:r>
      <w:r w:rsidR="00BB046E">
        <w:rPr>
          <w:rFonts w:cs="Arial"/>
          <w:i/>
          <w:color w:val="0000E6" w:themeColor="accent4" w:themeShade="80"/>
          <w:kern w:val="0"/>
          <w:sz w:val="20"/>
          <w:lang w:val="en-GB"/>
        </w:rPr>
        <w:t>/or</w:t>
      </w:r>
      <w:r w:rsidR="00D85074">
        <w:rPr>
          <w:rFonts w:cs="Arial"/>
          <w:i/>
          <w:color w:val="0000E6" w:themeColor="accent4" w:themeShade="80"/>
          <w:kern w:val="0"/>
          <w:sz w:val="20"/>
          <w:lang w:val="en-GB"/>
        </w:rPr>
        <w:t xml:space="preserve"> </w:t>
      </w:r>
      <w:r w:rsidR="000862C3" w:rsidRPr="00B84339">
        <w:rPr>
          <w:rFonts w:cs="Arial"/>
          <w:i/>
          <w:color w:val="0000E6" w:themeColor="accent4" w:themeShade="80"/>
          <w:kern w:val="0"/>
          <w:sz w:val="20"/>
          <w:lang w:val="en-GB"/>
        </w:rPr>
        <w:t xml:space="preserve">(ii) </w:t>
      </w:r>
      <w:r w:rsidR="00BB510D">
        <w:rPr>
          <w:rFonts w:cs="Arial"/>
          <w:i/>
          <w:color w:val="0000E6" w:themeColor="accent4" w:themeShade="80"/>
          <w:kern w:val="0"/>
          <w:sz w:val="20"/>
          <w:lang w:val="en-GB"/>
        </w:rPr>
        <w:t>approved</w:t>
      </w:r>
      <w:r w:rsidR="002C6DA8">
        <w:rPr>
          <w:rFonts w:cs="Arial"/>
          <w:i/>
          <w:color w:val="0000E6" w:themeColor="accent4" w:themeShade="80"/>
          <w:kern w:val="0"/>
          <w:sz w:val="20"/>
          <w:lang w:val="en-GB"/>
        </w:rPr>
        <w:t xml:space="preserve"> N</w:t>
      </w:r>
      <w:r w:rsidR="002C6DA8" w:rsidRPr="00B84339">
        <w:rPr>
          <w:rFonts w:cs="Arial"/>
          <w:i/>
          <w:color w:val="0000E6" w:themeColor="accent4" w:themeShade="80"/>
          <w:kern w:val="0"/>
          <w:sz w:val="20"/>
          <w:lang w:val="en-GB"/>
        </w:rPr>
        <w:t>otice</w:t>
      </w:r>
      <w:r w:rsidR="00E444F9">
        <w:rPr>
          <w:rFonts w:cs="Arial"/>
          <w:i/>
          <w:color w:val="0000E6" w:themeColor="accent4" w:themeShade="80"/>
          <w:kern w:val="0"/>
          <w:sz w:val="20"/>
          <w:lang w:val="en-GB"/>
        </w:rPr>
        <w:t>(</w:t>
      </w:r>
      <w:r w:rsidR="000862C3" w:rsidRPr="00B84339">
        <w:rPr>
          <w:rFonts w:cs="Arial"/>
          <w:i/>
          <w:color w:val="0000E6" w:themeColor="accent4" w:themeShade="80"/>
          <w:kern w:val="0"/>
          <w:sz w:val="20"/>
          <w:lang w:val="en-GB"/>
        </w:rPr>
        <w:t>s</w:t>
      </w:r>
      <w:r w:rsidR="00E444F9">
        <w:rPr>
          <w:rFonts w:cs="Arial"/>
          <w:i/>
          <w:color w:val="0000E6" w:themeColor="accent4" w:themeShade="80"/>
          <w:kern w:val="0"/>
          <w:sz w:val="20"/>
          <w:lang w:val="en-GB"/>
        </w:rPr>
        <w:t>)</w:t>
      </w:r>
      <w:r w:rsidR="000862C3" w:rsidRPr="00B84339">
        <w:rPr>
          <w:rFonts w:cs="Arial"/>
          <w:i/>
          <w:color w:val="0000E6" w:themeColor="accent4" w:themeShade="80"/>
          <w:kern w:val="0"/>
          <w:sz w:val="20"/>
          <w:lang w:val="en-GB"/>
        </w:rPr>
        <w:t>)</w:t>
      </w:r>
      <w:r w:rsidR="001F5772">
        <w:rPr>
          <w:rFonts w:cs="Arial"/>
          <w:i/>
          <w:color w:val="0000E6" w:themeColor="accent4" w:themeShade="80"/>
          <w:kern w:val="0"/>
          <w:sz w:val="20"/>
          <w:lang w:val="en-GB"/>
        </w:rPr>
        <w:t xml:space="preserve"> </w:t>
      </w:r>
      <w:r w:rsidR="001F5772">
        <w:rPr>
          <w:rFonts w:cs="Arial"/>
          <w:i/>
          <w:color w:val="0000E6" w:themeColor="accent4" w:themeShade="80"/>
          <w:kern w:val="0"/>
          <w:sz w:val="20"/>
          <w:lang w:val="en-GB"/>
        </w:rPr>
        <w:br/>
      </w:r>
      <w:r w:rsidR="004D011E">
        <w:rPr>
          <w:rFonts w:cs="Arial"/>
          <w:kern w:val="0"/>
          <w:sz w:val="20"/>
        </w:rPr>
        <w:t xml:space="preserve">Traditional </w:t>
      </w:r>
      <w:r w:rsidRPr="00B84339">
        <w:rPr>
          <w:rFonts w:cs="Arial"/>
          <w:kern w:val="0"/>
          <w:sz w:val="20"/>
        </w:rPr>
        <w:t xml:space="preserve">Chinese </w:t>
      </w:r>
      <w:r w:rsidRPr="00077992">
        <w:rPr>
          <w:kern w:val="0"/>
          <w:sz w:val="20"/>
        </w:rPr>
        <w:t>version of the</w:t>
      </w:r>
      <w:r w:rsidR="00652F8E">
        <w:rPr>
          <w:kern w:val="0"/>
          <w:sz w:val="20"/>
        </w:rPr>
        <w:t>:</w:t>
      </w:r>
    </w:p>
    <w:p w14:paraId="0B955B11" w14:textId="77777777" w:rsidR="00652F8E" w:rsidRDefault="00652F8E" w:rsidP="00056AB8">
      <w:pPr>
        <w:adjustRightInd w:val="0"/>
        <w:snapToGrid w:val="0"/>
        <w:spacing w:line="240" w:lineRule="auto"/>
        <w:ind w:left="450"/>
        <w:contextualSpacing/>
        <w:jc w:val="both"/>
        <w:rPr>
          <w:rFonts w:cs="Arial"/>
          <w:kern w:val="0"/>
          <w:sz w:val="20"/>
          <w:lang w:val="en-GB"/>
        </w:rPr>
      </w:pPr>
      <w:r w:rsidRPr="00B84339">
        <w:rPr>
          <w:rFonts w:ascii="Segoe UI Symbol" w:hAnsi="Segoe UI Symbol" w:cs="Segoe UI Symbol"/>
          <w:kern w:val="0"/>
          <w:sz w:val="20"/>
          <w:lang w:val="en-GB"/>
        </w:rPr>
        <w:t>☐</w:t>
      </w:r>
      <w:r w:rsidRPr="00915E77">
        <w:rPr>
          <w:kern w:val="0"/>
          <w:sz w:val="20"/>
          <w:lang w:val="en-GB"/>
        </w:rPr>
        <w:t xml:space="preserve"> </w:t>
      </w:r>
      <w:r w:rsidR="000862C3" w:rsidRPr="00B84339">
        <w:rPr>
          <w:rFonts w:cs="Arial"/>
          <w:kern w:val="0"/>
          <w:sz w:val="20"/>
          <w:lang w:val="en-GB"/>
        </w:rPr>
        <w:t xml:space="preserve">finalised draft of the revised </w:t>
      </w:r>
      <w:r w:rsidR="00D85074">
        <w:rPr>
          <w:rFonts w:cs="Arial"/>
          <w:kern w:val="0"/>
          <w:sz w:val="20"/>
          <w:lang w:val="en-GB"/>
        </w:rPr>
        <w:t>HKOD</w:t>
      </w:r>
      <w:r>
        <w:rPr>
          <w:rFonts w:cs="Arial"/>
          <w:kern w:val="0"/>
          <w:sz w:val="20"/>
          <w:lang w:val="en-GB"/>
        </w:rPr>
        <w:t>;</w:t>
      </w:r>
    </w:p>
    <w:p w14:paraId="0B955B12" w14:textId="77777777" w:rsidR="00652F8E" w:rsidRDefault="00652F8E" w:rsidP="00056AB8">
      <w:pPr>
        <w:adjustRightInd w:val="0"/>
        <w:snapToGrid w:val="0"/>
        <w:spacing w:line="240" w:lineRule="auto"/>
        <w:ind w:left="450"/>
        <w:contextualSpacing/>
        <w:jc w:val="both"/>
        <w:rPr>
          <w:kern w:val="0"/>
          <w:sz w:val="20"/>
          <w:lang w:val="en-GB"/>
        </w:rPr>
      </w:pPr>
      <w:r w:rsidRPr="00B84339">
        <w:rPr>
          <w:rFonts w:ascii="Segoe UI Symbol" w:hAnsi="Segoe UI Symbol" w:cs="Segoe UI Symbol"/>
          <w:kern w:val="0"/>
          <w:sz w:val="20"/>
          <w:lang w:val="en-GB"/>
        </w:rPr>
        <w:t>☐</w:t>
      </w:r>
      <w:r>
        <w:rPr>
          <w:rFonts w:cs="Arial"/>
          <w:kern w:val="0"/>
          <w:sz w:val="20"/>
          <w:lang w:val="en-GB"/>
        </w:rPr>
        <w:t xml:space="preserve"> finalised draft of the </w:t>
      </w:r>
      <w:r w:rsidR="002C6DA8">
        <w:rPr>
          <w:rFonts w:cs="Arial"/>
          <w:kern w:val="0"/>
          <w:sz w:val="20"/>
          <w:lang w:val="en-GB"/>
        </w:rPr>
        <w:t>Notice</w:t>
      </w:r>
      <w:r w:rsidR="00E444F9">
        <w:rPr>
          <w:rFonts w:cs="Arial"/>
          <w:kern w:val="0"/>
          <w:sz w:val="20"/>
          <w:lang w:val="en-GB"/>
        </w:rPr>
        <w:t>(s)</w:t>
      </w:r>
      <w:r w:rsidR="003769CE" w:rsidRPr="003769CE">
        <w:rPr>
          <w:rFonts w:cs="Arial"/>
          <w:i/>
          <w:color w:val="0000E6" w:themeColor="accent4" w:themeShade="80"/>
          <w:kern w:val="0"/>
          <w:sz w:val="20"/>
          <w:lang w:val="en-GB"/>
        </w:rPr>
        <w:t xml:space="preserve"> </w:t>
      </w:r>
      <w:r w:rsidR="003769CE" w:rsidRPr="006F0CA4">
        <w:rPr>
          <w:rFonts w:cs="Arial"/>
          <w:kern w:val="0"/>
          <w:sz w:val="20"/>
          <w:lang w:val="en-GB"/>
        </w:rPr>
        <w:t>approved by the Commission</w:t>
      </w:r>
      <w:r>
        <w:rPr>
          <w:rFonts w:cs="Arial"/>
          <w:kern w:val="0"/>
          <w:sz w:val="20"/>
          <w:lang w:val="en-GB"/>
        </w:rPr>
        <w:t>;</w:t>
      </w:r>
    </w:p>
    <w:p w14:paraId="0B955B13" w14:textId="77777777" w:rsidR="00280552" w:rsidRPr="00077992" w:rsidRDefault="00280552" w:rsidP="00056AB8">
      <w:pPr>
        <w:adjustRightInd w:val="0"/>
        <w:snapToGrid w:val="0"/>
        <w:spacing w:line="240" w:lineRule="auto"/>
        <w:ind w:left="450"/>
        <w:contextualSpacing/>
        <w:jc w:val="both"/>
        <w:rPr>
          <w:kern w:val="0"/>
          <w:sz w:val="20"/>
        </w:rPr>
      </w:pPr>
      <w:r w:rsidRPr="00077992">
        <w:rPr>
          <w:kern w:val="0"/>
          <w:sz w:val="20"/>
        </w:rPr>
        <w:t>and the executed Chinese translation certificate(s)</w:t>
      </w:r>
      <w:r w:rsidR="00997DBE" w:rsidRPr="00B84339">
        <w:rPr>
          <w:rFonts w:cs="Arial"/>
          <w:kern w:val="0"/>
          <w:sz w:val="20"/>
        </w:rPr>
        <w:t xml:space="preserve"> </w:t>
      </w:r>
      <w:r w:rsidR="00997DBE" w:rsidRPr="00B84339">
        <w:rPr>
          <w:rFonts w:cs="Arial"/>
          <w:i/>
          <w:color w:val="0000E6" w:themeColor="accent4" w:themeShade="80"/>
          <w:kern w:val="0"/>
          <w:sz w:val="20"/>
        </w:rPr>
        <w:t xml:space="preserve">(please refer to </w:t>
      </w:r>
      <w:r w:rsidR="00421AB0" w:rsidRPr="00B84339">
        <w:rPr>
          <w:rFonts w:cs="Arial"/>
          <w:i/>
          <w:color w:val="0000E6" w:themeColor="accent4" w:themeShade="80"/>
          <w:kern w:val="0"/>
          <w:sz w:val="20"/>
        </w:rPr>
        <w:t>Appendi</w:t>
      </w:r>
      <w:r w:rsidR="00421AB0">
        <w:rPr>
          <w:rFonts w:cs="Arial"/>
          <w:i/>
          <w:color w:val="0000E6" w:themeColor="accent4" w:themeShade="80"/>
          <w:kern w:val="0"/>
          <w:sz w:val="20"/>
        </w:rPr>
        <w:t>ces</w:t>
      </w:r>
      <w:r w:rsidR="00997DBE" w:rsidRPr="00B84339">
        <w:rPr>
          <w:rFonts w:cs="Arial"/>
          <w:i/>
          <w:color w:val="0000E6" w:themeColor="accent4" w:themeShade="80"/>
          <w:kern w:val="0"/>
          <w:sz w:val="20"/>
        </w:rPr>
        <w:t xml:space="preserve"> 1</w:t>
      </w:r>
      <w:r w:rsidR="00421AB0">
        <w:rPr>
          <w:rFonts w:cs="Arial"/>
          <w:i/>
          <w:color w:val="0000E6" w:themeColor="accent4" w:themeShade="80"/>
          <w:kern w:val="0"/>
          <w:sz w:val="20"/>
        </w:rPr>
        <w:t xml:space="preserve"> and 2</w:t>
      </w:r>
      <w:r w:rsidR="00997DBE" w:rsidRPr="00B84339">
        <w:rPr>
          <w:rFonts w:cs="Arial"/>
          <w:i/>
          <w:color w:val="0000E6" w:themeColor="accent4" w:themeShade="80"/>
          <w:kern w:val="0"/>
          <w:sz w:val="20"/>
        </w:rPr>
        <w:t>)</w:t>
      </w:r>
    </w:p>
    <w:p w14:paraId="0B955B14" w14:textId="77777777" w:rsidR="00280552" w:rsidRPr="00077992" w:rsidRDefault="00280552" w:rsidP="00056AB8">
      <w:pPr>
        <w:adjustRightInd w:val="0"/>
        <w:snapToGrid w:val="0"/>
        <w:spacing w:line="240" w:lineRule="auto"/>
        <w:ind w:left="450" w:hanging="450"/>
        <w:contextualSpacing/>
        <w:jc w:val="both"/>
        <w:rPr>
          <w:kern w:val="0"/>
          <w:sz w:val="20"/>
        </w:rPr>
      </w:pPr>
    </w:p>
    <w:p w14:paraId="0B955B15" w14:textId="77777777" w:rsidR="00BB046E" w:rsidRDefault="00652F8E" w:rsidP="00056AB8">
      <w:pPr>
        <w:adjustRightInd w:val="0"/>
        <w:snapToGrid w:val="0"/>
        <w:spacing w:line="240" w:lineRule="auto"/>
        <w:ind w:left="450" w:hanging="450"/>
        <w:contextualSpacing/>
        <w:jc w:val="both"/>
        <w:rPr>
          <w:kern w:val="0"/>
          <w:sz w:val="20"/>
        </w:rPr>
      </w:pPr>
      <w:r w:rsidRPr="00652F8E">
        <w:rPr>
          <w:rFonts w:ascii="Segoe UI Symbol" w:hAnsi="Segoe UI Symbol" w:cs="Segoe UI Symbol"/>
          <w:kern w:val="0"/>
          <w:sz w:val="20"/>
        </w:rPr>
        <w:t>☐</w:t>
      </w:r>
      <w:r w:rsidRPr="00652F8E">
        <w:rPr>
          <w:kern w:val="0"/>
          <w:sz w:val="20"/>
        </w:rPr>
        <w:t xml:space="preserve"> </w:t>
      </w:r>
      <w:r w:rsidRPr="00652F8E">
        <w:rPr>
          <w:kern w:val="0"/>
          <w:sz w:val="20"/>
        </w:rPr>
        <w:tab/>
      </w:r>
      <w:r w:rsidRPr="00652F8E">
        <w:rPr>
          <w:i/>
          <w:color w:val="0000E6" w:themeColor="accent4" w:themeShade="80"/>
          <w:sz w:val="20"/>
        </w:rPr>
        <w:t xml:space="preserve">(Applicable to </w:t>
      </w:r>
      <w:r w:rsidR="00DC15C9">
        <w:rPr>
          <w:i/>
          <w:color w:val="0000E6" w:themeColor="accent4" w:themeShade="80"/>
          <w:sz w:val="20"/>
        </w:rPr>
        <w:t>approved change(s)</w:t>
      </w:r>
      <w:r w:rsidR="00CA309F">
        <w:rPr>
          <w:i/>
          <w:color w:val="0000E6" w:themeColor="accent4" w:themeShade="80"/>
          <w:sz w:val="20"/>
        </w:rPr>
        <w:t xml:space="preserve"> </w:t>
      </w:r>
      <w:r w:rsidR="00430413">
        <w:rPr>
          <w:i/>
          <w:color w:val="0000E6" w:themeColor="accent4" w:themeShade="80"/>
          <w:sz w:val="20"/>
        </w:rPr>
        <w:t>which also require</w:t>
      </w:r>
      <w:r w:rsidR="00CA309F">
        <w:rPr>
          <w:i/>
          <w:color w:val="0000E6" w:themeColor="accent4" w:themeShade="80"/>
          <w:sz w:val="20"/>
        </w:rPr>
        <w:t xml:space="preserve"> </w:t>
      </w:r>
      <w:r w:rsidR="00430413">
        <w:rPr>
          <w:i/>
          <w:color w:val="0000E6" w:themeColor="accent4" w:themeShade="80"/>
          <w:sz w:val="20"/>
        </w:rPr>
        <w:t>amendment(s) in</w:t>
      </w:r>
      <w:r w:rsidR="00CA309F">
        <w:rPr>
          <w:i/>
          <w:color w:val="0000E6" w:themeColor="accent4" w:themeShade="80"/>
          <w:sz w:val="20"/>
        </w:rPr>
        <w:t xml:space="preserve"> the</w:t>
      </w:r>
      <w:r w:rsidR="00DC15C9">
        <w:rPr>
          <w:i/>
          <w:color w:val="0000E6" w:themeColor="accent4" w:themeShade="80"/>
          <w:sz w:val="20"/>
        </w:rPr>
        <w:t xml:space="preserve"> constitutive documents</w:t>
      </w:r>
      <w:r w:rsidRPr="00652F8E">
        <w:rPr>
          <w:i/>
          <w:color w:val="0000E6" w:themeColor="accent4" w:themeShade="80"/>
          <w:sz w:val="20"/>
        </w:rPr>
        <w:t>)</w:t>
      </w:r>
      <w:r w:rsidRPr="00652F8E">
        <w:rPr>
          <w:kern w:val="0"/>
          <w:sz w:val="20"/>
        </w:rPr>
        <w:t xml:space="preserve"> </w:t>
      </w:r>
    </w:p>
    <w:p w14:paraId="0B955B16" w14:textId="77777777" w:rsidR="00652F8E" w:rsidRPr="00652F8E" w:rsidRDefault="002E28EB" w:rsidP="00056AB8">
      <w:pPr>
        <w:adjustRightInd w:val="0"/>
        <w:snapToGrid w:val="0"/>
        <w:spacing w:before="200" w:line="240" w:lineRule="exact"/>
        <w:ind w:left="450"/>
        <w:contextualSpacing/>
        <w:jc w:val="both"/>
        <w:rPr>
          <w:kern w:val="0"/>
          <w:sz w:val="20"/>
        </w:rPr>
      </w:pPr>
      <w:r w:rsidRPr="00652F8E">
        <w:rPr>
          <w:kern w:val="0"/>
          <w:sz w:val="20"/>
        </w:rPr>
        <w:t xml:space="preserve">Copy of </w:t>
      </w:r>
      <w:r w:rsidR="006F0CA4">
        <w:rPr>
          <w:kern w:val="0"/>
          <w:sz w:val="20"/>
        </w:rPr>
        <w:t xml:space="preserve">(i) </w:t>
      </w:r>
      <w:r w:rsidR="00652F8E" w:rsidRPr="00652F8E">
        <w:rPr>
          <w:kern w:val="0"/>
          <w:sz w:val="20"/>
        </w:rPr>
        <w:t xml:space="preserve">duly executed </w:t>
      </w:r>
      <w:r w:rsidR="0020066D">
        <w:rPr>
          <w:kern w:val="0"/>
          <w:sz w:val="20"/>
        </w:rPr>
        <w:t xml:space="preserve">revised </w:t>
      </w:r>
      <w:r w:rsidR="00652F8E" w:rsidRPr="00652F8E">
        <w:rPr>
          <w:kern w:val="0"/>
          <w:sz w:val="20"/>
        </w:rPr>
        <w:t>constitutive documents</w:t>
      </w:r>
      <w:r w:rsidR="006F0CA4">
        <w:rPr>
          <w:kern w:val="0"/>
          <w:sz w:val="20"/>
        </w:rPr>
        <w:t>;</w:t>
      </w:r>
      <w:r w:rsidR="0020066D">
        <w:rPr>
          <w:kern w:val="0"/>
          <w:sz w:val="20"/>
        </w:rPr>
        <w:t xml:space="preserve"> and </w:t>
      </w:r>
      <w:r w:rsidR="0020066D" w:rsidRPr="0020066D">
        <w:rPr>
          <w:kern w:val="0"/>
          <w:sz w:val="20"/>
        </w:rPr>
        <w:t>(ii) revised constitutive documents with mark-up changes</w:t>
      </w:r>
      <w:r>
        <w:rPr>
          <w:kern w:val="0"/>
          <w:sz w:val="20"/>
        </w:rPr>
        <w:t xml:space="preserve"> against the last version filed with the Commission</w:t>
      </w:r>
      <w:r w:rsidR="006F0CA4">
        <w:rPr>
          <w:kern w:val="0"/>
          <w:sz w:val="20"/>
        </w:rPr>
        <w:t>.</w:t>
      </w:r>
    </w:p>
    <w:p w14:paraId="0B955B17" w14:textId="77777777" w:rsidR="00FB7F2C" w:rsidRDefault="00FB7F2C" w:rsidP="003F7AD7">
      <w:pPr>
        <w:adjustRightInd w:val="0"/>
        <w:snapToGrid w:val="0"/>
        <w:spacing w:line="240" w:lineRule="auto"/>
        <w:contextualSpacing/>
        <w:jc w:val="both"/>
        <w:rPr>
          <w:kern w:val="0"/>
          <w:sz w:val="20"/>
        </w:rPr>
      </w:pPr>
    </w:p>
    <w:p w14:paraId="0B955B18" w14:textId="77777777" w:rsidR="00FB7F2C" w:rsidRPr="00077992" w:rsidRDefault="00FB7F2C" w:rsidP="00056AB8">
      <w:pPr>
        <w:adjustRightInd w:val="0"/>
        <w:snapToGrid w:val="0"/>
        <w:spacing w:line="240" w:lineRule="auto"/>
        <w:ind w:left="450" w:hanging="450"/>
        <w:contextualSpacing/>
        <w:jc w:val="both"/>
        <w:rPr>
          <w:kern w:val="0"/>
          <w:sz w:val="20"/>
        </w:rPr>
      </w:pPr>
    </w:p>
    <w:p w14:paraId="0B955B19" w14:textId="77777777" w:rsidR="00280552" w:rsidRDefault="00280552" w:rsidP="00C744D9">
      <w:pPr>
        <w:adjustRightInd w:val="0"/>
        <w:snapToGrid w:val="0"/>
        <w:spacing w:line="240" w:lineRule="auto"/>
        <w:ind w:left="450" w:hanging="450"/>
        <w:contextualSpacing/>
        <w:jc w:val="both"/>
        <w:rPr>
          <w:i/>
          <w:color w:val="CCCCFF" w:themeColor="accent4"/>
          <w:kern w:val="0"/>
          <w:sz w:val="20"/>
          <w:lang w:val="en-GB"/>
        </w:rPr>
      </w:pPr>
      <w:r w:rsidRPr="00077992">
        <w:rPr>
          <w:rFonts w:ascii="Segoe UI Symbol" w:hAnsi="Segoe UI Symbol"/>
          <w:kern w:val="0"/>
          <w:sz w:val="20"/>
          <w:lang w:val="en-GB"/>
        </w:rPr>
        <w:t>☐</w:t>
      </w:r>
      <w:r w:rsidRPr="00077992">
        <w:rPr>
          <w:kern w:val="0"/>
          <w:sz w:val="20"/>
          <w:lang w:val="en-GB"/>
        </w:rPr>
        <w:t xml:space="preserve"> </w:t>
      </w:r>
      <w:r w:rsidRPr="00077992">
        <w:rPr>
          <w:kern w:val="0"/>
          <w:sz w:val="20"/>
          <w:lang w:val="en-GB"/>
        </w:rPr>
        <w:tab/>
      </w:r>
      <w:r w:rsidRPr="00077992">
        <w:rPr>
          <w:i/>
          <w:kern w:val="0"/>
          <w:sz w:val="20"/>
          <w:lang w:val="en-GB"/>
        </w:rPr>
        <w:t xml:space="preserve">Please list out such other documents that are required to be submitted pursuant to the Letter: </w:t>
      </w:r>
      <w:r w:rsidRPr="00663712">
        <w:rPr>
          <w:i/>
          <w:color w:val="0000E6" w:themeColor="accent4" w:themeShade="80"/>
          <w:kern w:val="0"/>
          <w:sz w:val="20"/>
          <w:lang w:val="en-GB"/>
        </w:rPr>
        <w:t>(use separate sheet(s) if necessary)</w:t>
      </w:r>
    </w:p>
    <w:p w14:paraId="0B955B1A" w14:textId="77777777" w:rsidR="00C744D9" w:rsidRPr="00C744D9" w:rsidRDefault="00C744D9" w:rsidP="00C744D9">
      <w:pPr>
        <w:adjustRightInd w:val="0"/>
        <w:snapToGrid w:val="0"/>
        <w:spacing w:line="240" w:lineRule="exact"/>
        <w:ind w:left="446" w:hanging="446"/>
        <w:contextualSpacing/>
        <w:jc w:val="both"/>
        <w:rPr>
          <w:i/>
          <w:color w:val="CCCCFF" w:themeColor="accent4"/>
          <w:kern w:val="0"/>
          <w:sz w:val="20"/>
          <w:lang w:val="en-GB"/>
        </w:rPr>
      </w:pPr>
    </w:p>
    <w:p w14:paraId="0B955B1B" w14:textId="77777777" w:rsidR="00280552" w:rsidRPr="00077992" w:rsidRDefault="00280552" w:rsidP="00C744D9">
      <w:pPr>
        <w:adjustRightInd w:val="0"/>
        <w:snapToGrid w:val="0"/>
        <w:spacing w:line="240" w:lineRule="auto"/>
        <w:ind w:left="450" w:right="-64" w:hanging="450"/>
        <w:contextualSpacing/>
        <w:jc w:val="both"/>
        <w:rPr>
          <w:sz w:val="20"/>
        </w:rPr>
      </w:pPr>
      <w:r w:rsidRPr="00077992">
        <w:rPr>
          <w:kern w:val="0"/>
          <w:sz w:val="20"/>
          <w:lang w:val="en-GB"/>
        </w:rPr>
        <w:tab/>
      </w:r>
      <w:r w:rsidRPr="00B84339">
        <w:rPr>
          <w:rFonts w:cs="Arial"/>
          <w:kern w:val="0"/>
          <w:sz w:val="20"/>
          <w:lang w:val="en-GB"/>
        </w:rPr>
        <w:t>______________________________________________________________</w:t>
      </w:r>
      <w:r w:rsidR="00C744D9">
        <w:rPr>
          <w:rFonts w:cs="Arial"/>
          <w:kern w:val="0"/>
          <w:sz w:val="20"/>
          <w:lang w:val="en-GB"/>
        </w:rPr>
        <w:t>________</w:t>
      </w:r>
    </w:p>
    <w:p w14:paraId="0B955B1C" w14:textId="77777777" w:rsidR="008F5D94" w:rsidRDefault="008F5D94" w:rsidP="00915E77">
      <w:pPr>
        <w:adjustRightInd w:val="0"/>
        <w:snapToGrid w:val="0"/>
        <w:spacing w:line="240" w:lineRule="auto"/>
        <w:contextualSpacing/>
        <w:jc w:val="both"/>
        <w:rPr>
          <w:b/>
          <w:kern w:val="0"/>
          <w:sz w:val="20"/>
          <w:u w:val="single"/>
          <w:lang w:val="en-GB"/>
        </w:rPr>
      </w:pPr>
    </w:p>
    <w:p w14:paraId="0B955B1D" w14:textId="77777777" w:rsidR="00FC5B2B" w:rsidRDefault="00FC5B2B" w:rsidP="00280552">
      <w:pPr>
        <w:rPr>
          <w:rFonts w:cs="Arial"/>
          <w:sz w:val="20"/>
        </w:rPr>
      </w:pPr>
    </w:p>
    <w:p w14:paraId="0B955B1E" w14:textId="77777777" w:rsidR="00FC5B2B" w:rsidRDefault="00FC5B2B" w:rsidP="00280552">
      <w:pPr>
        <w:rPr>
          <w:rFonts w:cs="Arial"/>
          <w:sz w:val="20"/>
        </w:rPr>
      </w:pPr>
    </w:p>
    <w:p w14:paraId="0B955B1F" w14:textId="77777777" w:rsidR="00FC5B2B" w:rsidRDefault="00FC5B2B" w:rsidP="00280552">
      <w:pPr>
        <w:rPr>
          <w:rFonts w:cs="Arial"/>
          <w:sz w:val="20"/>
        </w:rPr>
      </w:pPr>
    </w:p>
    <w:p w14:paraId="0B955B20" w14:textId="77777777" w:rsidR="00FC5B2B" w:rsidRDefault="00FC5B2B" w:rsidP="00280552">
      <w:pPr>
        <w:rPr>
          <w:rFonts w:cs="Arial"/>
          <w:sz w:val="20"/>
        </w:rPr>
      </w:pPr>
    </w:p>
    <w:p w14:paraId="0B955B21" w14:textId="77777777" w:rsidR="00FC5B2B" w:rsidRDefault="00FC5B2B" w:rsidP="00280552">
      <w:pPr>
        <w:rPr>
          <w:rFonts w:cs="Arial"/>
          <w:sz w:val="20"/>
        </w:rPr>
      </w:pPr>
    </w:p>
    <w:p w14:paraId="0B955B22" w14:textId="77777777" w:rsidR="00FC5B2B" w:rsidRDefault="00FC5B2B" w:rsidP="00280552">
      <w:pPr>
        <w:rPr>
          <w:rFonts w:cs="Arial"/>
          <w:sz w:val="20"/>
        </w:rPr>
      </w:pPr>
    </w:p>
    <w:p w14:paraId="0B955B23" w14:textId="77777777" w:rsidR="000862C3" w:rsidRPr="00B84339" w:rsidRDefault="000862C3" w:rsidP="00280552">
      <w:pPr>
        <w:rPr>
          <w:rFonts w:cs="Arial"/>
          <w:sz w:val="20"/>
        </w:rPr>
      </w:pPr>
      <w:r w:rsidRPr="00B84339">
        <w:rPr>
          <w:rFonts w:cs="Arial"/>
          <w:sz w:val="20"/>
        </w:rPr>
        <w:t xml:space="preserve">Signature: </w:t>
      </w:r>
    </w:p>
    <w:p w14:paraId="0B955B24" w14:textId="77777777" w:rsidR="000862C3" w:rsidRDefault="000862C3" w:rsidP="00280552">
      <w:pPr>
        <w:rPr>
          <w:rFonts w:cs="Arial"/>
          <w:sz w:val="20"/>
        </w:rPr>
      </w:pPr>
    </w:p>
    <w:p w14:paraId="0B955B25" w14:textId="77777777" w:rsidR="00056AB8" w:rsidRDefault="00056AB8" w:rsidP="00280552">
      <w:pPr>
        <w:rPr>
          <w:rFonts w:cs="Arial"/>
          <w:sz w:val="20"/>
        </w:rPr>
      </w:pPr>
    </w:p>
    <w:p w14:paraId="0B955B26" w14:textId="77777777" w:rsidR="00D044B9" w:rsidRDefault="00D044B9" w:rsidP="00280552">
      <w:pPr>
        <w:rPr>
          <w:rFonts w:cs="Arial"/>
          <w:sz w:val="20"/>
        </w:rPr>
      </w:pPr>
    </w:p>
    <w:p w14:paraId="0B955B27" w14:textId="77777777" w:rsidR="00D044B9" w:rsidRDefault="00D044B9" w:rsidP="00280552">
      <w:pPr>
        <w:rPr>
          <w:rFonts w:cs="Arial"/>
          <w:sz w:val="20"/>
        </w:rPr>
      </w:pPr>
    </w:p>
    <w:p w14:paraId="0B955B28" w14:textId="77777777" w:rsidR="000862C3" w:rsidRPr="00B84339" w:rsidRDefault="000862C3" w:rsidP="00280552">
      <w:pPr>
        <w:rPr>
          <w:rFonts w:cs="Arial"/>
          <w:sz w:val="20"/>
        </w:rPr>
      </w:pPr>
      <w:r w:rsidRPr="00B84339">
        <w:rPr>
          <w:rFonts w:cs="Arial"/>
          <w:sz w:val="20"/>
        </w:rPr>
        <w:t>_________________________</w:t>
      </w:r>
    </w:p>
    <w:p w14:paraId="0B955B29" w14:textId="77777777" w:rsidR="00A73446" w:rsidRPr="00915E77" w:rsidRDefault="00A73446" w:rsidP="00915E77">
      <w:pPr>
        <w:pStyle w:val="Normal1"/>
        <w:snapToGrid w:val="0"/>
        <w:spacing w:after="0" w:line="240" w:lineRule="auto"/>
        <w:rPr>
          <w:sz w:val="20"/>
        </w:rPr>
      </w:pPr>
      <w:r w:rsidRPr="00915E77">
        <w:rPr>
          <w:sz w:val="20"/>
        </w:rPr>
        <w:t>Name:</w:t>
      </w:r>
    </w:p>
    <w:p w14:paraId="0B955B2A" w14:textId="77777777" w:rsidR="00A73446" w:rsidRPr="00915E77" w:rsidRDefault="00A73446" w:rsidP="00915E77">
      <w:pPr>
        <w:pStyle w:val="Normal1"/>
        <w:snapToGrid w:val="0"/>
        <w:spacing w:after="0" w:line="240" w:lineRule="auto"/>
        <w:rPr>
          <w:sz w:val="20"/>
        </w:rPr>
      </w:pPr>
      <w:r w:rsidRPr="00915E77">
        <w:rPr>
          <w:sz w:val="20"/>
        </w:rPr>
        <w:t>Position:</w:t>
      </w:r>
    </w:p>
    <w:p w14:paraId="0B955B2B" w14:textId="77777777" w:rsidR="00A73446" w:rsidRDefault="00A73446" w:rsidP="00A73446">
      <w:pPr>
        <w:pStyle w:val="Normal1"/>
        <w:snapToGrid w:val="0"/>
        <w:spacing w:after="0" w:line="240" w:lineRule="auto"/>
        <w:rPr>
          <w:rFonts w:cs="Arial"/>
          <w:sz w:val="20"/>
        </w:rPr>
      </w:pPr>
      <w:r w:rsidRPr="006D6F79">
        <w:rPr>
          <w:rFonts w:cs="Arial"/>
          <w:sz w:val="20"/>
        </w:rPr>
        <w:t>Duly authorized</w:t>
      </w:r>
      <w:r w:rsidR="00916329">
        <w:rPr>
          <w:rStyle w:val="FootnoteReference"/>
          <w:rFonts w:cs="Arial"/>
          <w:sz w:val="20"/>
        </w:rPr>
        <w:footnoteReference w:id="3"/>
      </w:r>
      <w:r w:rsidRPr="006D6F79">
        <w:rPr>
          <w:rFonts w:cs="Arial"/>
          <w:sz w:val="20"/>
        </w:rPr>
        <w:t xml:space="preserve"> </w:t>
      </w:r>
    </w:p>
    <w:p w14:paraId="0B955B2C" w14:textId="77777777" w:rsidR="00A73446" w:rsidRPr="00915E77" w:rsidRDefault="00A73446" w:rsidP="00915E77">
      <w:pPr>
        <w:pStyle w:val="Normal1"/>
        <w:snapToGrid w:val="0"/>
        <w:spacing w:after="0" w:line="240" w:lineRule="auto"/>
        <w:rPr>
          <w:sz w:val="20"/>
        </w:rPr>
      </w:pPr>
      <w:r>
        <w:rPr>
          <w:rFonts w:cs="Arial"/>
          <w:sz w:val="20"/>
        </w:rPr>
        <w:t>F</w:t>
      </w:r>
      <w:r w:rsidRPr="007F70A1">
        <w:rPr>
          <w:rFonts w:cs="Arial"/>
          <w:sz w:val="20"/>
        </w:rPr>
        <w:t>or and on behalf of</w:t>
      </w:r>
      <w:r>
        <w:rPr>
          <w:rFonts w:cs="Arial"/>
          <w:sz w:val="20"/>
        </w:rPr>
        <w:t xml:space="preserve"> </w:t>
      </w:r>
    </w:p>
    <w:p w14:paraId="0B955B2D" w14:textId="77777777" w:rsidR="00A73446" w:rsidRDefault="00A73446" w:rsidP="00A73446">
      <w:pPr>
        <w:pStyle w:val="Normal1"/>
        <w:snapToGrid w:val="0"/>
        <w:spacing w:after="0" w:line="240" w:lineRule="auto"/>
        <w:rPr>
          <w:rFonts w:cs="Arial"/>
          <w:sz w:val="20"/>
        </w:rPr>
      </w:pPr>
      <w:r>
        <w:rPr>
          <w:rFonts w:cs="Arial"/>
          <w:sz w:val="20"/>
        </w:rPr>
        <w:t>[</w:t>
      </w:r>
      <w:r>
        <w:rPr>
          <w:rFonts w:cs="Arial"/>
          <w:i/>
          <w:sz w:val="20"/>
        </w:rPr>
        <w:t>Applicant’s name</w:t>
      </w:r>
      <w:r w:rsidRPr="007F70A1">
        <w:rPr>
          <w:rFonts w:cs="Arial"/>
          <w:sz w:val="20"/>
        </w:rPr>
        <w:t>]</w:t>
      </w:r>
    </w:p>
    <w:p w14:paraId="0B955B2E" w14:textId="77777777" w:rsidR="006C6C7C" w:rsidRDefault="00A73446" w:rsidP="00A73446">
      <w:pPr>
        <w:pStyle w:val="Normal1"/>
        <w:snapToGrid w:val="0"/>
        <w:spacing w:after="0" w:line="240" w:lineRule="auto"/>
        <w:rPr>
          <w:rFonts w:cs="Arial"/>
          <w:sz w:val="20"/>
        </w:rPr>
        <w:sectPr w:rsidR="006C6C7C" w:rsidSect="00FB7F2C">
          <w:headerReference w:type="default" r:id="rId11"/>
          <w:footerReference w:type="default" r:id="rId12"/>
          <w:headerReference w:type="first" r:id="rId13"/>
          <w:footerReference w:type="first" r:id="rId14"/>
          <w:pgSz w:w="11906" w:h="16838" w:code="9"/>
          <w:pgMar w:top="1440" w:right="1800" w:bottom="990" w:left="1800" w:header="1361" w:footer="351" w:gutter="0"/>
          <w:pgNumType w:start="1"/>
          <w:cols w:space="425"/>
          <w:titlePg/>
          <w:docGrid w:type="lines" w:linePitch="360"/>
        </w:sectPr>
      </w:pPr>
      <w:r>
        <w:rPr>
          <w:rFonts w:cs="Arial"/>
          <w:sz w:val="20"/>
        </w:rPr>
        <w:t>Date:</w:t>
      </w:r>
    </w:p>
    <w:p w14:paraId="0B955B2F" w14:textId="77777777" w:rsidR="00AB5FFF" w:rsidRDefault="00AB5FFF" w:rsidP="00CA309F">
      <w:pPr>
        <w:rPr>
          <w:rFonts w:cs="Arial"/>
          <w:b/>
          <w:szCs w:val="22"/>
          <w:u w:val="single"/>
        </w:rPr>
      </w:pPr>
    </w:p>
    <w:p w14:paraId="0B955B30" w14:textId="77777777" w:rsidR="00114ECD" w:rsidRPr="00F3217E" w:rsidRDefault="00114ECD" w:rsidP="00CA309F">
      <w:pPr>
        <w:rPr>
          <w:rFonts w:cs="Arial"/>
          <w:b/>
          <w:i/>
          <w:szCs w:val="22"/>
          <w:u w:val="single"/>
        </w:rPr>
      </w:pPr>
      <w:r w:rsidRPr="00F3217E">
        <w:rPr>
          <w:rFonts w:cs="Arial"/>
          <w:b/>
          <w:szCs w:val="22"/>
          <w:u w:val="single"/>
        </w:rPr>
        <w:t>APPENDIX 1:</w:t>
      </w:r>
      <w:r w:rsidRPr="00F3217E">
        <w:rPr>
          <w:rFonts w:cs="Arial"/>
          <w:b/>
          <w:szCs w:val="22"/>
          <w:u w:val="single"/>
        </w:rPr>
        <w:tab/>
        <w:t>Chinese translation confirmation</w:t>
      </w:r>
      <w:r w:rsidR="00421AB0" w:rsidRPr="00F3217E">
        <w:rPr>
          <w:rFonts w:cs="Arial"/>
          <w:b/>
          <w:szCs w:val="22"/>
          <w:u w:val="single"/>
        </w:rPr>
        <w:t xml:space="preserve"> for revised Hong Kong offering document(s)</w:t>
      </w:r>
    </w:p>
    <w:p w14:paraId="0B955B31" w14:textId="77777777" w:rsidR="00114ECD" w:rsidRPr="00B84339" w:rsidRDefault="00114ECD" w:rsidP="00114ECD">
      <w:pPr>
        <w:pStyle w:val="NumberHeading"/>
        <w:adjustRightInd w:val="0"/>
        <w:snapToGrid w:val="0"/>
        <w:contextualSpacing/>
        <w:jc w:val="left"/>
        <w:rPr>
          <w:rFonts w:ascii="Arial" w:hAnsi="Arial" w:cs="Arial"/>
          <w:sz w:val="20"/>
          <w:szCs w:val="20"/>
        </w:rPr>
      </w:pPr>
    </w:p>
    <w:p w14:paraId="0B955B32" w14:textId="77777777" w:rsidR="00114ECD" w:rsidRPr="00B84339" w:rsidRDefault="00114ECD" w:rsidP="00114ECD">
      <w:pPr>
        <w:pStyle w:val="NumberHeading"/>
        <w:adjustRightInd w:val="0"/>
        <w:snapToGrid w:val="0"/>
        <w:contextualSpacing/>
        <w:jc w:val="left"/>
        <w:rPr>
          <w:rFonts w:ascii="Arial" w:hAnsi="Arial" w:cs="Arial"/>
          <w:sz w:val="20"/>
          <w:szCs w:val="20"/>
          <w:u w:val="single"/>
        </w:rPr>
      </w:pPr>
      <w:r w:rsidRPr="00B84339">
        <w:rPr>
          <w:rFonts w:ascii="Arial" w:hAnsi="Arial" w:cs="Arial"/>
          <w:sz w:val="20"/>
          <w:szCs w:val="20"/>
          <w:u w:val="single"/>
        </w:rPr>
        <w:t>Option 1:  One Confirmation to be Issued</w:t>
      </w:r>
    </w:p>
    <w:p w14:paraId="0B955B33" w14:textId="77777777" w:rsidR="00114ECD" w:rsidRPr="00B84339" w:rsidRDefault="00114ECD" w:rsidP="00114ECD">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t xml:space="preserve"> </w:t>
      </w:r>
    </w:p>
    <w:p w14:paraId="0B955B34" w14:textId="77777777" w:rsidR="0020066D" w:rsidRDefault="0020066D" w:rsidP="0020066D">
      <w:pPr>
        <w:pStyle w:val="NumberHeading"/>
        <w:adjustRightInd w:val="0"/>
        <w:snapToGrid w:val="0"/>
        <w:spacing w:line="240" w:lineRule="exact"/>
        <w:jc w:val="left"/>
        <w:rPr>
          <w:rFonts w:ascii="Arial" w:hAnsi="Arial" w:cs="Arial"/>
          <w:b w:val="0"/>
          <w:bCs/>
          <w:sz w:val="20"/>
          <w:szCs w:val="20"/>
        </w:rPr>
      </w:pPr>
      <w:r>
        <w:rPr>
          <w:rFonts w:ascii="Arial" w:hAnsi="Arial"/>
          <w:b w:val="0"/>
          <w:sz w:val="20"/>
        </w:rPr>
        <w:t xml:space="preserve">Name of </w:t>
      </w:r>
      <w:r>
        <w:rPr>
          <w:rFonts w:ascii="Arial" w:hAnsi="Arial" w:cs="Arial"/>
          <w:b w:val="0"/>
          <w:bCs/>
          <w:sz w:val="20"/>
          <w:szCs w:val="20"/>
        </w:rPr>
        <w:t>Mainland fund(s) under</w:t>
      </w:r>
      <w:r>
        <w:rPr>
          <w:rFonts w:ascii="Arial" w:hAnsi="Arial"/>
          <w:b w:val="0"/>
          <w:sz w:val="20"/>
        </w:rPr>
        <w:t xml:space="preserve"> application</w:t>
      </w:r>
      <w:r>
        <w:rPr>
          <w:rFonts w:ascii="Arial" w:hAnsi="Arial" w:cs="Arial"/>
          <w:b w:val="0"/>
          <w:bCs/>
          <w:sz w:val="20"/>
          <w:szCs w:val="20"/>
        </w:rPr>
        <w:t xml:space="preserve"> </w:t>
      </w:r>
      <w:r>
        <w:rPr>
          <w:rFonts w:ascii="Arial" w:hAnsi="Arial" w:cs="Arial"/>
          <w:b w:val="0"/>
          <w:sz w:val="20"/>
          <w:szCs w:val="20"/>
        </w:rPr>
        <w:t>(the “Mainland Fund”)</w:t>
      </w:r>
      <w:r>
        <w:rPr>
          <w:rFonts w:ascii="Arial" w:hAnsi="Arial" w:cs="Arial"/>
          <w:b w:val="0"/>
          <w:bCs/>
          <w:sz w:val="20"/>
          <w:szCs w:val="20"/>
        </w:rPr>
        <w:t>:</w:t>
      </w:r>
      <w:r>
        <w:rPr>
          <w:rFonts w:ascii="Arial" w:hAnsi="Arial" w:cs="Arial"/>
          <w:b w:val="0"/>
          <w:sz w:val="20"/>
          <w:szCs w:val="20"/>
        </w:rPr>
        <w:t xml:space="preserve"> </w:t>
      </w:r>
    </w:p>
    <w:p w14:paraId="0B955B35" w14:textId="77777777" w:rsidR="0020066D" w:rsidRDefault="0020066D" w:rsidP="0020066D">
      <w:pPr>
        <w:pStyle w:val="NumberHeading"/>
        <w:adjustRightInd w:val="0"/>
        <w:snapToGrid w:val="0"/>
        <w:jc w:val="left"/>
        <w:rPr>
          <w:rFonts w:ascii="Arial" w:hAnsi="Arial" w:cs="Arial"/>
          <w:b w:val="0"/>
          <w:sz w:val="20"/>
          <w:szCs w:val="20"/>
        </w:rPr>
      </w:pPr>
    </w:p>
    <w:tbl>
      <w:tblPr>
        <w:tblW w:w="8568" w:type="dxa"/>
        <w:tblLook w:val="04A0" w:firstRow="1" w:lastRow="0" w:firstColumn="1" w:lastColumn="0" w:noHBand="0" w:noVBand="1"/>
      </w:tblPr>
      <w:tblGrid>
        <w:gridCol w:w="3708"/>
        <w:gridCol w:w="272"/>
        <w:gridCol w:w="4588"/>
      </w:tblGrid>
      <w:tr w:rsidR="0020066D" w14:paraId="0B955B39" w14:textId="77777777" w:rsidTr="00056AB8">
        <w:tc>
          <w:tcPr>
            <w:tcW w:w="3708" w:type="dxa"/>
            <w:hideMark/>
          </w:tcPr>
          <w:p w14:paraId="0B955B36" w14:textId="77777777" w:rsidR="0020066D" w:rsidRDefault="0020066D" w:rsidP="001438A8">
            <w:pPr>
              <w:pStyle w:val="NumberHeading"/>
              <w:numPr>
                <w:ilvl w:val="0"/>
                <w:numId w:val="11"/>
              </w:numPr>
              <w:adjustRightInd w:val="0"/>
              <w:snapToGrid w:val="0"/>
              <w:spacing w:line="240" w:lineRule="exact"/>
              <w:ind w:left="270" w:hanging="270"/>
              <w:contextualSpacing/>
              <w:jc w:val="left"/>
              <w:rPr>
                <w:rFonts w:ascii="Arial" w:hAnsi="Arial" w:cs="Arial"/>
                <w:b w:val="0"/>
                <w:sz w:val="20"/>
                <w:szCs w:val="20"/>
                <w:lang w:eastAsia="zh-CN"/>
              </w:rPr>
            </w:pPr>
            <w:r>
              <w:rPr>
                <w:rFonts w:ascii="Arial" w:hAnsi="Arial" w:cs="Arial"/>
                <w:b w:val="0"/>
                <w:bCs/>
                <w:sz w:val="20"/>
                <w:szCs w:val="20"/>
              </w:rPr>
              <w:t>Name of the umbrella/single fund(s)</w:t>
            </w:r>
          </w:p>
        </w:tc>
        <w:tc>
          <w:tcPr>
            <w:tcW w:w="272" w:type="dxa"/>
            <w:hideMark/>
          </w:tcPr>
          <w:p w14:paraId="0B955B37"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bCs/>
                <w:sz w:val="20"/>
                <w:szCs w:val="20"/>
              </w:rPr>
              <w:t>:</w:t>
            </w:r>
          </w:p>
        </w:tc>
        <w:tc>
          <w:tcPr>
            <w:tcW w:w="4588" w:type="dxa"/>
            <w:tcBorders>
              <w:top w:val="nil"/>
              <w:left w:val="nil"/>
              <w:bottom w:val="single" w:sz="4" w:space="0" w:color="auto"/>
              <w:right w:val="nil"/>
            </w:tcBorders>
          </w:tcPr>
          <w:p w14:paraId="0B955B38"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tc>
      </w:tr>
      <w:tr w:rsidR="0020066D" w14:paraId="0B955B40" w14:textId="77777777" w:rsidTr="00056AB8">
        <w:tc>
          <w:tcPr>
            <w:tcW w:w="3708" w:type="dxa"/>
          </w:tcPr>
          <w:p w14:paraId="0B955B3A"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3B" w14:textId="77777777" w:rsidR="0020066D" w:rsidRDefault="0020066D" w:rsidP="001438A8">
            <w:pPr>
              <w:pStyle w:val="NumberHeading"/>
              <w:numPr>
                <w:ilvl w:val="0"/>
                <w:numId w:val="11"/>
              </w:numPr>
              <w:adjustRightInd w:val="0"/>
              <w:snapToGrid w:val="0"/>
              <w:spacing w:line="240" w:lineRule="exact"/>
              <w:ind w:left="270" w:hanging="270"/>
              <w:contextualSpacing/>
              <w:jc w:val="left"/>
              <w:rPr>
                <w:rFonts w:ascii="Arial" w:hAnsi="Arial" w:cs="Arial"/>
                <w:b w:val="0"/>
                <w:sz w:val="20"/>
                <w:szCs w:val="20"/>
                <w:lang w:eastAsia="zh-CN"/>
              </w:rPr>
            </w:pPr>
            <w:r>
              <w:rPr>
                <w:rFonts w:ascii="Arial" w:hAnsi="Arial" w:cs="Arial"/>
                <w:b w:val="0"/>
                <w:bCs/>
                <w:sz w:val="20"/>
                <w:szCs w:val="20"/>
              </w:rPr>
              <w:t>Name</w:t>
            </w:r>
            <w:r>
              <w:rPr>
                <w:rFonts w:ascii="Arial" w:hAnsi="Arial" w:cs="Arial"/>
                <w:b w:val="0"/>
                <w:sz w:val="20"/>
                <w:szCs w:val="20"/>
                <w:lang w:eastAsia="zh-CN"/>
              </w:rPr>
              <w:t xml:space="preserve"> of the relevant sub-fund(s)</w:t>
            </w:r>
          </w:p>
        </w:tc>
        <w:tc>
          <w:tcPr>
            <w:tcW w:w="272" w:type="dxa"/>
          </w:tcPr>
          <w:p w14:paraId="0B955B3C"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3D"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sz w:val="20"/>
                <w:szCs w:val="20"/>
                <w:lang w:eastAsia="zh-CN"/>
              </w:rPr>
              <w:t>:</w:t>
            </w:r>
          </w:p>
        </w:tc>
        <w:tc>
          <w:tcPr>
            <w:tcW w:w="4588" w:type="dxa"/>
            <w:tcBorders>
              <w:top w:val="single" w:sz="4" w:space="0" w:color="auto"/>
              <w:left w:val="nil"/>
              <w:bottom w:val="single" w:sz="4" w:space="0" w:color="auto"/>
              <w:right w:val="nil"/>
            </w:tcBorders>
          </w:tcPr>
          <w:p w14:paraId="0B955B3E"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3F"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tc>
      </w:tr>
    </w:tbl>
    <w:p w14:paraId="0B955B41" w14:textId="77777777" w:rsidR="00FC5FD7" w:rsidRDefault="00FC5FD7" w:rsidP="0020066D">
      <w:pPr>
        <w:pStyle w:val="NumberHeading"/>
        <w:adjustRightInd w:val="0"/>
        <w:snapToGrid w:val="0"/>
        <w:jc w:val="left"/>
        <w:rPr>
          <w:rFonts w:ascii="Arial" w:hAnsi="Arial" w:cs="Arial"/>
          <w:b w:val="0"/>
          <w:sz w:val="20"/>
          <w:szCs w:val="20"/>
        </w:rPr>
      </w:pPr>
    </w:p>
    <w:p w14:paraId="0B955B42" w14:textId="77777777" w:rsidR="00823189" w:rsidRDefault="00823189" w:rsidP="0020066D">
      <w:pPr>
        <w:pStyle w:val="NumberHeading"/>
        <w:adjustRightInd w:val="0"/>
        <w:snapToGrid w:val="0"/>
        <w:jc w:val="left"/>
        <w:rPr>
          <w:rFonts w:ascii="Arial" w:hAnsi="Arial" w:cs="Arial"/>
          <w:b w:val="0"/>
          <w:sz w:val="20"/>
          <w:szCs w:val="20"/>
        </w:rPr>
      </w:pPr>
    </w:p>
    <w:p w14:paraId="0B955B43" w14:textId="77777777" w:rsidR="0020066D" w:rsidRDefault="0020066D" w:rsidP="0020066D">
      <w:pPr>
        <w:pStyle w:val="NumberHeading"/>
        <w:adjustRightInd w:val="0"/>
        <w:snapToGrid w:val="0"/>
        <w:jc w:val="left"/>
        <w:rPr>
          <w:rFonts w:ascii="Arial" w:hAnsi="Arial" w:cs="Arial"/>
          <w:b w:val="0"/>
          <w:sz w:val="20"/>
          <w:szCs w:val="20"/>
        </w:rPr>
      </w:pPr>
      <w:r>
        <w:rPr>
          <w:rFonts w:ascii="Arial" w:hAnsi="Arial" w:cs="Arial"/>
          <w:b w:val="0"/>
          <w:sz w:val="20"/>
          <w:szCs w:val="20"/>
        </w:rPr>
        <w:t>I hereby certify and confirm that:</w:t>
      </w:r>
    </w:p>
    <w:p w14:paraId="0B955B44" w14:textId="77777777" w:rsidR="0020066D" w:rsidRDefault="0020066D" w:rsidP="0020066D">
      <w:pPr>
        <w:pStyle w:val="NumberHeading"/>
        <w:adjustRightInd w:val="0"/>
        <w:snapToGrid w:val="0"/>
        <w:jc w:val="left"/>
        <w:rPr>
          <w:rFonts w:ascii="Arial" w:hAnsi="Arial" w:cs="Arial"/>
          <w:b w:val="0"/>
          <w:sz w:val="20"/>
          <w:szCs w:val="20"/>
        </w:rPr>
      </w:pPr>
    </w:p>
    <w:p w14:paraId="0B955B45" w14:textId="77777777" w:rsidR="0020066D" w:rsidRDefault="0020066D" w:rsidP="0020066D">
      <w:pPr>
        <w:pStyle w:val="NumberHeading"/>
        <w:adjustRightInd w:val="0"/>
        <w:snapToGrid w:val="0"/>
        <w:ind w:left="450" w:hanging="450"/>
        <w:jc w:val="left"/>
        <w:rPr>
          <w:rFonts w:ascii="Arial" w:hAnsi="Arial" w:cs="Arial"/>
          <w:b w:val="0"/>
          <w:i/>
          <w:sz w:val="20"/>
          <w:szCs w:val="20"/>
        </w:rPr>
      </w:pPr>
      <w:r>
        <w:rPr>
          <w:rFonts w:ascii="Arial" w:hAnsi="Arial" w:cs="Arial"/>
          <w:b w:val="0"/>
          <w:sz w:val="20"/>
          <w:szCs w:val="20"/>
        </w:rPr>
        <w:t>(</w:t>
      </w:r>
      <w:r w:rsidR="00823189">
        <w:rPr>
          <w:rFonts w:ascii="Arial" w:hAnsi="Arial" w:cs="Arial"/>
          <w:b w:val="0"/>
          <w:sz w:val="20"/>
          <w:szCs w:val="20"/>
        </w:rPr>
        <w:t>i</w:t>
      </w:r>
      <w:r>
        <w:rPr>
          <w:rFonts w:ascii="Arial" w:hAnsi="Arial" w:cs="Arial"/>
          <w:b w:val="0"/>
          <w:sz w:val="20"/>
          <w:szCs w:val="20"/>
        </w:rPr>
        <w:t>)</w:t>
      </w:r>
      <w:r>
        <w:rPr>
          <w:rFonts w:ascii="Arial" w:hAnsi="Arial" w:cs="Arial"/>
          <w:b w:val="0"/>
          <w:sz w:val="20"/>
          <w:szCs w:val="20"/>
        </w:rPr>
        <w:tab/>
      </w:r>
      <w:r>
        <w:rPr>
          <w:rFonts w:ascii="Arial" w:hAnsi="Arial" w:cs="Arial"/>
          <w:b w:val="0"/>
          <w:i/>
          <w:sz w:val="20"/>
          <w:szCs w:val="20"/>
        </w:rPr>
        <w:t>(please tick one of the following boxes)</w:t>
      </w:r>
    </w:p>
    <w:p w14:paraId="0B955B46" w14:textId="77777777" w:rsidR="0020066D" w:rsidRDefault="0020066D" w:rsidP="0020066D">
      <w:pPr>
        <w:pStyle w:val="NumberHeading"/>
        <w:adjustRightInd w:val="0"/>
        <w:snapToGrid w:val="0"/>
        <w:ind w:left="720" w:hanging="720"/>
        <w:jc w:val="left"/>
        <w:rPr>
          <w:rFonts w:ascii="Arial" w:hAnsi="Arial" w:cs="Arial"/>
          <w:b w:val="0"/>
          <w:i/>
          <w:sz w:val="20"/>
          <w:szCs w:val="20"/>
        </w:rPr>
      </w:pPr>
    </w:p>
    <w:p w14:paraId="0B955B47" w14:textId="77777777" w:rsidR="0020066D" w:rsidRDefault="0020066D" w:rsidP="0020066D">
      <w:pPr>
        <w:pStyle w:val="NumberHeading"/>
        <w:adjustRightInd w:val="0"/>
        <w:snapToGrid w:val="0"/>
        <w:ind w:left="720" w:hanging="270"/>
        <w:jc w:val="left"/>
        <w:rPr>
          <w:rFonts w:ascii="Arial" w:hAnsi="Arial" w:cs="Arial"/>
          <w:b w:val="0"/>
          <w:sz w:val="20"/>
          <w:szCs w:val="20"/>
        </w:rPr>
      </w:pPr>
      <w:r>
        <w:rPr>
          <w:rFonts w:ascii="新細明體" w:hAnsi="新細明體" w:cs="Arial" w:hint="eastAsia"/>
          <w:b w:val="0"/>
          <w:sz w:val="20"/>
        </w:rPr>
        <w:t xml:space="preserve">□ </w:t>
      </w:r>
      <w:r>
        <w:rPr>
          <w:rFonts w:ascii="Arial" w:hAnsi="Arial" w:cs="Arial"/>
          <w:b w:val="0"/>
          <w:sz w:val="20"/>
          <w:szCs w:val="20"/>
        </w:rPr>
        <w:t xml:space="preserve">I have appointed </w:t>
      </w:r>
      <w:r>
        <w:rPr>
          <w:rFonts w:ascii="Arial" w:hAnsi="Arial" w:cs="Arial"/>
          <w:b w:val="0"/>
          <w:i/>
          <w:sz w:val="20"/>
          <w:szCs w:val="20"/>
          <w:u w:val="single"/>
        </w:rPr>
        <w:t xml:space="preserve">(please insert the </w:t>
      </w:r>
      <w:r>
        <w:rPr>
          <w:rFonts w:ascii="Arial" w:hAnsi="Arial"/>
          <w:b w:val="0"/>
          <w:i/>
          <w:sz w:val="20"/>
          <w:u w:val="single"/>
        </w:rPr>
        <w:t>name</w:t>
      </w:r>
      <w:r>
        <w:rPr>
          <w:rFonts w:ascii="Arial" w:hAnsi="Arial" w:cs="Arial"/>
          <w:b w:val="0"/>
          <w:i/>
          <w:sz w:val="20"/>
          <w:szCs w:val="20"/>
          <w:u w:val="single"/>
        </w:rPr>
        <w:t xml:space="preserve"> of the person)                         </w:t>
      </w:r>
      <w:r>
        <w:rPr>
          <w:rFonts w:ascii="Arial" w:hAnsi="Arial" w:cs="Arial"/>
          <w:b w:val="0"/>
          <w:sz w:val="20"/>
          <w:szCs w:val="20"/>
        </w:rPr>
        <w:t xml:space="preserve">, </w:t>
      </w:r>
      <w:r>
        <w:rPr>
          <w:rFonts w:ascii="Arial" w:hAnsi="Arial" w:cs="Arial"/>
          <w:b w:val="0"/>
          <w:sz w:val="20"/>
          <w:szCs w:val="20"/>
        </w:rPr>
        <w:br/>
        <w:t xml:space="preserve">who is fully conversant in the traditional and simplified Chinese and the English language and competent to review and ensure each of the traditional Chinese and English versions of the Hong Kong offering document(s), comprising of </w:t>
      </w:r>
      <w:r>
        <w:rPr>
          <w:rFonts w:ascii="Arial" w:hAnsi="Arial" w:cs="Arial"/>
          <w:b w:val="0"/>
          <w:i/>
          <w:sz w:val="20"/>
          <w:szCs w:val="20"/>
          <w:u w:val="single"/>
        </w:rPr>
        <w:t xml:space="preserve">(please insert the </w:t>
      </w:r>
      <w:r>
        <w:rPr>
          <w:rFonts w:ascii="Arial" w:hAnsi="Arial"/>
          <w:b w:val="0"/>
          <w:i/>
          <w:sz w:val="20"/>
          <w:u w:val="single"/>
        </w:rPr>
        <w:t>name of relevant document(s</w:t>
      </w:r>
      <w:r>
        <w:rPr>
          <w:rFonts w:ascii="Arial" w:hAnsi="Arial" w:cs="Arial"/>
          <w:b w:val="0"/>
          <w:i/>
          <w:sz w:val="20"/>
          <w:szCs w:val="20"/>
          <w:u w:val="single"/>
        </w:rPr>
        <w:t xml:space="preserve">)                                                                                                </w:t>
      </w:r>
      <w:r>
        <w:rPr>
          <w:rFonts w:ascii="Arial" w:hAnsi="Arial" w:cs="Arial"/>
          <w:b w:val="0"/>
          <w:sz w:val="20"/>
          <w:szCs w:val="20"/>
        </w:rPr>
        <w:t xml:space="preserve"> (the “Relevant Document(s)</w:t>
      </w:r>
      <w:r w:rsidR="006047C4">
        <w:rPr>
          <w:rStyle w:val="FootnoteReference"/>
          <w:rFonts w:ascii="Arial" w:hAnsi="Arial" w:cs="Arial"/>
          <w:b w:val="0"/>
          <w:sz w:val="20"/>
          <w:szCs w:val="20"/>
        </w:rPr>
        <w:footnoteReference w:id="4"/>
      </w:r>
      <w:r>
        <w:rPr>
          <w:rFonts w:ascii="Arial" w:hAnsi="Arial" w:cs="Arial"/>
          <w:b w:val="0"/>
          <w:sz w:val="20"/>
          <w:szCs w:val="20"/>
        </w:rPr>
        <w:t>”) in respect of the Mainland Fund, is a true and accurate translation of each other, to review and ensure that each of the traditional Chinese and English versions of the Relevant Document(s)</w:t>
      </w:r>
      <w:r w:rsidR="006047C4" w:rsidRPr="00741E54">
        <w:rPr>
          <w:rFonts w:ascii="Arial" w:hAnsi="Arial" w:cs="Arial"/>
          <w:b w:val="0"/>
          <w:sz w:val="20"/>
          <w:szCs w:val="20"/>
          <w:vertAlign w:val="superscript"/>
        </w:rPr>
        <w:t>3</w:t>
      </w:r>
      <w:r>
        <w:rPr>
          <w:rFonts w:ascii="Arial" w:hAnsi="Arial" w:cs="Arial"/>
          <w:b w:val="0"/>
          <w:sz w:val="20"/>
          <w:szCs w:val="20"/>
        </w:rPr>
        <w:t xml:space="preserve"> is a true and accurate translation of each other;</w:t>
      </w:r>
    </w:p>
    <w:p w14:paraId="0B955B48" w14:textId="77777777" w:rsidR="0020066D" w:rsidRDefault="0020066D" w:rsidP="0020066D">
      <w:pPr>
        <w:pStyle w:val="NumberHeading"/>
        <w:adjustRightInd w:val="0"/>
        <w:snapToGrid w:val="0"/>
        <w:ind w:left="990" w:hanging="270"/>
        <w:jc w:val="left"/>
        <w:rPr>
          <w:rFonts w:ascii="Arial" w:hAnsi="Arial" w:cs="Arial"/>
          <w:b w:val="0"/>
          <w:i/>
          <w:sz w:val="20"/>
          <w:szCs w:val="20"/>
        </w:rPr>
      </w:pPr>
    </w:p>
    <w:p w14:paraId="0B955B49" w14:textId="77777777" w:rsidR="0020066D" w:rsidRDefault="0020066D" w:rsidP="0020066D">
      <w:pPr>
        <w:tabs>
          <w:tab w:val="left" w:pos="810"/>
          <w:tab w:val="left" w:pos="4590"/>
        </w:tabs>
        <w:adjustRightInd w:val="0"/>
        <w:snapToGrid w:val="0"/>
        <w:ind w:left="720" w:hanging="270"/>
        <w:contextualSpacing/>
        <w:rPr>
          <w:rFonts w:cs="Arial"/>
          <w:sz w:val="20"/>
        </w:rPr>
      </w:pPr>
      <w:r>
        <w:rPr>
          <w:rFonts w:ascii="新細明體" w:hAnsi="新細明體" w:cs="Arial" w:hint="eastAsia"/>
          <w:sz w:val="20"/>
        </w:rPr>
        <w:t>□</w:t>
      </w:r>
      <w:r>
        <w:rPr>
          <w:rFonts w:cs="Arial"/>
          <w:sz w:val="20"/>
        </w:rPr>
        <w:t xml:space="preserve"> I am fully conversant in the traditional and simplified Chinese and the English language and competent to review and ensure each of the traditional Chinese and English versions of the Hong Kong offering document(s), comprising of </w:t>
      </w:r>
      <w:r>
        <w:rPr>
          <w:rFonts w:cs="Arial"/>
          <w:i/>
          <w:sz w:val="20"/>
          <w:u w:val="single"/>
        </w:rPr>
        <w:t xml:space="preserve">(please insert the </w:t>
      </w:r>
      <w:r>
        <w:rPr>
          <w:i/>
          <w:sz w:val="20"/>
          <w:u w:val="single"/>
        </w:rPr>
        <w:t>name of relevant document(s</w:t>
      </w:r>
      <w:r>
        <w:rPr>
          <w:rFonts w:cs="Arial"/>
          <w:i/>
          <w:sz w:val="20"/>
          <w:u w:val="single"/>
        </w:rPr>
        <w:t xml:space="preserve">)                                                                                          </w:t>
      </w:r>
      <w:r>
        <w:rPr>
          <w:rFonts w:cs="Arial"/>
          <w:sz w:val="20"/>
        </w:rPr>
        <w:t xml:space="preserve"> (the “Relevant Document(s)</w:t>
      </w:r>
      <w:r w:rsidR="006047C4" w:rsidRPr="00741E54">
        <w:rPr>
          <w:rFonts w:cs="Arial"/>
          <w:sz w:val="20"/>
          <w:vertAlign w:val="superscript"/>
        </w:rPr>
        <w:t>3</w:t>
      </w:r>
      <w:r>
        <w:rPr>
          <w:rFonts w:cs="Arial"/>
          <w:sz w:val="20"/>
        </w:rPr>
        <w:t>”) in respect of the Mainland Fund, is a true and accurate translation of each other, and have reviewed and ensured that each of the traditional Chinese and English versions of the Relevant Document(s)</w:t>
      </w:r>
      <w:r w:rsidR="006047C4" w:rsidRPr="00741E54">
        <w:rPr>
          <w:rFonts w:cs="Arial"/>
          <w:sz w:val="20"/>
          <w:vertAlign w:val="superscript"/>
        </w:rPr>
        <w:t>3</w:t>
      </w:r>
      <w:r>
        <w:rPr>
          <w:rFonts w:cs="Arial"/>
          <w:sz w:val="20"/>
        </w:rPr>
        <w:t xml:space="preserve"> is a true and accurate translation of each other; and</w:t>
      </w:r>
    </w:p>
    <w:p w14:paraId="0B955B4A" w14:textId="77777777" w:rsidR="0020066D" w:rsidRDefault="0020066D" w:rsidP="0020066D">
      <w:pPr>
        <w:tabs>
          <w:tab w:val="left" w:pos="450"/>
          <w:tab w:val="left" w:pos="4590"/>
        </w:tabs>
        <w:adjustRightInd w:val="0"/>
        <w:snapToGrid w:val="0"/>
        <w:ind w:left="450"/>
        <w:contextualSpacing/>
        <w:rPr>
          <w:rFonts w:cs="Arial"/>
          <w:sz w:val="20"/>
        </w:rPr>
      </w:pPr>
    </w:p>
    <w:p w14:paraId="0B955B4B" w14:textId="77777777" w:rsidR="0020066D" w:rsidRDefault="0020066D" w:rsidP="0020066D">
      <w:pPr>
        <w:pStyle w:val="NumberHeading"/>
        <w:adjustRightInd w:val="0"/>
        <w:snapToGrid w:val="0"/>
        <w:ind w:left="450" w:hanging="450"/>
        <w:jc w:val="left"/>
        <w:rPr>
          <w:rFonts w:ascii="Arial" w:hAnsi="Arial" w:cs="Arial"/>
          <w:b w:val="0"/>
          <w:i/>
          <w:sz w:val="20"/>
          <w:szCs w:val="20"/>
        </w:rPr>
      </w:pPr>
      <w:r>
        <w:rPr>
          <w:rFonts w:ascii="Arial" w:hAnsi="Arial" w:cs="Arial"/>
          <w:b w:val="0"/>
          <w:sz w:val="20"/>
          <w:szCs w:val="20"/>
        </w:rPr>
        <w:t>(</w:t>
      </w:r>
      <w:r w:rsidR="00823189">
        <w:rPr>
          <w:rFonts w:ascii="Arial" w:hAnsi="Arial" w:cs="Arial"/>
          <w:b w:val="0"/>
          <w:sz w:val="20"/>
          <w:szCs w:val="20"/>
        </w:rPr>
        <w:t>ii</w:t>
      </w:r>
      <w:r>
        <w:rPr>
          <w:rFonts w:ascii="Arial" w:hAnsi="Arial" w:cs="Arial"/>
          <w:b w:val="0"/>
          <w:sz w:val="20"/>
          <w:szCs w:val="20"/>
        </w:rPr>
        <w:t>)</w:t>
      </w:r>
      <w:r>
        <w:rPr>
          <w:rFonts w:ascii="Arial" w:hAnsi="Arial" w:cs="Arial"/>
          <w:b w:val="0"/>
          <w:i/>
          <w:sz w:val="20"/>
          <w:szCs w:val="20"/>
        </w:rPr>
        <w:tab/>
      </w:r>
      <w:r>
        <w:rPr>
          <w:rFonts w:ascii="Arial" w:hAnsi="Arial" w:cs="Arial"/>
          <w:b w:val="0"/>
          <w:sz w:val="20"/>
          <w:szCs w:val="20"/>
        </w:rPr>
        <w:t>each of the traditional Chinese and English versions of the Relevant Document(s)</w:t>
      </w:r>
      <w:r w:rsidR="006047C4" w:rsidRPr="00741E54">
        <w:rPr>
          <w:rFonts w:ascii="Arial" w:hAnsi="Arial" w:cs="Arial"/>
          <w:b w:val="0"/>
          <w:sz w:val="20"/>
          <w:szCs w:val="20"/>
          <w:vertAlign w:val="superscript"/>
        </w:rPr>
        <w:t>3</w:t>
      </w:r>
      <w:r>
        <w:rPr>
          <w:rFonts w:ascii="Arial" w:hAnsi="Arial" w:cs="Arial"/>
          <w:b w:val="0"/>
          <w:sz w:val="20"/>
          <w:szCs w:val="20"/>
        </w:rPr>
        <w:t xml:space="preserve"> is a true and accurate translation of each other; and</w:t>
      </w:r>
    </w:p>
    <w:p w14:paraId="0B955B4C" w14:textId="77777777" w:rsidR="0020066D" w:rsidRDefault="0020066D" w:rsidP="0020066D">
      <w:pPr>
        <w:pStyle w:val="NumberHeading"/>
        <w:adjustRightInd w:val="0"/>
        <w:snapToGrid w:val="0"/>
        <w:ind w:left="450" w:hanging="450"/>
        <w:jc w:val="left"/>
        <w:rPr>
          <w:rFonts w:ascii="Arial" w:hAnsi="Arial" w:cs="Arial"/>
          <w:b w:val="0"/>
          <w:i/>
          <w:sz w:val="20"/>
          <w:szCs w:val="20"/>
        </w:rPr>
      </w:pPr>
    </w:p>
    <w:p w14:paraId="0B955B4D" w14:textId="77777777" w:rsidR="0020066D" w:rsidRDefault="0020066D" w:rsidP="0020066D">
      <w:pPr>
        <w:pStyle w:val="NumberHeading"/>
        <w:adjustRightInd w:val="0"/>
        <w:snapToGrid w:val="0"/>
        <w:ind w:left="450" w:hanging="450"/>
        <w:jc w:val="left"/>
        <w:rPr>
          <w:rFonts w:ascii="Arial" w:hAnsi="Arial" w:cs="Arial"/>
          <w:b w:val="0"/>
          <w:i/>
          <w:sz w:val="20"/>
          <w:szCs w:val="20"/>
        </w:rPr>
      </w:pPr>
      <w:r>
        <w:rPr>
          <w:rFonts w:ascii="Arial" w:hAnsi="Arial" w:cs="Arial"/>
          <w:b w:val="0"/>
          <w:sz w:val="20"/>
          <w:szCs w:val="20"/>
        </w:rPr>
        <w:t>(</w:t>
      </w:r>
      <w:r w:rsidR="00823189">
        <w:rPr>
          <w:rFonts w:ascii="Arial" w:hAnsi="Arial" w:cs="Arial"/>
          <w:b w:val="0"/>
          <w:sz w:val="20"/>
          <w:szCs w:val="20"/>
        </w:rPr>
        <w:t>iii</w:t>
      </w:r>
      <w:r>
        <w:rPr>
          <w:rFonts w:ascii="Arial" w:hAnsi="Arial" w:cs="Arial"/>
          <w:b w:val="0"/>
          <w:sz w:val="20"/>
          <w:szCs w:val="20"/>
        </w:rPr>
        <w:t>)</w:t>
      </w:r>
      <w:r>
        <w:rPr>
          <w:rFonts w:ascii="Arial" w:hAnsi="Arial" w:cs="Arial"/>
          <w:b w:val="0"/>
          <w:sz w:val="20"/>
          <w:szCs w:val="20"/>
        </w:rPr>
        <w:tab/>
        <w:t>where any text of the Relevant Document(s)</w:t>
      </w:r>
      <w:r w:rsidR="006047C4" w:rsidRPr="00741E54">
        <w:rPr>
          <w:rFonts w:ascii="Arial" w:hAnsi="Arial" w:cs="Arial"/>
          <w:b w:val="0"/>
          <w:sz w:val="20"/>
          <w:szCs w:val="20"/>
          <w:vertAlign w:val="superscript"/>
        </w:rPr>
        <w:t>3</w:t>
      </w:r>
      <w:r>
        <w:rPr>
          <w:rFonts w:ascii="Arial" w:hAnsi="Arial" w:cs="Arial"/>
          <w:b w:val="0"/>
          <w:sz w:val="20"/>
          <w:szCs w:val="20"/>
        </w:rPr>
        <w:t xml:space="preserve"> is derived from the original simplified Chinese text of the latest offering document(s) of the Mainland Fund that is/are made available to Mainland investors and has/have obtained the necessary approval from/completed the required notification to/filing with the China Securities Regulatory Commission, the Relevant Document(s)</w:t>
      </w:r>
      <w:r w:rsidR="006047C4" w:rsidRPr="00741E54">
        <w:rPr>
          <w:rFonts w:ascii="Arial" w:hAnsi="Arial" w:cs="Arial"/>
          <w:b w:val="0"/>
          <w:sz w:val="20"/>
          <w:szCs w:val="20"/>
          <w:vertAlign w:val="superscript"/>
        </w:rPr>
        <w:t>3</w:t>
      </w:r>
      <w:r>
        <w:rPr>
          <w:rFonts w:ascii="Arial" w:hAnsi="Arial" w:cs="Arial"/>
          <w:b w:val="0"/>
          <w:sz w:val="20"/>
          <w:szCs w:val="20"/>
        </w:rPr>
        <w:t xml:space="preserve"> is/are a true and accurate reflection of the original simplified text, taking into account market practice and customary use of Chinese language in Hong Kong.</w:t>
      </w:r>
      <w:r>
        <w:rPr>
          <w:rFonts w:ascii="Arial" w:hAnsi="Arial" w:cs="Arial"/>
          <w:b w:val="0"/>
          <w:i/>
          <w:sz w:val="20"/>
          <w:szCs w:val="20"/>
        </w:rPr>
        <w:t xml:space="preserve"> </w:t>
      </w:r>
    </w:p>
    <w:p w14:paraId="0B955B4E" w14:textId="77777777" w:rsidR="00FC5FD7" w:rsidRDefault="00FC5FD7" w:rsidP="0020066D">
      <w:pPr>
        <w:pStyle w:val="NumberHeading"/>
        <w:adjustRightInd w:val="0"/>
        <w:snapToGrid w:val="0"/>
        <w:ind w:left="450" w:hanging="450"/>
        <w:jc w:val="left"/>
        <w:rPr>
          <w:rFonts w:ascii="Arial" w:hAnsi="Arial" w:cs="Arial"/>
          <w:b w:val="0"/>
          <w:i/>
          <w:sz w:val="20"/>
          <w:szCs w:val="20"/>
        </w:rPr>
      </w:pPr>
    </w:p>
    <w:p w14:paraId="0B955B4F" w14:textId="77777777" w:rsidR="00FC5FD7" w:rsidRDefault="00FC5FD7" w:rsidP="0020066D">
      <w:pPr>
        <w:pStyle w:val="NumberHeading"/>
        <w:adjustRightInd w:val="0"/>
        <w:snapToGrid w:val="0"/>
        <w:ind w:left="450" w:hanging="450"/>
        <w:jc w:val="left"/>
        <w:rPr>
          <w:rFonts w:ascii="Arial" w:hAnsi="Arial" w:cs="Arial"/>
          <w:b w:val="0"/>
          <w:i/>
          <w:sz w:val="20"/>
          <w:szCs w:val="20"/>
        </w:rPr>
      </w:pPr>
    </w:p>
    <w:p w14:paraId="0B955B50" w14:textId="77777777" w:rsidR="00FC5FD7" w:rsidRDefault="00FC5FD7" w:rsidP="0020066D">
      <w:pPr>
        <w:pStyle w:val="NumberHeading"/>
        <w:adjustRightInd w:val="0"/>
        <w:snapToGrid w:val="0"/>
        <w:ind w:left="450" w:hanging="450"/>
        <w:jc w:val="left"/>
        <w:rPr>
          <w:rFonts w:ascii="Arial" w:hAnsi="Arial" w:cs="Arial"/>
          <w:b w:val="0"/>
          <w:i/>
          <w:sz w:val="20"/>
          <w:szCs w:val="20"/>
        </w:rPr>
      </w:pPr>
    </w:p>
    <w:p w14:paraId="0B955B51" w14:textId="77777777" w:rsidR="00FC5FD7" w:rsidRDefault="00FC5FD7" w:rsidP="0020066D">
      <w:pPr>
        <w:pStyle w:val="NumberHeading"/>
        <w:adjustRightInd w:val="0"/>
        <w:snapToGrid w:val="0"/>
        <w:ind w:left="450" w:hanging="450"/>
        <w:jc w:val="left"/>
        <w:rPr>
          <w:rFonts w:ascii="Arial" w:hAnsi="Arial" w:cs="Arial"/>
          <w:b w:val="0"/>
          <w:i/>
          <w:sz w:val="20"/>
          <w:szCs w:val="20"/>
        </w:rPr>
      </w:pPr>
    </w:p>
    <w:p w14:paraId="0B955B52" w14:textId="77777777" w:rsidR="00FC5FD7" w:rsidRDefault="00FC5FD7" w:rsidP="0020066D">
      <w:pPr>
        <w:pStyle w:val="NumberHeading"/>
        <w:adjustRightInd w:val="0"/>
        <w:snapToGrid w:val="0"/>
        <w:ind w:left="450" w:hanging="450"/>
        <w:jc w:val="left"/>
        <w:rPr>
          <w:rFonts w:ascii="Arial" w:hAnsi="Arial" w:cs="Arial"/>
          <w:b w:val="0"/>
          <w:i/>
          <w:sz w:val="20"/>
          <w:szCs w:val="20"/>
        </w:rPr>
      </w:pPr>
    </w:p>
    <w:p w14:paraId="0B955B53" w14:textId="77777777" w:rsidR="00FC5FD7" w:rsidRDefault="00FC5FD7" w:rsidP="0020066D">
      <w:pPr>
        <w:pStyle w:val="NumberHeading"/>
        <w:adjustRightInd w:val="0"/>
        <w:snapToGrid w:val="0"/>
        <w:ind w:left="450" w:hanging="450"/>
        <w:jc w:val="left"/>
        <w:rPr>
          <w:rFonts w:ascii="Arial" w:hAnsi="Arial" w:cs="Arial"/>
          <w:b w:val="0"/>
          <w:i/>
          <w:sz w:val="20"/>
          <w:szCs w:val="20"/>
        </w:rPr>
      </w:pPr>
    </w:p>
    <w:p w14:paraId="0B955B54" w14:textId="77777777" w:rsidR="00FC5FD7" w:rsidRDefault="00FC5FD7" w:rsidP="0020066D">
      <w:pPr>
        <w:pStyle w:val="NumberHeading"/>
        <w:adjustRightInd w:val="0"/>
        <w:snapToGrid w:val="0"/>
        <w:ind w:left="450" w:hanging="450"/>
        <w:jc w:val="left"/>
        <w:rPr>
          <w:rFonts w:ascii="Arial" w:hAnsi="Arial" w:cs="Arial"/>
          <w:b w:val="0"/>
          <w:i/>
          <w:sz w:val="20"/>
          <w:szCs w:val="20"/>
        </w:rPr>
      </w:pPr>
    </w:p>
    <w:tbl>
      <w:tblPr>
        <w:tblW w:w="8295" w:type="dxa"/>
        <w:tblInd w:w="72" w:type="dxa"/>
        <w:tblLayout w:type="fixed"/>
        <w:tblCellMar>
          <w:top w:w="72" w:type="dxa"/>
          <w:left w:w="72" w:type="dxa"/>
          <w:bottom w:w="72" w:type="dxa"/>
          <w:right w:w="72" w:type="dxa"/>
        </w:tblCellMar>
        <w:tblLook w:val="04A0" w:firstRow="1" w:lastRow="0" w:firstColumn="1" w:lastColumn="0" w:noHBand="0" w:noVBand="1"/>
      </w:tblPr>
      <w:tblGrid>
        <w:gridCol w:w="4049"/>
        <w:gridCol w:w="270"/>
        <w:gridCol w:w="2013"/>
        <w:gridCol w:w="250"/>
        <w:gridCol w:w="1713"/>
      </w:tblGrid>
      <w:tr w:rsidR="0020066D" w14:paraId="0B955B5E" w14:textId="77777777" w:rsidTr="00FB7F2C">
        <w:trPr>
          <w:trHeight w:val="211"/>
        </w:trPr>
        <w:tc>
          <w:tcPr>
            <w:tcW w:w="4049" w:type="dxa"/>
            <w:vAlign w:val="center"/>
          </w:tcPr>
          <w:p w14:paraId="0B955B55" w14:textId="77777777" w:rsidR="00FB7F2C" w:rsidRDefault="00FB7F2C" w:rsidP="00FB7F2C">
            <w:pPr>
              <w:adjustRightInd w:val="0"/>
              <w:snapToGrid w:val="0"/>
              <w:spacing w:line="240" w:lineRule="exact"/>
              <w:contextualSpacing/>
              <w:rPr>
                <w:rFonts w:cs="Arial"/>
                <w:sz w:val="20"/>
              </w:rPr>
            </w:pPr>
          </w:p>
          <w:p w14:paraId="0B955B56" w14:textId="77777777" w:rsidR="007B3EF7" w:rsidRDefault="007B3EF7" w:rsidP="009D0382">
            <w:pPr>
              <w:adjustRightInd w:val="0"/>
              <w:snapToGrid w:val="0"/>
              <w:spacing w:line="240" w:lineRule="exact"/>
              <w:ind w:left="-54"/>
              <w:contextualSpacing/>
              <w:rPr>
                <w:rFonts w:cs="Arial"/>
                <w:sz w:val="20"/>
              </w:rPr>
            </w:pPr>
          </w:p>
          <w:p w14:paraId="0B955B57" w14:textId="77777777" w:rsidR="0020066D" w:rsidRDefault="0020066D" w:rsidP="009D0382">
            <w:pPr>
              <w:adjustRightInd w:val="0"/>
              <w:snapToGrid w:val="0"/>
              <w:spacing w:line="240" w:lineRule="exact"/>
              <w:ind w:left="-54"/>
              <w:contextualSpacing/>
              <w:rPr>
                <w:rFonts w:cs="Arial"/>
                <w:sz w:val="20"/>
              </w:rPr>
            </w:pPr>
            <w:r>
              <w:rPr>
                <w:rFonts w:cs="Arial"/>
                <w:sz w:val="20"/>
              </w:rPr>
              <w:t xml:space="preserve">Name of the party issuing </w:t>
            </w:r>
            <w:r>
              <w:rPr>
                <w:sz w:val="20"/>
              </w:rPr>
              <w:t>confirmation</w:t>
            </w:r>
            <w:r w:rsidR="009D0382">
              <w:rPr>
                <w:rStyle w:val="FootnoteReference"/>
                <w:sz w:val="20"/>
              </w:rPr>
              <w:footnoteReference w:customMarkFollows="1" w:id="5"/>
              <w:t>A</w:t>
            </w:r>
            <w:r>
              <w:rPr>
                <w:rFonts w:cs="Arial"/>
                <w:sz w:val="20"/>
              </w:rPr>
              <w:t xml:space="preserve"> </w:t>
            </w:r>
          </w:p>
        </w:tc>
        <w:tc>
          <w:tcPr>
            <w:tcW w:w="270" w:type="dxa"/>
          </w:tcPr>
          <w:p w14:paraId="0B955B58" w14:textId="77777777" w:rsidR="0020066D" w:rsidRDefault="0020066D">
            <w:pPr>
              <w:adjustRightInd w:val="0"/>
              <w:snapToGrid w:val="0"/>
              <w:spacing w:line="240" w:lineRule="exact"/>
              <w:rPr>
                <w:rFonts w:cs="Arial"/>
                <w:sz w:val="20"/>
              </w:rPr>
            </w:pPr>
          </w:p>
          <w:p w14:paraId="0B955B59" w14:textId="77777777" w:rsidR="007B3EF7" w:rsidRDefault="007B3EF7">
            <w:pPr>
              <w:adjustRightInd w:val="0"/>
              <w:snapToGrid w:val="0"/>
              <w:spacing w:line="240" w:lineRule="exact"/>
              <w:rPr>
                <w:rFonts w:cs="Arial"/>
                <w:sz w:val="20"/>
              </w:rPr>
            </w:pPr>
          </w:p>
          <w:p w14:paraId="0B955B5A" w14:textId="77777777" w:rsidR="0020066D" w:rsidRDefault="0020066D">
            <w:pPr>
              <w:adjustRightInd w:val="0"/>
              <w:snapToGrid w:val="0"/>
              <w:spacing w:line="240" w:lineRule="exact"/>
              <w:rPr>
                <w:rFonts w:cs="Arial"/>
                <w:sz w:val="20"/>
              </w:rPr>
            </w:pPr>
            <w:r>
              <w:rPr>
                <w:rFonts w:cs="Arial"/>
                <w:sz w:val="20"/>
              </w:rPr>
              <w:t>:</w:t>
            </w:r>
          </w:p>
        </w:tc>
        <w:tc>
          <w:tcPr>
            <w:tcW w:w="2013" w:type="dxa"/>
            <w:tcBorders>
              <w:top w:val="nil"/>
              <w:left w:val="nil"/>
              <w:bottom w:val="single" w:sz="4" w:space="0" w:color="auto"/>
              <w:right w:val="nil"/>
            </w:tcBorders>
            <w:vAlign w:val="center"/>
          </w:tcPr>
          <w:p w14:paraId="0B955B5B" w14:textId="77777777" w:rsidR="0020066D" w:rsidRDefault="0020066D">
            <w:pPr>
              <w:adjustRightInd w:val="0"/>
              <w:snapToGrid w:val="0"/>
              <w:spacing w:line="240" w:lineRule="exact"/>
              <w:rPr>
                <w:rFonts w:cs="Arial"/>
                <w:sz w:val="20"/>
              </w:rPr>
            </w:pPr>
          </w:p>
        </w:tc>
        <w:tc>
          <w:tcPr>
            <w:tcW w:w="250" w:type="dxa"/>
            <w:tcBorders>
              <w:top w:val="nil"/>
              <w:left w:val="nil"/>
              <w:bottom w:val="single" w:sz="4" w:space="0" w:color="auto"/>
              <w:right w:val="nil"/>
            </w:tcBorders>
            <w:vAlign w:val="center"/>
          </w:tcPr>
          <w:p w14:paraId="0B955B5C" w14:textId="77777777" w:rsidR="0020066D" w:rsidRDefault="0020066D">
            <w:pPr>
              <w:adjustRightInd w:val="0"/>
              <w:snapToGrid w:val="0"/>
              <w:spacing w:line="240" w:lineRule="exact"/>
              <w:rPr>
                <w:rFonts w:cs="Arial"/>
                <w:sz w:val="20"/>
              </w:rPr>
            </w:pPr>
          </w:p>
        </w:tc>
        <w:tc>
          <w:tcPr>
            <w:tcW w:w="1713" w:type="dxa"/>
            <w:tcBorders>
              <w:top w:val="nil"/>
              <w:left w:val="nil"/>
              <w:bottom w:val="single" w:sz="4" w:space="0" w:color="auto"/>
              <w:right w:val="nil"/>
            </w:tcBorders>
          </w:tcPr>
          <w:p w14:paraId="0B955B5D" w14:textId="77777777" w:rsidR="0020066D" w:rsidRDefault="0020066D">
            <w:pPr>
              <w:adjustRightInd w:val="0"/>
              <w:snapToGrid w:val="0"/>
              <w:spacing w:line="240" w:lineRule="exact"/>
              <w:rPr>
                <w:rFonts w:cs="Arial"/>
                <w:sz w:val="20"/>
              </w:rPr>
            </w:pPr>
          </w:p>
        </w:tc>
      </w:tr>
      <w:tr w:rsidR="0020066D" w14:paraId="0B955B64" w14:textId="77777777" w:rsidTr="00FB7F2C">
        <w:trPr>
          <w:trHeight w:val="16"/>
        </w:trPr>
        <w:tc>
          <w:tcPr>
            <w:tcW w:w="4049" w:type="dxa"/>
            <w:hideMark/>
          </w:tcPr>
          <w:p w14:paraId="0B955B5F" w14:textId="77777777" w:rsidR="0020066D" w:rsidRDefault="0020066D">
            <w:pPr>
              <w:adjustRightInd w:val="0"/>
              <w:snapToGrid w:val="0"/>
              <w:spacing w:line="240" w:lineRule="exact"/>
              <w:ind w:left="-54"/>
              <w:contextualSpacing/>
              <w:rPr>
                <w:rFonts w:cs="Arial"/>
                <w:sz w:val="20"/>
              </w:rPr>
            </w:pPr>
            <w:r>
              <w:rPr>
                <w:rFonts w:cs="Arial"/>
                <w:sz w:val="20"/>
              </w:rPr>
              <w:t xml:space="preserve">Name of authorized signatory </w:t>
            </w:r>
          </w:p>
        </w:tc>
        <w:tc>
          <w:tcPr>
            <w:tcW w:w="270" w:type="dxa"/>
            <w:hideMark/>
          </w:tcPr>
          <w:p w14:paraId="0B955B60" w14:textId="77777777" w:rsidR="0020066D" w:rsidRDefault="0020066D">
            <w:pPr>
              <w:adjustRightInd w:val="0"/>
              <w:snapToGrid w:val="0"/>
              <w:spacing w:line="240" w:lineRule="exact"/>
              <w:rPr>
                <w:rFonts w:cs="Arial"/>
                <w:sz w:val="20"/>
              </w:rPr>
            </w:pPr>
            <w:r>
              <w:rPr>
                <w:rFonts w:cs="Arial"/>
                <w:sz w:val="20"/>
              </w:rPr>
              <w:t>:</w:t>
            </w:r>
          </w:p>
        </w:tc>
        <w:tc>
          <w:tcPr>
            <w:tcW w:w="2013" w:type="dxa"/>
            <w:tcBorders>
              <w:top w:val="single" w:sz="4" w:space="0" w:color="auto"/>
              <w:left w:val="nil"/>
              <w:bottom w:val="single" w:sz="4" w:space="0" w:color="auto"/>
              <w:right w:val="nil"/>
            </w:tcBorders>
            <w:vAlign w:val="center"/>
          </w:tcPr>
          <w:p w14:paraId="0B955B61" w14:textId="77777777" w:rsidR="0020066D" w:rsidRDefault="0020066D">
            <w:pPr>
              <w:adjustRightInd w:val="0"/>
              <w:snapToGrid w:val="0"/>
              <w:spacing w:line="240" w:lineRule="exact"/>
              <w:rPr>
                <w:rFonts w:cs="Arial"/>
                <w:sz w:val="20"/>
              </w:rPr>
            </w:pPr>
          </w:p>
        </w:tc>
        <w:tc>
          <w:tcPr>
            <w:tcW w:w="250" w:type="dxa"/>
            <w:tcBorders>
              <w:top w:val="single" w:sz="4" w:space="0" w:color="auto"/>
              <w:left w:val="nil"/>
              <w:bottom w:val="single" w:sz="4" w:space="0" w:color="auto"/>
              <w:right w:val="nil"/>
            </w:tcBorders>
            <w:vAlign w:val="center"/>
          </w:tcPr>
          <w:p w14:paraId="0B955B62" w14:textId="77777777" w:rsidR="0020066D" w:rsidRDefault="0020066D">
            <w:pPr>
              <w:adjustRightInd w:val="0"/>
              <w:snapToGrid w:val="0"/>
              <w:spacing w:line="240" w:lineRule="exact"/>
              <w:rPr>
                <w:rFonts w:cs="Arial"/>
                <w:sz w:val="20"/>
              </w:rPr>
            </w:pPr>
          </w:p>
        </w:tc>
        <w:tc>
          <w:tcPr>
            <w:tcW w:w="1713" w:type="dxa"/>
            <w:tcBorders>
              <w:top w:val="single" w:sz="4" w:space="0" w:color="auto"/>
              <w:left w:val="nil"/>
              <w:bottom w:val="single" w:sz="4" w:space="0" w:color="auto"/>
              <w:right w:val="nil"/>
            </w:tcBorders>
          </w:tcPr>
          <w:p w14:paraId="0B955B63" w14:textId="77777777" w:rsidR="0020066D" w:rsidRDefault="0020066D">
            <w:pPr>
              <w:adjustRightInd w:val="0"/>
              <w:snapToGrid w:val="0"/>
              <w:spacing w:line="240" w:lineRule="exact"/>
              <w:rPr>
                <w:rFonts w:cs="Arial"/>
                <w:sz w:val="20"/>
              </w:rPr>
            </w:pPr>
          </w:p>
        </w:tc>
      </w:tr>
      <w:tr w:rsidR="0020066D" w14:paraId="0B955B6A" w14:textId="77777777" w:rsidTr="00FB7F2C">
        <w:trPr>
          <w:trHeight w:val="16"/>
        </w:trPr>
        <w:tc>
          <w:tcPr>
            <w:tcW w:w="4049" w:type="dxa"/>
            <w:hideMark/>
          </w:tcPr>
          <w:p w14:paraId="0B955B65" w14:textId="77777777" w:rsidR="0020066D" w:rsidRDefault="0020066D">
            <w:pPr>
              <w:adjustRightInd w:val="0"/>
              <w:snapToGrid w:val="0"/>
              <w:spacing w:line="240" w:lineRule="exact"/>
              <w:ind w:left="-54"/>
              <w:contextualSpacing/>
              <w:rPr>
                <w:rFonts w:cs="Arial"/>
                <w:sz w:val="20"/>
              </w:rPr>
            </w:pPr>
            <w:r>
              <w:rPr>
                <w:rFonts w:cs="Arial"/>
                <w:sz w:val="20"/>
              </w:rPr>
              <w:t xml:space="preserve">Title / Position of authorized signatory </w:t>
            </w:r>
          </w:p>
        </w:tc>
        <w:tc>
          <w:tcPr>
            <w:tcW w:w="270" w:type="dxa"/>
            <w:hideMark/>
          </w:tcPr>
          <w:p w14:paraId="0B955B66" w14:textId="77777777" w:rsidR="0020066D" w:rsidRDefault="0020066D">
            <w:pPr>
              <w:adjustRightInd w:val="0"/>
              <w:snapToGrid w:val="0"/>
              <w:spacing w:line="240" w:lineRule="exact"/>
              <w:rPr>
                <w:rFonts w:cs="Arial"/>
                <w:sz w:val="20"/>
              </w:rPr>
            </w:pPr>
            <w:r>
              <w:rPr>
                <w:rFonts w:cs="Arial"/>
                <w:sz w:val="20"/>
              </w:rPr>
              <w:t>:</w:t>
            </w:r>
          </w:p>
        </w:tc>
        <w:tc>
          <w:tcPr>
            <w:tcW w:w="2013" w:type="dxa"/>
            <w:tcBorders>
              <w:top w:val="single" w:sz="4" w:space="0" w:color="auto"/>
              <w:left w:val="nil"/>
              <w:bottom w:val="single" w:sz="4" w:space="0" w:color="auto"/>
              <w:right w:val="nil"/>
            </w:tcBorders>
            <w:vAlign w:val="center"/>
          </w:tcPr>
          <w:p w14:paraId="0B955B67" w14:textId="77777777" w:rsidR="0020066D" w:rsidRDefault="0020066D">
            <w:pPr>
              <w:adjustRightInd w:val="0"/>
              <w:snapToGrid w:val="0"/>
              <w:spacing w:line="240" w:lineRule="exact"/>
              <w:rPr>
                <w:rFonts w:cs="Arial"/>
                <w:sz w:val="20"/>
              </w:rPr>
            </w:pPr>
          </w:p>
        </w:tc>
        <w:tc>
          <w:tcPr>
            <w:tcW w:w="250" w:type="dxa"/>
            <w:tcBorders>
              <w:top w:val="single" w:sz="4" w:space="0" w:color="auto"/>
              <w:left w:val="nil"/>
              <w:bottom w:val="single" w:sz="4" w:space="0" w:color="auto"/>
              <w:right w:val="nil"/>
            </w:tcBorders>
            <w:vAlign w:val="center"/>
          </w:tcPr>
          <w:p w14:paraId="0B955B68" w14:textId="77777777" w:rsidR="0020066D" w:rsidRDefault="0020066D">
            <w:pPr>
              <w:adjustRightInd w:val="0"/>
              <w:snapToGrid w:val="0"/>
              <w:spacing w:line="240" w:lineRule="exact"/>
              <w:rPr>
                <w:rFonts w:cs="Arial"/>
                <w:sz w:val="20"/>
              </w:rPr>
            </w:pPr>
          </w:p>
        </w:tc>
        <w:tc>
          <w:tcPr>
            <w:tcW w:w="1713" w:type="dxa"/>
            <w:tcBorders>
              <w:top w:val="single" w:sz="4" w:space="0" w:color="auto"/>
              <w:left w:val="nil"/>
              <w:bottom w:val="single" w:sz="4" w:space="0" w:color="auto"/>
              <w:right w:val="nil"/>
            </w:tcBorders>
          </w:tcPr>
          <w:p w14:paraId="0B955B69" w14:textId="77777777" w:rsidR="0020066D" w:rsidRDefault="0020066D">
            <w:pPr>
              <w:adjustRightInd w:val="0"/>
              <w:snapToGrid w:val="0"/>
              <w:spacing w:line="240" w:lineRule="exact"/>
              <w:rPr>
                <w:rFonts w:cs="Arial"/>
                <w:sz w:val="20"/>
              </w:rPr>
            </w:pPr>
          </w:p>
        </w:tc>
      </w:tr>
      <w:tr w:rsidR="0020066D" w14:paraId="0B955B70" w14:textId="77777777" w:rsidTr="00FB7F2C">
        <w:trPr>
          <w:trHeight w:val="16"/>
        </w:trPr>
        <w:tc>
          <w:tcPr>
            <w:tcW w:w="4049" w:type="dxa"/>
            <w:hideMark/>
          </w:tcPr>
          <w:p w14:paraId="0B955B6B" w14:textId="77777777" w:rsidR="0020066D" w:rsidRDefault="0020066D">
            <w:pPr>
              <w:adjustRightInd w:val="0"/>
              <w:snapToGrid w:val="0"/>
              <w:spacing w:line="240" w:lineRule="exact"/>
              <w:ind w:hanging="72"/>
              <w:rPr>
                <w:rFonts w:cs="Arial"/>
                <w:sz w:val="20"/>
              </w:rPr>
            </w:pPr>
            <w:r>
              <w:rPr>
                <w:rFonts w:cs="Arial"/>
                <w:sz w:val="20"/>
              </w:rPr>
              <w:t>Signature</w:t>
            </w:r>
          </w:p>
        </w:tc>
        <w:tc>
          <w:tcPr>
            <w:tcW w:w="270" w:type="dxa"/>
            <w:hideMark/>
          </w:tcPr>
          <w:p w14:paraId="0B955B6C" w14:textId="77777777" w:rsidR="0020066D" w:rsidRDefault="0020066D">
            <w:pPr>
              <w:adjustRightInd w:val="0"/>
              <w:snapToGrid w:val="0"/>
              <w:spacing w:line="240" w:lineRule="exact"/>
              <w:rPr>
                <w:rFonts w:cs="Arial"/>
                <w:sz w:val="20"/>
              </w:rPr>
            </w:pPr>
            <w:r>
              <w:rPr>
                <w:rFonts w:cs="Arial"/>
                <w:sz w:val="20"/>
              </w:rPr>
              <w:t>:</w:t>
            </w:r>
          </w:p>
        </w:tc>
        <w:tc>
          <w:tcPr>
            <w:tcW w:w="2013" w:type="dxa"/>
            <w:tcBorders>
              <w:top w:val="single" w:sz="4" w:space="0" w:color="auto"/>
              <w:left w:val="nil"/>
              <w:bottom w:val="single" w:sz="4" w:space="0" w:color="auto"/>
              <w:right w:val="nil"/>
            </w:tcBorders>
            <w:vAlign w:val="center"/>
          </w:tcPr>
          <w:p w14:paraId="0B955B6D" w14:textId="77777777" w:rsidR="0020066D" w:rsidRDefault="0020066D">
            <w:pPr>
              <w:adjustRightInd w:val="0"/>
              <w:snapToGrid w:val="0"/>
              <w:spacing w:line="240" w:lineRule="exact"/>
              <w:rPr>
                <w:rFonts w:cs="Arial"/>
                <w:sz w:val="20"/>
              </w:rPr>
            </w:pPr>
          </w:p>
        </w:tc>
        <w:tc>
          <w:tcPr>
            <w:tcW w:w="250" w:type="dxa"/>
            <w:tcBorders>
              <w:top w:val="single" w:sz="4" w:space="0" w:color="auto"/>
              <w:left w:val="nil"/>
              <w:bottom w:val="single" w:sz="4" w:space="0" w:color="auto"/>
              <w:right w:val="nil"/>
            </w:tcBorders>
            <w:vAlign w:val="center"/>
          </w:tcPr>
          <w:p w14:paraId="0B955B6E" w14:textId="77777777" w:rsidR="0020066D" w:rsidRDefault="0020066D">
            <w:pPr>
              <w:adjustRightInd w:val="0"/>
              <w:snapToGrid w:val="0"/>
              <w:spacing w:line="240" w:lineRule="exact"/>
              <w:rPr>
                <w:rFonts w:cs="Arial"/>
                <w:sz w:val="20"/>
              </w:rPr>
            </w:pPr>
          </w:p>
        </w:tc>
        <w:tc>
          <w:tcPr>
            <w:tcW w:w="1713" w:type="dxa"/>
            <w:tcBorders>
              <w:top w:val="single" w:sz="4" w:space="0" w:color="auto"/>
              <w:left w:val="nil"/>
              <w:bottom w:val="single" w:sz="4" w:space="0" w:color="auto"/>
              <w:right w:val="nil"/>
            </w:tcBorders>
          </w:tcPr>
          <w:p w14:paraId="0B955B6F" w14:textId="77777777" w:rsidR="0020066D" w:rsidRDefault="0020066D">
            <w:pPr>
              <w:adjustRightInd w:val="0"/>
              <w:snapToGrid w:val="0"/>
              <w:spacing w:line="240" w:lineRule="exact"/>
              <w:rPr>
                <w:rFonts w:cs="Arial"/>
                <w:sz w:val="20"/>
              </w:rPr>
            </w:pPr>
          </w:p>
        </w:tc>
      </w:tr>
      <w:tr w:rsidR="0020066D" w14:paraId="0B955B76" w14:textId="77777777" w:rsidTr="00FB7F2C">
        <w:trPr>
          <w:trHeight w:val="16"/>
        </w:trPr>
        <w:tc>
          <w:tcPr>
            <w:tcW w:w="4049" w:type="dxa"/>
            <w:hideMark/>
          </w:tcPr>
          <w:p w14:paraId="0B955B71" w14:textId="77777777" w:rsidR="0020066D" w:rsidRDefault="0020066D">
            <w:pPr>
              <w:adjustRightInd w:val="0"/>
              <w:snapToGrid w:val="0"/>
              <w:spacing w:line="240" w:lineRule="exact"/>
              <w:ind w:left="-54"/>
              <w:contextualSpacing/>
              <w:rPr>
                <w:rFonts w:cs="Arial"/>
                <w:sz w:val="20"/>
              </w:rPr>
            </w:pPr>
            <w:r>
              <w:rPr>
                <w:rFonts w:cs="Arial"/>
                <w:sz w:val="20"/>
              </w:rPr>
              <w:t>Date (date / month/ year)</w:t>
            </w:r>
          </w:p>
        </w:tc>
        <w:tc>
          <w:tcPr>
            <w:tcW w:w="270" w:type="dxa"/>
            <w:hideMark/>
          </w:tcPr>
          <w:p w14:paraId="0B955B72" w14:textId="77777777" w:rsidR="0020066D" w:rsidRDefault="0020066D">
            <w:pPr>
              <w:adjustRightInd w:val="0"/>
              <w:snapToGrid w:val="0"/>
              <w:spacing w:line="240" w:lineRule="exact"/>
              <w:rPr>
                <w:rFonts w:cs="Arial"/>
                <w:sz w:val="20"/>
              </w:rPr>
            </w:pPr>
            <w:r>
              <w:rPr>
                <w:rFonts w:cs="Arial"/>
                <w:sz w:val="20"/>
              </w:rPr>
              <w:t>:</w:t>
            </w:r>
          </w:p>
        </w:tc>
        <w:tc>
          <w:tcPr>
            <w:tcW w:w="2013" w:type="dxa"/>
            <w:tcBorders>
              <w:top w:val="single" w:sz="4" w:space="0" w:color="auto"/>
              <w:left w:val="nil"/>
              <w:bottom w:val="single" w:sz="4" w:space="0" w:color="auto"/>
              <w:right w:val="nil"/>
            </w:tcBorders>
            <w:vAlign w:val="center"/>
          </w:tcPr>
          <w:p w14:paraId="0B955B73" w14:textId="77777777" w:rsidR="0020066D" w:rsidRDefault="0020066D">
            <w:pPr>
              <w:adjustRightInd w:val="0"/>
              <w:snapToGrid w:val="0"/>
              <w:spacing w:line="240" w:lineRule="exact"/>
              <w:rPr>
                <w:rFonts w:cs="Arial"/>
                <w:sz w:val="20"/>
              </w:rPr>
            </w:pPr>
          </w:p>
        </w:tc>
        <w:tc>
          <w:tcPr>
            <w:tcW w:w="250" w:type="dxa"/>
            <w:tcBorders>
              <w:top w:val="single" w:sz="4" w:space="0" w:color="auto"/>
              <w:left w:val="nil"/>
              <w:bottom w:val="single" w:sz="4" w:space="0" w:color="auto"/>
              <w:right w:val="nil"/>
            </w:tcBorders>
            <w:vAlign w:val="center"/>
          </w:tcPr>
          <w:p w14:paraId="0B955B74" w14:textId="77777777" w:rsidR="0020066D" w:rsidRDefault="0020066D">
            <w:pPr>
              <w:adjustRightInd w:val="0"/>
              <w:snapToGrid w:val="0"/>
              <w:spacing w:line="240" w:lineRule="exact"/>
              <w:rPr>
                <w:rFonts w:cs="Arial"/>
                <w:sz w:val="20"/>
              </w:rPr>
            </w:pPr>
          </w:p>
        </w:tc>
        <w:tc>
          <w:tcPr>
            <w:tcW w:w="1713" w:type="dxa"/>
            <w:tcBorders>
              <w:top w:val="single" w:sz="4" w:space="0" w:color="auto"/>
              <w:left w:val="nil"/>
              <w:bottom w:val="single" w:sz="4" w:space="0" w:color="auto"/>
              <w:right w:val="nil"/>
            </w:tcBorders>
          </w:tcPr>
          <w:p w14:paraId="0B955B75" w14:textId="77777777" w:rsidR="0020066D" w:rsidRDefault="0020066D">
            <w:pPr>
              <w:adjustRightInd w:val="0"/>
              <w:snapToGrid w:val="0"/>
              <w:spacing w:line="240" w:lineRule="exact"/>
              <w:rPr>
                <w:rFonts w:cs="Arial"/>
                <w:sz w:val="20"/>
              </w:rPr>
            </w:pPr>
          </w:p>
        </w:tc>
      </w:tr>
    </w:tbl>
    <w:p w14:paraId="0B955B77" w14:textId="77777777" w:rsidR="009D0382" w:rsidRDefault="009D0382">
      <w:pPr>
        <w:rPr>
          <w:rFonts w:cs="Arial"/>
          <w:sz w:val="20"/>
          <w:u w:val="single"/>
        </w:rPr>
      </w:pPr>
    </w:p>
    <w:p w14:paraId="0B955B78" w14:textId="77777777" w:rsidR="00F3217E" w:rsidRDefault="00F3217E">
      <w:pPr>
        <w:rPr>
          <w:rFonts w:cs="Arial"/>
          <w:sz w:val="20"/>
          <w:u w:val="single"/>
        </w:rPr>
      </w:pPr>
    </w:p>
    <w:p w14:paraId="0B955B79" w14:textId="77777777" w:rsidR="00056AB8" w:rsidRDefault="00056AB8" w:rsidP="00114ECD">
      <w:pPr>
        <w:adjustRightInd w:val="0"/>
        <w:snapToGrid w:val="0"/>
        <w:rPr>
          <w:rFonts w:cs="Arial"/>
          <w:sz w:val="20"/>
          <w:u w:val="single"/>
        </w:rPr>
      </w:pPr>
    </w:p>
    <w:p w14:paraId="0B955B7A" w14:textId="77777777" w:rsidR="00FC5FD7" w:rsidRDefault="00FC5FD7" w:rsidP="00114ECD">
      <w:pPr>
        <w:adjustRightInd w:val="0"/>
        <w:snapToGrid w:val="0"/>
        <w:rPr>
          <w:rFonts w:cs="Arial"/>
          <w:sz w:val="20"/>
          <w:u w:val="single"/>
        </w:rPr>
      </w:pPr>
    </w:p>
    <w:p w14:paraId="0B955B7B" w14:textId="77777777" w:rsidR="00FC5FD7" w:rsidRDefault="00FC5FD7" w:rsidP="00114ECD">
      <w:pPr>
        <w:adjustRightInd w:val="0"/>
        <w:snapToGrid w:val="0"/>
        <w:rPr>
          <w:rFonts w:cs="Arial"/>
          <w:sz w:val="20"/>
          <w:u w:val="single"/>
        </w:rPr>
      </w:pPr>
    </w:p>
    <w:p w14:paraId="0B955B7C" w14:textId="77777777" w:rsidR="00FC5FD7" w:rsidRDefault="00FC5FD7" w:rsidP="00114ECD">
      <w:pPr>
        <w:adjustRightInd w:val="0"/>
        <w:snapToGrid w:val="0"/>
        <w:rPr>
          <w:rFonts w:cs="Arial"/>
          <w:sz w:val="20"/>
          <w:u w:val="single"/>
        </w:rPr>
      </w:pPr>
    </w:p>
    <w:p w14:paraId="0B955B7D" w14:textId="77777777" w:rsidR="00FC5FD7" w:rsidRDefault="00FC5FD7" w:rsidP="00114ECD">
      <w:pPr>
        <w:adjustRightInd w:val="0"/>
        <w:snapToGrid w:val="0"/>
        <w:rPr>
          <w:rFonts w:cs="Arial"/>
          <w:sz w:val="20"/>
          <w:u w:val="single"/>
        </w:rPr>
      </w:pPr>
    </w:p>
    <w:p w14:paraId="0B955B7E" w14:textId="77777777" w:rsidR="00FC5FD7" w:rsidRDefault="00FC5FD7" w:rsidP="00114ECD">
      <w:pPr>
        <w:adjustRightInd w:val="0"/>
        <w:snapToGrid w:val="0"/>
        <w:rPr>
          <w:rFonts w:cs="Arial"/>
          <w:sz w:val="20"/>
          <w:u w:val="single"/>
        </w:rPr>
      </w:pPr>
    </w:p>
    <w:p w14:paraId="0B955B7F" w14:textId="77777777" w:rsidR="00FC5FD7" w:rsidRDefault="00FC5FD7" w:rsidP="00114ECD">
      <w:pPr>
        <w:adjustRightInd w:val="0"/>
        <w:snapToGrid w:val="0"/>
        <w:rPr>
          <w:rFonts w:cs="Arial"/>
          <w:sz w:val="20"/>
          <w:u w:val="single"/>
        </w:rPr>
      </w:pPr>
    </w:p>
    <w:p w14:paraId="0B955B80" w14:textId="77777777" w:rsidR="00FC5FD7" w:rsidRDefault="00FC5FD7" w:rsidP="00114ECD">
      <w:pPr>
        <w:adjustRightInd w:val="0"/>
        <w:snapToGrid w:val="0"/>
        <w:rPr>
          <w:rFonts w:cs="Arial"/>
          <w:sz w:val="20"/>
          <w:u w:val="single"/>
        </w:rPr>
      </w:pPr>
    </w:p>
    <w:p w14:paraId="0B955B81" w14:textId="77777777" w:rsidR="00FC5FD7" w:rsidRDefault="00FC5FD7" w:rsidP="00114ECD">
      <w:pPr>
        <w:adjustRightInd w:val="0"/>
        <w:snapToGrid w:val="0"/>
        <w:rPr>
          <w:rFonts w:cs="Arial"/>
          <w:sz w:val="20"/>
          <w:u w:val="single"/>
        </w:rPr>
      </w:pPr>
    </w:p>
    <w:p w14:paraId="0B955B82" w14:textId="77777777" w:rsidR="00FC5FD7" w:rsidRDefault="00FC5FD7" w:rsidP="00114ECD">
      <w:pPr>
        <w:adjustRightInd w:val="0"/>
        <w:snapToGrid w:val="0"/>
        <w:rPr>
          <w:rFonts w:cs="Arial"/>
          <w:sz w:val="20"/>
          <w:u w:val="single"/>
        </w:rPr>
      </w:pPr>
    </w:p>
    <w:p w14:paraId="0B955B83" w14:textId="77777777" w:rsidR="00FC5FD7" w:rsidRDefault="00FC5FD7" w:rsidP="00114ECD">
      <w:pPr>
        <w:adjustRightInd w:val="0"/>
        <w:snapToGrid w:val="0"/>
        <w:rPr>
          <w:rFonts w:cs="Arial"/>
          <w:sz w:val="20"/>
          <w:u w:val="single"/>
        </w:rPr>
      </w:pPr>
    </w:p>
    <w:p w14:paraId="0B955B84" w14:textId="77777777" w:rsidR="00FC5FD7" w:rsidRDefault="00FC5FD7" w:rsidP="00114ECD">
      <w:pPr>
        <w:adjustRightInd w:val="0"/>
        <w:snapToGrid w:val="0"/>
        <w:rPr>
          <w:rFonts w:cs="Arial"/>
          <w:sz w:val="20"/>
          <w:u w:val="single"/>
        </w:rPr>
      </w:pPr>
    </w:p>
    <w:p w14:paraId="0B955B85" w14:textId="77777777" w:rsidR="00FC5FD7" w:rsidRDefault="00FC5FD7" w:rsidP="00114ECD">
      <w:pPr>
        <w:adjustRightInd w:val="0"/>
        <w:snapToGrid w:val="0"/>
        <w:rPr>
          <w:rFonts w:cs="Arial"/>
          <w:sz w:val="20"/>
          <w:u w:val="single"/>
        </w:rPr>
      </w:pPr>
    </w:p>
    <w:p w14:paraId="0B955B86" w14:textId="77777777" w:rsidR="00FC5FD7" w:rsidRDefault="00FC5FD7" w:rsidP="00114ECD">
      <w:pPr>
        <w:adjustRightInd w:val="0"/>
        <w:snapToGrid w:val="0"/>
        <w:rPr>
          <w:rFonts w:cs="Arial"/>
          <w:sz w:val="20"/>
          <w:u w:val="single"/>
        </w:rPr>
      </w:pPr>
    </w:p>
    <w:p w14:paraId="0B955B87" w14:textId="77777777" w:rsidR="00FC5FD7" w:rsidRDefault="00FC5FD7" w:rsidP="00114ECD">
      <w:pPr>
        <w:adjustRightInd w:val="0"/>
        <w:snapToGrid w:val="0"/>
        <w:rPr>
          <w:rFonts w:cs="Arial"/>
          <w:sz w:val="20"/>
          <w:u w:val="single"/>
        </w:rPr>
      </w:pPr>
    </w:p>
    <w:p w14:paraId="0B955B88" w14:textId="77777777" w:rsidR="00FC5FD7" w:rsidRDefault="00FC5FD7" w:rsidP="00114ECD">
      <w:pPr>
        <w:adjustRightInd w:val="0"/>
        <w:snapToGrid w:val="0"/>
        <w:rPr>
          <w:rFonts w:cs="Arial"/>
          <w:sz w:val="20"/>
          <w:u w:val="single"/>
        </w:rPr>
      </w:pPr>
    </w:p>
    <w:p w14:paraId="0B955B89" w14:textId="77777777" w:rsidR="00FC5FD7" w:rsidRDefault="00FC5FD7" w:rsidP="00114ECD">
      <w:pPr>
        <w:adjustRightInd w:val="0"/>
        <w:snapToGrid w:val="0"/>
        <w:rPr>
          <w:rFonts w:cs="Arial"/>
          <w:sz w:val="20"/>
          <w:u w:val="single"/>
        </w:rPr>
      </w:pPr>
    </w:p>
    <w:p w14:paraId="0B955B8A" w14:textId="77777777" w:rsidR="00FC5FD7" w:rsidRDefault="00FC5FD7" w:rsidP="00114ECD">
      <w:pPr>
        <w:adjustRightInd w:val="0"/>
        <w:snapToGrid w:val="0"/>
        <w:rPr>
          <w:rFonts w:cs="Arial"/>
          <w:sz w:val="20"/>
          <w:u w:val="single"/>
        </w:rPr>
      </w:pPr>
    </w:p>
    <w:p w14:paraId="0B955B8B" w14:textId="77777777" w:rsidR="00FC5FD7" w:rsidRDefault="00FC5FD7" w:rsidP="00114ECD">
      <w:pPr>
        <w:adjustRightInd w:val="0"/>
        <w:snapToGrid w:val="0"/>
        <w:rPr>
          <w:rFonts w:cs="Arial"/>
          <w:sz w:val="20"/>
          <w:u w:val="single"/>
        </w:rPr>
      </w:pPr>
    </w:p>
    <w:p w14:paraId="0B955B8C" w14:textId="77777777" w:rsidR="00FC5FD7" w:rsidRDefault="00FC5FD7" w:rsidP="00114ECD">
      <w:pPr>
        <w:adjustRightInd w:val="0"/>
        <w:snapToGrid w:val="0"/>
        <w:rPr>
          <w:rFonts w:cs="Arial"/>
          <w:sz w:val="20"/>
          <w:u w:val="single"/>
        </w:rPr>
      </w:pPr>
    </w:p>
    <w:p w14:paraId="0B955B8D" w14:textId="77777777" w:rsidR="00FC5FD7" w:rsidRDefault="00FC5FD7" w:rsidP="00114ECD">
      <w:pPr>
        <w:adjustRightInd w:val="0"/>
        <w:snapToGrid w:val="0"/>
        <w:rPr>
          <w:rFonts w:cs="Arial"/>
          <w:sz w:val="20"/>
          <w:u w:val="single"/>
        </w:rPr>
      </w:pPr>
    </w:p>
    <w:p w14:paraId="0B955B8E" w14:textId="77777777" w:rsidR="00FC5FD7" w:rsidRDefault="00FC5FD7" w:rsidP="00114ECD">
      <w:pPr>
        <w:adjustRightInd w:val="0"/>
        <w:snapToGrid w:val="0"/>
        <w:rPr>
          <w:rFonts w:cs="Arial"/>
          <w:sz w:val="20"/>
          <w:u w:val="single"/>
        </w:rPr>
      </w:pPr>
    </w:p>
    <w:p w14:paraId="0B955B8F" w14:textId="77777777" w:rsidR="00FC5FD7" w:rsidRDefault="00FC5FD7" w:rsidP="00114ECD">
      <w:pPr>
        <w:adjustRightInd w:val="0"/>
        <w:snapToGrid w:val="0"/>
        <w:rPr>
          <w:rFonts w:cs="Arial"/>
          <w:sz w:val="20"/>
          <w:u w:val="single"/>
        </w:rPr>
      </w:pPr>
    </w:p>
    <w:p w14:paraId="0B955B90" w14:textId="77777777" w:rsidR="00FC5FD7" w:rsidRDefault="00FC5FD7" w:rsidP="00114ECD">
      <w:pPr>
        <w:adjustRightInd w:val="0"/>
        <w:snapToGrid w:val="0"/>
        <w:rPr>
          <w:rFonts w:cs="Arial"/>
          <w:sz w:val="20"/>
          <w:u w:val="single"/>
        </w:rPr>
      </w:pPr>
    </w:p>
    <w:p w14:paraId="0B955B91" w14:textId="77777777" w:rsidR="00FC5FD7" w:rsidRDefault="00FC5FD7" w:rsidP="00114ECD">
      <w:pPr>
        <w:adjustRightInd w:val="0"/>
        <w:snapToGrid w:val="0"/>
        <w:rPr>
          <w:rFonts w:cs="Arial"/>
          <w:sz w:val="20"/>
          <w:u w:val="single"/>
        </w:rPr>
      </w:pPr>
    </w:p>
    <w:p w14:paraId="0B955B92" w14:textId="77777777" w:rsidR="00FC5FD7" w:rsidRDefault="00FC5FD7" w:rsidP="00114ECD">
      <w:pPr>
        <w:adjustRightInd w:val="0"/>
        <w:snapToGrid w:val="0"/>
        <w:rPr>
          <w:rFonts w:cs="Arial"/>
          <w:sz w:val="20"/>
          <w:u w:val="single"/>
        </w:rPr>
      </w:pPr>
    </w:p>
    <w:p w14:paraId="0B955B93" w14:textId="77777777" w:rsidR="00FC5FD7" w:rsidRDefault="00FC5FD7" w:rsidP="00114ECD">
      <w:pPr>
        <w:adjustRightInd w:val="0"/>
        <w:snapToGrid w:val="0"/>
        <w:rPr>
          <w:rFonts w:cs="Arial"/>
          <w:sz w:val="20"/>
          <w:u w:val="single"/>
        </w:rPr>
      </w:pPr>
    </w:p>
    <w:p w14:paraId="0B955B94" w14:textId="77777777" w:rsidR="00FC5FD7" w:rsidRDefault="00FC5FD7" w:rsidP="00114ECD">
      <w:pPr>
        <w:adjustRightInd w:val="0"/>
        <w:snapToGrid w:val="0"/>
        <w:rPr>
          <w:rFonts w:cs="Arial"/>
          <w:sz w:val="20"/>
          <w:u w:val="single"/>
        </w:rPr>
      </w:pPr>
    </w:p>
    <w:p w14:paraId="0B955B95" w14:textId="77777777" w:rsidR="00FC5FD7" w:rsidRDefault="00FC5FD7" w:rsidP="00114ECD">
      <w:pPr>
        <w:adjustRightInd w:val="0"/>
        <w:snapToGrid w:val="0"/>
        <w:rPr>
          <w:rFonts w:cs="Arial"/>
          <w:sz w:val="20"/>
          <w:u w:val="single"/>
        </w:rPr>
      </w:pPr>
    </w:p>
    <w:p w14:paraId="0B955B96" w14:textId="77777777" w:rsidR="00FC5FD7" w:rsidRDefault="00FC5FD7" w:rsidP="00114ECD">
      <w:pPr>
        <w:adjustRightInd w:val="0"/>
        <w:snapToGrid w:val="0"/>
        <w:rPr>
          <w:rFonts w:cs="Arial"/>
          <w:sz w:val="20"/>
          <w:u w:val="single"/>
        </w:rPr>
      </w:pPr>
    </w:p>
    <w:p w14:paraId="0B955B97" w14:textId="77777777" w:rsidR="00FC5FD7" w:rsidRDefault="00FC5FD7" w:rsidP="00114ECD">
      <w:pPr>
        <w:adjustRightInd w:val="0"/>
        <w:snapToGrid w:val="0"/>
        <w:rPr>
          <w:rFonts w:cs="Arial"/>
          <w:sz w:val="20"/>
          <w:u w:val="single"/>
        </w:rPr>
      </w:pPr>
    </w:p>
    <w:p w14:paraId="0B955B98" w14:textId="77777777" w:rsidR="00FC5FD7" w:rsidRDefault="00FC5FD7" w:rsidP="00114ECD">
      <w:pPr>
        <w:adjustRightInd w:val="0"/>
        <w:snapToGrid w:val="0"/>
        <w:rPr>
          <w:rFonts w:cs="Arial"/>
          <w:sz w:val="20"/>
          <w:u w:val="single"/>
        </w:rPr>
      </w:pPr>
    </w:p>
    <w:p w14:paraId="0B955B99" w14:textId="77777777" w:rsidR="00FC5FD7" w:rsidRDefault="00FC5FD7" w:rsidP="00114ECD">
      <w:pPr>
        <w:adjustRightInd w:val="0"/>
        <w:snapToGrid w:val="0"/>
        <w:rPr>
          <w:rFonts w:cs="Arial"/>
          <w:sz w:val="20"/>
          <w:u w:val="single"/>
        </w:rPr>
      </w:pPr>
    </w:p>
    <w:p w14:paraId="0B955B9A" w14:textId="77777777" w:rsidR="00FC5FD7" w:rsidRDefault="00FC5FD7" w:rsidP="00114ECD">
      <w:pPr>
        <w:adjustRightInd w:val="0"/>
        <w:snapToGrid w:val="0"/>
        <w:rPr>
          <w:rFonts w:cs="Arial"/>
          <w:sz w:val="20"/>
          <w:u w:val="single"/>
        </w:rPr>
      </w:pPr>
    </w:p>
    <w:p w14:paraId="0B955B9B" w14:textId="77777777" w:rsidR="00FC5FD7" w:rsidRDefault="00FC5FD7" w:rsidP="00114ECD">
      <w:pPr>
        <w:adjustRightInd w:val="0"/>
        <w:snapToGrid w:val="0"/>
        <w:rPr>
          <w:rFonts w:cs="Arial"/>
          <w:sz w:val="20"/>
          <w:u w:val="single"/>
        </w:rPr>
      </w:pPr>
    </w:p>
    <w:p w14:paraId="0B955B9C" w14:textId="77777777" w:rsidR="00FC5FD7" w:rsidRDefault="00FC5FD7" w:rsidP="00114ECD">
      <w:pPr>
        <w:adjustRightInd w:val="0"/>
        <w:snapToGrid w:val="0"/>
        <w:rPr>
          <w:rFonts w:cs="Arial"/>
          <w:sz w:val="20"/>
          <w:u w:val="single"/>
        </w:rPr>
      </w:pPr>
    </w:p>
    <w:p w14:paraId="0B955B9D" w14:textId="77777777" w:rsidR="00AB5FFF" w:rsidRDefault="00AB5FFF" w:rsidP="00114ECD">
      <w:pPr>
        <w:adjustRightInd w:val="0"/>
        <w:snapToGrid w:val="0"/>
        <w:rPr>
          <w:rFonts w:cs="Arial"/>
          <w:sz w:val="20"/>
          <w:u w:val="single"/>
        </w:rPr>
      </w:pPr>
    </w:p>
    <w:p w14:paraId="0B955B9E" w14:textId="77777777" w:rsidR="00AB5FFF" w:rsidRDefault="00AB5FFF" w:rsidP="00114ECD">
      <w:pPr>
        <w:adjustRightInd w:val="0"/>
        <w:snapToGrid w:val="0"/>
        <w:rPr>
          <w:rFonts w:cs="Arial"/>
          <w:sz w:val="20"/>
          <w:u w:val="single"/>
        </w:rPr>
      </w:pPr>
    </w:p>
    <w:p w14:paraId="0B955B9F" w14:textId="77777777" w:rsidR="00114ECD" w:rsidRPr="00B84339" w:rsidRDefault="00114ECD" w:rsidP="00114ECD">
      <w:pPr>
        <w:adjustRightInd w:val="0"/>
        <w:snapToGrid w:val="0"/>
        <w:rPr>
          <w:rFonts w:cs="Arial"/>
          <w:sz w:val="20"/>
          <w:u w:val="single"/>
        </w:rPr>
      </w:pPr>
      <w:r w:rsidRPr="00B84339">
        <w:rPr>
          <w:rFonts w:cs="Arial"/>
          <w:sz w:val="20"/>
          <w:u w:val="single"/>
        </w:rPr>
        <w:t>Option 2:  Two Confirmations to be Issued (Comprising the First Confirmation and Second Confirmation Below)</w:t>
      </w:r>
    </w:p>
    <w:p w14:paraId="0B955BA0" w14:textId="77777777" w:rsidR="00114ECD" w:rsidRPr="00B84339" w:rsidRDefault="00114ECD" w:rsidP="00114ECD">
      <w:pPr>
        <w:pStyle w:val="NumberHeading"/>
        <w:adjustRightInd w:val="0"/>
        <w:snapToGrid w:val="0"/>
        <w:contextualSpacing/>
        <w:jc w:val="left"/>
        <w:rPr>
          <w:rFonts w:ascii="Arial" w:hAnsi="Arial" w:cs="Arial"/>
          <w:b w:val="0"/>
          <w:sz w:val="20"/>
          <w:szCs w:val="20"/>
        </w:rPr>
      </w:pPr>
    </w:p>
    <w:p w14:paraId="0B955BA1" w14:textId="77777777" w:rsidR="00114ECD" w:rsidRPr="00B84339" w:rsidRDefault="00114ECD" w:rsidP="00114ECD">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t xml:space="preserve">First Confirmation </w:t>
      </w:r>
    </w:p>
    <w:p w14:paraId="0B955BA2" w14:textId="77777777" w:rsidR="00114ECD" w:rsidRPr="00B84339" w:rsidRDefault="00114ECD" w:rsidP="00114ECD">
      <w:pPr>
        <w:pStyle w:val="NumberHeading"/>
        <w:adjustRightInd w:val="0"/>
        <w:snapToGrid w:val="0"/>
        <w:contextualSpacing/>
        <w:jc w:val="left"/>
        <w:rPr>
          <w:rFonts w:ascii="Arial" w:hAnsi="Arial" w:cs="Arial"/>
          <w:b w:val="0"/>
          <w:sz w:val="20"/>
          <w:szCs w:val="20"/>
        </w:rPr>
      </w:pPr>
    </w:p>
    <w:p w14:paraId="0B955BA3" w14:textId="77777777" w:rsidR="0020066D" w:rsidRDefault="0020066D" w:rsidP="0020066D">
      <w:pPr>
        <w:pStyle w:val="NumberHeading"/>
        <w:adjustRightInd w:val="0"/>
        <w:snapToGrid w:val="0"/>
        <w:spacing w:line="240" w:lineRule="exact"/>
        <w:jc w:val="left"/>
        <w:rPr>
          <w:rFonts w:ascii="Arial" w:hAnsi="Arial" w:cs="Arial"/>
          <w:b w:val="0"/>
          <w:bCs/>
          <w:sz w:val="20"/>
          <w:szCs w:val="20"/>
        </w:rPr>
      </w:pPr>
      <w:r>
        <w:rPr>
          <w:rFonts w:ascii="Arial" w:hAnsi="Arial"/>
          <w:b w:val="0"/>
          <w:sz w:val="20"/>
        </w:rPr>
        <w:t xml:space="preserve">Name of </w:t>
      </w:r>
      <w:r>
        <w:rPr>
          <w:rFonts w:ascii="Arial" w:hAnsi="Arial" w:cs="Arial"/>
          <w:b w:val="0"/>
          <w:bCs/>
          <w:sz w:val="20"/>
          <w:szCs w:val="20"/>
        </w:rPr>
        <w:t>Mainland fund(s) under</w:t>
      </w:r>
      <w:r>
        <w:rPr>
          <w:rFonts w:ascii="Arial" w:hAnsi="Arial"/>
          <w:b w:val="0"/>
          <w:sz w:val="20"/>
        </w:rPr>
        <w:t xml:space="preserve"> application</w:t>
      </w:r>
      <w:r>
        <w:rPr>
          <w:rFonts w:ascii="Arial" w:hAnsi="Arial" w:cs="Arial"/>
          <w:b w:val="0"/>
          <w:bCs/>
          <w:sz w:val="20"/>
          <w:szCs w:val="20"/>
        </w:rPr>
        <w:t xml:space="preserve"> </w:t>
      </w:r>
      <w:r>
        <w:rPr>
          <w:rFonts w:ascii="Arial" w:hAnsi="Arial" w:cs="Arial"/>
          <w:b w:val="0"/>
          <w:sz w:val="20"/>
          <w:szCs w:val="20"/>
        </w:rPr>
        <w:t>(the “Mainland Fund”)</w:t>
      </w:r>
      <w:r>
        <w:rPr>
          <w:rFonts w:ascii="Arial" w:hAnsi="Arial" w:cs="Arial"/>
          <w:b w:val="0"/>
          <w:bCs/>
          <w:sz w:val="20"/>
          <w:szCs w:val="20"/>
        </w:rPr>
        <w:t>:</w:t>
      </w:r>
      <w:r>
        <w:rPr>
          <w:rFonts w:ascii="Arial" w:hAnsi="Arial" w:cs="Arial"/>
          <w:b w:val="0"/>
          <w:sz w:val="20"/>
          <w:szCs w:val="20"/>
        </w:rPr>
        <w:t xml:space="preserve"> </w:t>
      </w:r>
    </w:p>
    <w:p w14:paraId="0B955BA4" w14:textId="77777777" w:rsidR="0020066D" w:rsidRDefault="0020066D" w:rsidP="0020066D">
      <w:pPr>
        <w:pStyle w:val="NumberHeading"/>
        <w:adjustRightInd w:val="0"/>
        <w:snapToGrid w:val="0"/>
        <w:jc w:val="left"/>
        <w:rPr>
          <w:rFonts w:ascii="Arial" w:hAnsi="Arial" w:cs="Arial"/>
          <w:b w:val="0"/>
          <w:sz w:val="20"/>
          <w:szCs w:val="20"/>
        </w:rPr>
      </w:pPr>
    </w:p>
    <w:tbl>
      <w:tblPr>
        <w:tblW w:w="8478" w:type="dxa"/>
        <w:tblLook w:val="04A0" w:firstRow="1" w:lastRow="0" w:firstColumn="1" w:lastColumn="0" w:noHBand="0" w:noVBand="1"/>
      </w:tblPr>
      <w:tblGrid>
        <w:gridCol w:w="3798"/>
        <w:gridCol w:w="272"/>
        <w:gridCol w:w="4408"/>
      </w:tblGrid>
      <w:tr w:rsidR="0020066D" w14:paraId="0B955BA8" w14:textId="77777777" w:rsidTr="007B3EF7">
        <w:tc>
          <w:tcPr>
            <w:tcW w:w="3798" w:type="dxa"/>
            <w:hideMark/>
          </w:tcPr>
          <w:p w14:paraId="0B955BA5" w14:textId="77777777" w:rsidR="0020066D" w:rsidRDefault="0020066D" w:rsidP="001438A8">
            <w:pPr>
              <w:pStyle w:val="NumberHeading"/>
              <w:numPr>
                <w:ilvl w:val="0"/>
                <w:numId w:val="12"/>
              </w:numPr>
              <w:adjustRightInd w:val="0"/>
              <w:snapToGrid w:val="0"/>
              <w:spacing w:line="240" w:lineRule="exact"/>
              <w:ind w:left="270" w:hanging="270"/>
              <w:contextualSpacing/>
              <w:jc w:val="left"/>
              <w:rPr>
                <w:rFonts w:ascii="Arial" w:hAnsi="Arial" w:cs="Arial"/>
                <w:b w:val="0"/>
                <w:sz w:val="20"/>
                <w:szCs w:val="20"/>
                <w:lang w:eastAsia="zh-CN"/>
              </w:rPr>
            </w:pPr>
            <w:r>
              <w:rPr>
                <w:rFonts w:ascii="Arial" w:hAnsi="Arial" w:cs="Arial"/>
                <w:b w:val="0"/>
                <w:bCs/>
                <w:sz w:val="20"/>
                <w:szCs w:val="20"/>
              </w:rPr>
              <w:t>Name of the umbrella/single fund(s)</w:t>
            </w:r>
          </w:p>
        </w:tc>
        <w:tc>
          <w:tcPr>
            <w:tcW w:w="272" w:type="dxa"/>
            <w:hideMark/>
          </w:tcPr>
          <w:p w14:paraId="0B955BA6"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bCs/>
                <w:sz w:val="20"/>
                <w:szCs w:val="20"/>
              </w:rPr>
              <w:t>:</w:t>
            </w:r>
          </w:p>
        </w:tc>
        <w:tc>
          <w:tcPr>
            <w:tcW w:w="4408" w:type="dxa"/>
            <w:tcBorders>
              <w:top w:val="nil"/>
              <w:left w:val="nil"/>
              <w:bottom w:val="single" w:sz="4" w:space="0" w:color="auto"/>
              <w:right w:val="nil"/>
            </w:tcBorders>
          </w:tcPr>
          <w:p w14:paraId="0B955BA7"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tc>
      </w:tr>
      <w:tr w:rsidR="0020066D" w14:paraId="0B955BAF" w14:textId="77777777" w:rsidTr="007B3EF7">
        <w:tc>
          <w:tcPr>
            <w:tcW w:w="3798" w:type="dxa"/>
          </w:tcPr>
          <w:p w14:paraId="0B955BA9"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AA" w14:textId="77777777" w:rsidR="0020066D" w:rsidRDefault="0020066D" w:rsidP="001438A8">
            <w:pPr>
              <w:pStyle w:val="NumberHeading"/>
              <w:numPr>
                <w:ilvl w:val="0"/>
                <w:numId w:val="12"/>
              </w:numPr>
              <w:adjustRightInd w:val="0"/>
              <w:snapToGrid w:val="0"/>
              <w:spacing w:line="240" w:lineRule="exact"/>
              <w:ind w:left="270" w:hanging="270"/>
              <w:contextualSpacing/>
              <w:jc w:val="left"/>
              <w:rPr>
                <w:rFonts w:ascii="Arial" w:hAnsi="Arial" w:cs="Arial"/>
                <w:b w:val="0"/>
                <w:sz w:val="20"/>
                <w:szCs w:val="20"/>
                <w:lang w:eastAsia="zh-CN"/>
              </w:rPr>
            </w:pPr>
            <w:r>
              <w:rPr>
                <w:rFonts w:ascii="Arial" w:hAnsi="Arial" w:cs="Arial"/>
                <w:b w:val="0"/>
                <w:bCs/>
                <w:sz w:val="20"/>
                <w:szCs w:val="20"/>
              </w:rPr>
              <w:t>Name</w:t>
            </w:r>
            <w:r>
              <w:rPr>
                <w:rFonts w:ascii="Arial" w:hAnsi="Arial" w:cs="Arial"/>
                <w:b w:val="0"/>
                <w:sz w:val="20"/>
                <w:szCs w:val="20"/>
                <w:lang w:eastAsia="zh-CN"/>
              </w:rPr>
              <w:t xml:space="preserve"> of the relevant sub-fund(s)</w:t>
            </w:r>
          </w:p>
        </w:tc>
        <w:tc>
          <w:tcPr>
            <w:tcW w:w="272" w:type="dxa"/>
          </w:tcPr>
          <w:p w14:paraId="0B955BAB"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AC"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sz w:val="20"/>
                <w:szCs w:val="20"/>
                <w:lang w:eastAsia="zh-CN"/>
              </w:rPr>
              <w:t>:</w:t>
            </w:r>
          </w:p>
        </w:tc>
        <w:tc>
          <w:tcPr>
            <w:tcW w:w="4408" w:type="dxa"/>
            <w:tcBorders>
              <w:top w:val="single" w:sz="4" w:space="0" w:color="auto"/>
              <w:left w:val="nil"/>
              <w:bottom w:val="single" w:sz="4" w:space="0" w:color="auto"/>
              <w:right w:val="nil"/>
            </w:tcBorders>
          </w:tcPr>
          <w:p w14:paraId="0B955BAD"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AE"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tc>
      </w:tr>
    </w:tbl>
    <w:p w14:paraId="0B955BB0" w14:textId="77777777" w:rsidR="0020066D" w:rsidRDefault="0020066D" w:rsidP="0020066D">
      <w:pPr>
        <w:pStyle w:val="NumberHeading"/>
        <w:adjustRightInd w:val="0"/>
        <w:snapToGrid w:val="0"/>
        <w:jc w:val="left"/>
        <w:rPr>
          <w:rFonts w:ascii="Arial" w:hAnsi="Arial" w:cs="Arial"/>
          <w:b w:val="0"/>
          <w:sz w:val="20"/>
          <w:szCs w:val="20"/>
        </w:rPr>
      </w:pPr>
    </w:p>
    <w:p w14:paraId="0B955BB1" w14:textId="77777777" w:rsidR="0020066D" w:rsidRDefault="0020066D" w:rsidP="0020066D">
      <w:pPr>
        <w:pStyle w:val="NumberHeading"/>
        <w:adjustRightInd w:val="0"/>
        <w:snapToGrid w:val="0"/>
        <w:jc w:val="left"/>
        <w:rPr>
          <w:rFonts w:ascii="Arial" w:hAnsi="Arial" w:cs="Arial"/>
          <w:sz w:val="20"/>
          <w:szCs w:val="20"/>
        </w:rPr>
      </w:pPr>
    </w:p>
    <w:p w14:paraId="0B955BB2" w14:textId="77777777" w:rsidR="006047C4" w:rsidRDefault="0020066D" w:rsidP="0020066D">
      <w:pPr>
        <w:pStyle w:val="NumberHeading"/>
        <w:adjustRightInd w:val="0"/>
        <w:snapToGrid w:val="0"/>
        <w:spacing w:line="240" w:lineRule="exact"/>
        <w:jc w:val="left"/>
        <w:rPr>
          <w:rFonts w:ascii="Arial" w:hAnsi="Arial" w:cs="Arial"/>
          <w:b w:val="0"/>
          <w:sz w:val="20"/>
          <w:szCs w:val="20"/>
        </w:rPr>
      </w:pPr>
      <w:r>
        <w:rPr>
          <w:rFonts w:ascii="Arial" w:hAnsi="Arial" w:cs="Arial"/>
          <w:b w:val="0"/>
          <w:sz w:val="20"/>
          <w:szCs w:val="20"/>
        </w:rPr>
        <w:t>I hereby certify and confirm that</w:t>
      </w:r>
      <w:r w:rsidR="006047C4">
        <w:rPr>
          <w:rFonts w:ascii="Arial" w:hAnsi="Arial" w:cs="Arial"/>
          <w:b w:val="0"/>
          <w:sz w:val="20"/>
          <w:szCs w:val="20"/>
        </w:rPr>
        <w:t>:</w:t>
      </w:r>
      <w:r>
        <w:rPr>
          <w:rFonts w:ascii="Arial" w:hAnsi="Arial" w:cs="Arial"/>
          <w:b w:val="0"/>
          <w:sz w:val="20"/>
          <w:szCs w:val="20"/>
        </w:rPr>
        <w:t xml:space="preserve"> </w:t>
      </w:r>
    </w:p>
    <w:p w14:paraId="0B955BB3" w14:textId="77777777" w:rsidR="006047C4" w:rsidRDefault="006047C4" w:rsidP="009D0382">
      <w:pPr>
        <w:pStyle w:val="NumberHeading"/>
        <w:adjustRightInd w:val="0"/>
        <w:snapToGrid w:val="0"/>
        <w:spacing w:line="240" w:lineRule="exact"/>
        <w:jc w:val="left"/>
        <w:rPr>
          <w:rFonts w:ascii="Arial" w:hAnsi="Arial" w:cs="Arial"/>
          <w:b w:val="0"/>
          <w:sz w:val="20"/>
          <w:szCs w:val="20"/>
        </w:rPr>
      </w:pPr>
    </w:p>
    <w:p w14:paraId="0B955BB4" w14:textId="77777777" w:rsidR="006047C4" w:rsidRDefault="0020066D" w:rsidP="00741E54">
      <w:pPr>
        <w:pStyle w:val="NumberHeading"/>
        <w:numPr>
          <w:ilvl w:val="0"/>
          <w:numId w:val="34"/>
        </w:numPr>
        <w:adjustRightInd w:val="0"/>
        <w:snapToGrid w:val="0"/>
        <w:spacing w:line="240" w:lineRule="exact"/>
        <w:jc w:val="left"/>
        <w:rPr>
          <w:rFonts w:ascii="Arial" w:hAnsi="Arial" w:cs="Arial"/>
          <w:b w:val="0"/>
          <w:sz w:val="20"/>
          <w:szCs w:val="20"/>
        </w:rPr>
      </w:pPr>
      <w:r w:rsidRPr="00671E7E">
        <w:rPr>
          <w:rFonts w:ascii="Arial" w:hAnsi="Arial" w:cs="Arial"/>
          <w:b w:val="0"/>
          <w:sz w:val="20"/>
          <w:szCs w:val="20"/>
        </w:rPr>
        <w:t xml:space="preserve">I have appointed </w:t>
      </w:r>
      <w:r>
        <w:rPr>
          <w:rFonts w:ascii="Arial" w:hAnsi="Arial" w:cs="Arial"/>
          <w:b w:val="0"/>
          <w:i/>
          <w:sz w:val="20"/>
          <w:szCs w:val="20"/>
          <w:u w:val="single"/>
        </w:rPr>
        <w:t xml:space="preserve">(please insert the </w:t>
      </w:r>
      <w:r>
        <w:rPr>
          <w:rFonts w:ascii="Arial" w:hAnsi="Arial"/>
          <w:b w:val="0"/>
          <w:i/>
          <w:sz w:val="20"/>
          <w:u w:val="single"/>
        </w:rPr>
        <w:t>name of the translation</w:t>
      </w:r>
      <w:r w:rsidR="005653CA">
        <w:rPr>
          <w:rFonts w:ascii="Arial" w:hAnsi="Arial"/>
          <w:b w:val="0"/>
          <w:i/>
          <w:sz w:val="20"/>
          <w:u w:val="single"/>
        </w:rPr>
        <w:t xml:space="preserve"> </w:t>
      </w:r>
      <w:r>
        <w:rPr>
          <w:rFonts w:ascii="Arial" w:hAnsi="Arial"/>
          <w:b w:val="0"/>
          <w:i/>
          <w:sz w:val="20"/>
          <w:u w:val="single"/>
        </w:rPr>
        <w:t>company</w:t>
      </w:r>
      <w:r>
        <w:rPr>
          <w:rFonts w:ascii="Arial" w:hAnsi="Arial" w:cs="Arial"/>
          <w:b w:val="0"/>
          <w:i/>
          <w:sz w:val="20"/>
          <w:szCs w:val="20"/>
          <w:u w:val="single"/>
        </w:rPr>
        <w:t>)</w:t>
      </w:r>
      <w:r>
        <w:rPr>
          <w:rFonts w:ascii="Arial" w:hAnsi="Arial" w:cs="Arial"/>
          <w:b w:val="0"/>
          <w:sz w:val="20"/>
          <w:szCs w:val="20"/>
        </w:rPr>
        <w:t>, a company with qualified personnel who are fully conversant in the traditional and simplified Chinese and the English language and competent to review and ensure each of the traditional Chinese and English versions of</w:t>
      </w:r>
      <w:r w:rsidR="006047C4">
        <w:rPr>
          <w:rFonts w:ascii="Arial" w:hAnsi="Arial" w:cs="Arial"/>
          <w:b w:val="0"/>
          <w:sz w:val="20"/>
          <w:szCs w:val="20"/>
        </w:rPr>
        <w:t>:</w:t>
      </w:r>
    </w:p>
    <w:p w14:paraId="0B955BB5" w14:textId="77777777" w:rsidR="00C81E08" w:rsidRDefault="00C81E08" w:rsidP="00741E54">
      <w:pPr>
        <w:pStyle w:val="NumberHeading"/>
        <w:adjustRightInd w:val="0"/>
        <w:snapToGrid w:val="0"/>
        <w:spacing w:line="240" w:lineRule="exact"/>
        <w:ind w:firstLine="360"/>
        <w:jc w:val="left"/>
        <w:rPr>
          <w:rFonts w:ascii="Arial" w:hAnsi="Arial" w:cs="Arial"/>
          <w:b w:val="0"/>
          <w:i/>
          <w:sz w:val="20"/>
          <w:szCs w:val="20"/>
        </w:rPr>
      </w:pPr>
    </w:p>
    <w:p w14:paraId="0B955BB6" w14:textId="77777777" w:rsidR="006047C4" w:rsidRDefault="006047C4" w:rsidP="00741E54">
      <w:pPr>
        <w:pStyle w:val="NumberHeading"/>
        <w:adjustRightInd w:val="0"/>
        <w:snapToGrid w:val="0"/>
        <w:spacing w:line="240" w:lineRule="exact"/>
        <w:ind w:firstLine="360"/>
        <w:jc w:val="left"/>
        <w:rPr>
          <w:rFonts w:ascii="Arial" w:hAnsi="Arial" w:cs="Arial"/>
          <w:b w:val="0"/>
          <w:i/>
          <w:sz w:val="20"/>
          <w:szCs w:val="20"/>
        </w:rPr>
      </w:pPr>
      <w:r w:rsidRPr="00741E54">
        <w:rPr>
          <w:rFonts w:ascii="Arial" w:hAnsi="Arial" w:cs="Arial"/>
          <w:b w:val="0"/>
          <w:i/>
          <w:sz w:val="20"/>
          <w:szCs w:val="20"/>
        </w:rPr>
        <w:t>(please tick one of the following)</w:t>
      </w:r>
    </w:p>
    <w:p w14:paraId="0B955BB7" w14:textId="77777777" w:rsidR="00C81E08" w:rsidRPr="00741E54" w:rsidRDefault="00C81E08" w:rsidP="00741E54">
      <w:pPr>
        <w:pStyle w:val="NumberHeading"/>
        <w:adjustRightInd w:val="0"/>
        <w:snapToGrid w:val="0"/>
        <w:spacing w:line="240" w:lineRule="exact"/>
        <w:ind w:firstLine="360"/>
        <w:jc w:val="left"/>
        <w:rPr>
          <w:rFonts w:ascii="Arial" w:hAnsi="Arial" w:cs="Arial"/>
          <w:b w:val="0"/>
          <w:i/>
          <w:sz w:val="20"/>
          <w:szCs w:val="20"/>
        </w:rPr>
      </w:pPr>
    </w:p>
    <w:p w14:paraId="0B955BB8" w14:textId="77777777" w:rsidR="00C81E08" w:rsidRDefault="006047C4" w:rsidP="005653CA">
      <w:pPr>
        <w:pStyle w:val="NumberHeading"/>
        <w:adjustRightInd w:val="0"/>
        <w:snapToGrid w:val="0"/>
        <w:spacing w:line="240" w:lineRule="exact"/>
        <w:ind w:left="709" w:right="-514" w:hanging="349"/>
        <w:jc w:val="left"/>
        <w:rPr>
          <w:rFonts w:ascii="Arial" w:hAnsi="Arial" w:cs="Arial"/>
          <w:b w:val="0"/>
          <w:i/>
          <w:sz w:val="20"/>
          <w:szCs w:val="20"/>
        </w:rPr>
      </w:pPr>
      <w:r w:rsidRPr="008F224F">
        <w:rPr>
          <w:rFonts w:ascii="Segoe UI Symbol" w:hAnsi="Segoe UI Symbol"/>
          <w:sz w:val="20"/>
        </w:rPr>
        <w:t>☐</w:t>
      </w:r>
      <w:r>
        <w:rPr>
          <w:rFonts w:ascii="Arial" w:hAnsi="Arial" w:cs="Arial"/>
          <w:b w:val="0"/>
          <w:sz w:val="20"/>
          <w:szCs w:val="20"/>
        </w:rPr>
        <w:t xml:space="preserve"> (i) </w:t>
      </w:r>
      <w:r w:rsidR="0020066D">
        <w:rPr>
          <w:rFonts w:ascii="Arial" w:hAnsi="Arial" w:cs="Arial"/>
          <w:b w:val="0"/>
          <w:i/>
          <w:sz w:val="20"/>
          <w:szCs w:val="20"/>
          <w:u w:val="single"/>
        </w:rPr>
        <w:t xml:space="preserve">(please insert the </w:t>
      </w:r>
      <w:r w:rsidR="0020066D">
        <w:rPr>
          <w:rFonts w:ascii="Arial" w:hAnsi="Arial"/>
          <w:b w:val="0"/>
          <w:i/>
          <w:sz w:val="20"/>
          <w:u w:val="single"/>
        </w:rPr>
        <w:t>name</w:t>
      </w:r>
      <w:r w:rsidR="00F57398">
        <w:rPr>
          <w:rFonts w:ascii="Arial" w:hAnsi="Arial"/>
          <w:b w:val="0"/>
          <w:i/>
          <w:sz w:val="20"/>
          <w:u w:val="single"/>
        </w:rPr>
        <w:t>(s)</w:t>
      </w:r>
      <w:r w:rsidR="0020066D">
        <w:rPr>
          <w:rFonts w:ascii="Arial" w:hAnsi="Arial"/>
          <w:b w:val="0"/>
          <w:i/>
          <w:sz w:val="20"/>
          <w:u w:val="single"/>
        </w:rPr>
        <w:t xml:space="preserve"> of</w:t>
      </w:r>
      <w:r w:rsidR="00C81E08">
        <w:rPr>
          <w:rFonts w:ascii="Arial" w:hAnsi="Arial"/>
          <w:b w:val="0"/>
          <w:i/>
          <w:sz w:val="20"/>
          <w:u w:val="single"/>
        </w:rPr>
        <w:t xml:space="preserve"> the full set of </w:t>
      </w:r>
      <w:r w:rsidR="005653CA">
        <w:rPr>
          <w:rFonts w:ascii="Arial" w:hAnsi="Arial"/>
          <w:b w:val="0"/>
          <w:i/>
          <w:sz w:val="20"/>
          <w:u w:val="single"/>
        </w:rPr>
        <w:t>the Hong Kong offering document</w:t>
      </w:r>
      <w:r w:rsidR="00227DD7">
        <w:rPr>
          <w:rFonts w:ascii="Arial" w:hAnsi="Arial"/>
          <w:b w:val="0"/>
          <w:i/>
          <w:sz w:val="20"/>
          <w:u w:val="single"/>
        </w:rPr>
        <w:t>(</w:t>
      </w:r>
      <w:r w:rsidR="005653CA">
        <w:rPr>
          <w:rFonts w:ascii="Arial" w:hAnsi="Arial"/>
          <w:b w:val="0"/>
          <w:i/>
          <w:sz w:val="20"/>
          <w:u w:val="single"/>
        </w:rPr>
        <w:t>s))</w:t>
      </w:r>
      <w:r w:rsidR="005653CA" w:rsidRPr="005653CA">
        <w:rPr>
          <w:rFonts w:ascii="Arial" w:hAnsi="Arial"/>
          <w:b w:val="0"/>
          <w:i/>
          <w:sz w:val="20"/>
        </w:rPr>
        <w:t xml:space="preserve">; or </w:t>
      </w:r>
    </w:p>
    <w:p w14:paraId="0B955BB9" w14:textId="77777777" w:rsidR="00C81E08" w:rsidRDefault="00C81E08" w:rsidP="00741E54">
      <w:pPr>
        <w:pStyle w:val="NumberHeading"/>
        <w:adjustRightInd w:val="0"/>
        <w:snapToGrid w:val="0"/>
        <w:spacing w:line="240" w:lineRule="exact"/>
        <w:ind w:left="709" w:hanging="349"/>
        <w:jc w:val="left"/>
        <w:rPr>
          <w:rFonts w:ascii="Arial" w:hAnsi="Arial" w:cs="Arial"/>
          <w:b w:val="0"/>
          <w:i/>
          <w:sz w:val="20"/>
          <w:szCs w:val="20"/>
        </w:rPr>
      </w:pPr>
    </w:p>
    <w:p w14:paraId="0B955BBA" w14:textId="77777777" w:rsidR="00C81E08" w:rsidRDefault="0020066D" w:rsidP="00741E54">
      <w:pPr>
        <w:pStyle w:val="NumberHeading"/>
        <w:adjustRightInd w:val="0"/>
        <w:snapToGrid w:val="0"/>
        <w:spacing w:line="240" w:lineRule="exact"/>
        <w:ind w:left="709" w:hanging="1135"/>
        <w:jc w:val="left"/>
        <w:rPr>
          <w:rFonts w:ascii="Arial" w:hAnsi="Arial" w:cs="Arial"/>
          <w:b w:val="0"/>
          <w:i/>
          <w:sz w:val="20"/>
          <w:szCs w:val="20"/>
          <w:u w:val="single"/>
        </w:rPr>
      </w:pPr>
      <w:r w:rsidRPr="00741E54">
        <w:rPr>
          <w:rFonts w:ascii="Arial" w:hAnsi="Arial" w:cs="Arial"/>
          <w:b w:val="0"/>
          <w:i/>
          <w:sz w:val="20"/>
          <w:szCs w:val="20"/>
        </w:rPr>
        <w:t xml:space="preserve">        </w:t>
      </w:r>
      <w:r w:rsidR="00C81E08" w:rsidRPr="008F224F">
        <w:rPr>
          <w:rFonts w:ascii="Segoe UI Symbol" w:hAnsi="Segoe UI Symbol"/>
          <w:sz w:val="20"/>
        </w:rPr>
        <w:t>☐</w:t>
      </w:r>
      <w:r w:rsidR="00227DD7">
        <w:rPr>
          <w:rFonts w:ascii="Arial" w:hAnsi="Arial" w:cs="Arial"/>
          <w:b w:val="0"/>
          <w:sz w:val="20"/>
          <w:szCs w:val="20"/>
        </w:rPr>
        <w:t xml:space="preserve"> </w:t>
      </w:r>
      <w:r w:rsidR="00C81E08">
        <w:rPr>
          <w:rFonts w:ascii="Arial" w:hAnsi="Arial" w:cs="Arial"/>
          <w:b w:val="0"/>
          <w:sz w:val="20"/>
          <w:szCs w:val="20"/>
        </w:rPr>
        <w:t>(ii)</w:t>
      </w:r>
      <w:r w:rsidR="00227DD7">
        <w:rPr>
          <w:rFonts w:ascii="Arial" w:hAnsi="Arial" w:cs="Arial"/>
          <w:b w:val="0"/>
          <w:sz w:val="20"/>
          <w:szCs w:val="20"/>
        </w:rPr>
        <w:t xml:space="preserve"> </w:t>
      </w:r>
      <w:r w:rsidR="00C81E08">
        <w:rPr>
          <w:rFonts w:ascii="Arial" w:hAnsi="Arial" w:cs="Arial"/>
          <w:b w:val="0"/>
          <w:i/>
          <w:sz w:val="20"/>
          <w:szCs w:val="20"/>
          <w:u w:val="single"/>
        </w:rPr>
        <w:t xml:space="preserve">(please insert the </w:t>
      </w:r>
      <w:r w:rsidR="00C81E08">
        <w:rPr>
          <w:rFonts w:ascii="Arial" w:hAnsi="Arial"/>
          <w:b w:val="0"/>
          <w:i/>
          <w:sz w:val="20"/>
          <w:u w:val="single"/>
        </w:rPr>
        <w:t>name</w:t>
      </w:r>
      <w:r w:rsidR="00F57398">
        <w:rPr>
          <w:rFonts w:ascii="Arial" w:hAnsi="Arial"/>
          <w:b w:val="0"/>
          <w:i/>
          <w:sz w:val="20"/>
          <w:u w:val="single"/>
        </w:rPr>
        <w:t>(s)</w:t>
      </w:r>
      <w:r w:rsidR="00C81E08">
        <w:rPr>
          <w:rFonts w:ascii="Arial" w:hAnsi="Arial"/>
          <w:b w:val="0"/>
          <w:i/>
          <w:sz w:val="20"/>
          <w:u w:val="single"/>
        </w:rPr>
        <w:t xml:space="preserve"> of the Hong Kong offering document(s) being</w:t>
      </w:r>
      <w:r w:rsidR="005653CA">
        <w:rPr>
          <w:rFonts w:ascii="Arial" w:hAnsi="Arial"/>
          <w:b w:val="0"/>
          <w:i/>
          <w:sz w:val="20"/>
          <w:u w:val="single"/>
        </w:rPr>
        <w:t xml:space="preserve"> revised)</w:t>
      </w:r>
    </w:p>
    <w:p w14:paraId="0B955BBB" w14:textId="77777777" w:rsidR="0020066D" w:rsidRDefault="00C81E08" w:rsidP="00741E54">
      <w:pPr>
        <w:pStyle w:val="NumberHeading"/>
        <w:adjustRightInd w:val="0"/>
        <w:snapToGrid w:val="0"/>
        <w:spacing w:line="240" w:lineRule="exact"/>
        <w:ind w:left="426" w:hanging="852"/>
        <w:jc w:val="left"/>
        <w:rPr>
          <w:rFonts w:ascii="Arial" w:hAnsi="Arial" w:cs="Arial"/>
          <w:b w:val="0"/>
          <w:sz w:val="20"/>
          <w:szCs w:val="20"/>
        </w:rPr>
      </w:pPr>
      <w:r w:rsidRPr="00432201">
        <w:rPr>
          <w:rFonts w:ascii="Arial" w:hAnsi="Arial"/>
          <w:b w:val="0"/>
          <w:sz w:val="20"/>
        </w:rPr>
        <w:t xml:space="preserve"> </w:t>
      </w:r>
      <w:r w:rsidR="0020066D" w:rsidRPr="00432201">
        <w:rPr>
          <w:rFonts w:ascii="Arial" w:hAnsi="Arial"/>
          <w:b w:val="0"/>
          <w:sz w:val="20"/>
        </w:rPr>
        <w:t xml:space="preserve">                                                                       </w:t>
      </w:r>
      <w:r w:rsidR="0020066D">
        <w:rPr>
          <w:rFonts w:ascii="Arial" w:hAnsi="Arial" w:cs="Arial"/>
          <w:b w:val="0"/>
          <w:i/>
          <w:sz w:val="20"/>
          <w:szCs w:val="20"/>
          <w:u w:val="single"/>
        </w:rPr>
        <w:br/>
      </w:r>
      <w:r w:rsidR="0020066D">
        <w:rPr>
          <w:rFonts w:ascii="Arial" w:hAnsi="Arial" w:cs="Arial"/>
          <w:b w:val="0"/>
          <w:sz w:val="20"/>
          <w:szCs w:val="20"/>
        </w:rPr>
        <w:t>(the “Relevant Document(s)”)</w:t>
      </w:r>
      <w:r w:rsidR="00492D9A">
        <w:rPr>
          <w:rFonts w:ascii="Arial" w:hAnsi="Arial" w:cs="Arial"/>
          <w:b w:val="0"/>
          <w:sz w:val="20"/>
          <w:szCs w:val="20"/>
        </w:rPr>
        <w:t xml:space="preserve"> </w:t>
      </w:r>
      <w:r w:rsidR="00A27F38">
        <w:rPr>
          <w:rFonts w:ascii="Arial" w:hAnsi="Arial" w:cs="Arial"/>
          <w:b w:val="0"/>
          <w:sz w:val="20"/>
          <w:szCs w:val="20"/>
        </w:rPr>
        <w:t xml:space="preserve">in respect </w:t>
      </w:r>
      <w:r w:rsidR="00492D9A" w:rsidRPr="00A27F38">
        <w:rPr>
          <w:rFonts w:ascii="Arial" w:hAnsi="Arial" w:cs="Arial"/>
          <w:b w:val="0"/>
          <w:sz w:val="20"/>
          <w:szCs w:val="20"/>
        </w:rPr>
        <w:t>of the Mainland Fund</w:t>
      </w:r>
      <w:r w:rsidR="0020066D" w:rsidRPr="00A27F38">
        <w:rPr>
          <w:rFonts w:ascii="Arial" w:hAnsi="Arial" w:cs="Arial"/>
          <w:b w:val="0"/>
          <w:sz w:val="20"/>
          <w:szCs w:val="20"/>
        </w:rPr>
        <w:t>,</w:t>
      </w:r>
      <w:r w:rsidR="00492D9A" w:rsidRPr="00A27F38">
        <w:rPr>
          <w:rFonts w:ascii="Arial" w:hAnsi="Arial" w:cs="Arial"/>
          <w:b w:val="0"/>
          <w:sz w:val="20"/>
          <w:szCs w:val="20"/>
        </w:rPr>
        <w:t xml:space="preserve"> </w:t>
      </w:r>
      <w:r w:rsidR="0020066D" w:rsidRPr="00A27F38">
        <w:rPr>
          <w:rFonts w:ascii="Arial" w:hAnsi="Arial" w:cs="Arial"/>
          <w:b w:val="0"/>
          <w:sz w:val="20"/>
          <w:szCs w:val="20"/>
        </w:rPr>
        <w:t>is</w:t>
      </w:r>
      <w:r w:rsidR="0020066D">
        <w:rPr>
          <w:rFonts w:ascii="Arial" w:hAnsi="Arial" w:cs="Arial"/>
          <w:b w:val="0"/>
          <w:sz w:val="20"/>
          <w:szCs w:val="20"/>
        </w:rPr>
        <w:t xml:space="preserve"> a true and accurate translation of each other, to review and ensure that</w:t>
      </w:r>
      <w:r w:rsidR="0020066D">
        <w:rPr>
          <w:rFonts w:ascii="Arial" w:hAnsi="Arial" w:cs="Arial"/>
          <w:sz w:val="20"/>
          <w:szCs w:val="20"/>
        </w:rPr>
        <w:t xml:space="preserve"> </w:t>
      </w:r>
      <w:r w:rsidR="0020066D">
        <w:rPr>
          <w:rFonts w:ascii="Arial" w:hAnsi="Arial" w:cs="Arial"/>
          <w:b w:val="0"/>
          <w:sz w:val="20"/>
          <w:szCs w:val="20"/>
        </w:rPr>
        <w:t>each of the traditional Chinese and English versions of the Relevant Document(s) is a true and accurate translation of each other; and that where any text of the Relevant Document(s) is derived from the original simplified Chinese text of the latest offering document(s) of the Mainland Fund that is/are made available to Mainland investors and has/have obtained the necessary approval from/completed the required notification to/filing with the China Securities Regulatory Commission, the Relevant Document(s) is/are a true and accurate reflection of the original simplified text, taking into account market practice and customary use of Chinese language in Hong Kong</w:t>
      </w:r>
      <w:r w:rsidR="00625BFA">
        <w:rPr>
          <w:rFonts w:ascii="Arial" w:hAnsi="Arial" w:cs="Arial"/>
          <w:b w:val="0"/>
          <w:sz w:val="20"/>
          <w:szCs w:val="20"/>
        </w:rPr>
        <w:t>; and</w:t>
      </w:r>
    </w:p>
    <w:p w14:paraId="0B955BBC" w14:textId="77777777" w:rsidR="00C81E08" w:rsidRDefault="00C81E08" w:rsidP="00741E54">
      <w:pPr>
        <w:pStyle w:val="NumberHeading"/>
        <w:adjustRightInd w:val="0"/>
        <w:snapToGrid w:val="0"/>
        <w:spacing w:line="240" w:lineRule="exact"/>
        <w:ind w:left="426" w:hanging="852"/>
        <w:jc w:val="left"/>
        <w:rPr>
          <w:rFonts w:ascii="Arial" w:hAnsi="Arial" w:cs="Arial"/>
          <w:b w:val="0"/>
          <w:sz w:val="20"/>
          <w:szCs w:val="20"/>
        </w:rPr>
      </w:pPr>
    </w:p>
    <w:p w14:paraId="0B955BBD" w14:textId="77777777" w:rsidR="00C81E08" w:rsidRPr="00741E54" w:rsidRDefault="00C81E08" w:rsidP="00741E54">
      <w:pPr>
        <w:pStyle w:val="NumberHeading"/>
        <w:numPr>
          <w:ilvl w:val="0"/>
          <w:numId w:val="34"/>
        </w:numPr>
        <w:adjustRightInd w:val="0"/>
        <w:snapToGrid w:val="0"/>
        <w:spacing w:line="240" w:lineRule="exact"/>
        <w:jc w:val="left"/>
        <w:rPr>
          <w:rFonts w:ascii="Arial" w:hAnsi="Arial" w:cs="Arial"/>
          <w:b w:val="0"/>
          <w:i/>
          <w:sz w:val="20"/>
          <w:szCs w:val="20"/>
        </w:rPr>
      </w:pPr>
      <w:r w:rsidRPr="00741E54">
        <w:rPr>
          <w:rFonts w:ascii="Arial" w:hAnsi="Arial" w:cs="Arial"/>
          <w:b w:val="0"/>
          <w:i/>
          <w:sz w:val="20"/>
          <w:szCs w:val="20"/>
        </w:rPr>
        <w:t>(Only applicable if (a)(ii) above is selected)</w:t>
      </w:r>
    </w:p>
    <w:p w14:paraId="0B955BBE" w14:textId="77777777" w:rsidR="00C81E08" w:rsidRDefault="00C81E08" w:rsidP="00741E54">
      <w:pPr>
        <w:pStyle w:val="NumberHeading"/>
        <w:adjustRightInd w:val="0"/>
        <w:snapToGrid w:val="0"/>
        <w:spacing w:line="240" w:lineRule="exact"/>
        <w:ind w:left="360"/>
        <w:jc w:val="left"/>
        <w:rPr>
          <w:rFonts w:ascii="Arial" w:hAnsi="Arial" w:cs="Arial"/>
          <w:b w:val="0"/>
          <w:sz w:val="20"/>
          <w:szCs w:val="20"/>
        </w:rPr>
      </w:pPr>
      <w:r w:rsidRPr="008F224F">
        <w:rPr>
          <w:rFonts w:ascii="Segoe UI Symbol" w:hAnsi="Segoe UI Symbol"/>
          <w:sz w:val="20"/>
        </w:rPr>
        <w:t>☐</w:t>
      </w:r>
      <w:r>
        <w:rPr>
          <w:rFonts w:ascii="Arial" w:hAnsi="Arial" w:cs="Arial"/>
          <w:b w:val="0"/>
          <w:sz w:val="20"/>
          <w:szCs w:val="20"/>
        </w:rPr>
        <w:t xml:space="preserve">  the full set of the traditional Chinese and English versions of the Hong Kong offering document(s) is a true and accurate translation of </w:t>
      </w:r>
      <w:r w:rsidR="00EB10FC">
        <w:rPr>
          <w:rFonts w:ascii="Arial" w:hAnsi="Arial" w:cs="Arial"/>
          <w:b w:val="0"/>
          <w:sz w:val="20"/>
          <w:szCs w:val="20"/>
        </w:rPr>
        <w:t>each other; and that where any text of the Hong Kong offering document(s) is derived from the original simplified Chinese text of the latest offering document(s) of the Mainland Fund that is/are made available to Mainland investors and has/have obtained the necessary approval from/completed the required notification to/filing with the China Securities Regulatory Commission</w:t>
      </w:r>
      <w:r w:rsidR="00625BFA">
        <w:rPr>
          <w:rFonts w:ascii="Arial" w:hAnsi="Arial" w:cs="Arial"/>
          <w:b w:val="0"/>
          <w:sz w:val="20"/>
          <w:szCs w:val="20"/>
        </w:rPr>
        <w:t>, the Hong Kong offering document(s) is/are a true and accurate reflection of the original simplified text, taking into account market practice and customary use of Chinese language in Hong Kong</w:t>
      </w:r>
      <w:r w:rsidR="00625BFA" w:rsidRPr="00D700A9">
        <w:rPr>
          <w:rStyle w:val="FootnoteReference"/>
          <w:rFonts w:ascii="Arial" w:hAnsi="Arial" w:cs="Arial"/>
          <w:b w:val="0"/>
          <w:sz w:val="20"/>
          <w:szCs w:val="20"/>
        </w:rPr>
        <w:footnoteReference w:id="6"/>
      </w:r>
      <w:r w:rsidR="00625BFA" w:rsidRPr="00D700A9">
        <w:rPr>
          <w:rFonts w:ascii="Arial" w:hAnsi="Arial" w:cs="Arial"/>
          <w:b w:val="0"/>
          <w:sz w:val="20"/>
          <w:szCs w:val="20"/>
        </w:rPr>
        <w:t>.</w:t>
      </w:r>
    </w:p>
    <w:p w14:paraId="0B955BBF" w14:textId="77777777" w:rsidR="00C81E08" w:rsidRDefault="00C81E08" w:rsidP="00432201">
      <w:pPr>
        <w:pStyle w:val="NumberHeading"/>
        <w:adjustRightInd w:val="0"/>
        <w:snapToGrid w:val="0"/>
        <w:spacing w:line="240" w:lineRule="exact"/>
        <w:ind w:left="426" w:hanging="852"/>
        <w:jc w:val="left"/>
        <w:rPr>
          <w:rFonts w:ascii="Arial" w:hAnsi="Arial" w:cs="Arial"/>
          <w:b w:val="0"/>
          <w:sz w:val="20"/>
          <w:szCs w:val="20"/>
        </w:rPr>
      </w:pP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4A0" w:firstRow="1" w:lastRow="0" w:firstColumn="1" w:lastColumn="0" w:noHBand="0" w:noVBand="1"/>
      </w:tblPr>
      <w:tblGrid>
        <w:gridCol w:w="3775"/>
        <w:gridCol w:w="452"/>
        <w:gridCol w:w="4128"/>
      </w:tblGrid>
      <w:tr w:rsidR="0020066D" w14:paraId="0B955BC4" w14:textId="77777777" w:rsidTr="0020066D">
        <w:trPr>
          <w:trHeight w:val="511"/>
        </w:trPr>
        <w:tc>
          <w:tcPr>
            <w:tcW w:w="3776" w:type="dxa"/>
            <w:tcBorders>
              <w:top w:val="nil"/>
              <w:left w:val="nil"/>
              <w:bottom w:val="nil"/>
              <w:right w:val="nil"/>
            </w:tcBorders>
            <w:vAlign w:val="center"/>
            <w:hideMark/>
          </w:tcPr>
          <w:p w14:paraId="0B955BC0" w14:textId="77777777" w:rsidR="0020066D" w:rsidRDefault="0020066D" w:rsidP="009D0382">
            <w:pPr>
              <w:adjustRightInd w:val="0"/>
              <w:snapToGrid w:val="0"/>
              <w:rPr>
                <w:rFonts w:cs="Arial"/>
                <w:sz w:val="20"/>
              </w:rPr>
            </w:pPr>
            <w:r>
              <w:rPr>
                <w:sz w:val="20"/>
              </w:rPr>
              <w:lastRenderedPageBreak/>
              <w:t>Name of the party issuing confirmation</w:t>
            </w:r>
            <w:r w:rsidR="009D0382">
              <w:rPr>
                <w:rStyle w:val="FootnoteReference"/>
                <w:sz w:val="20"/>
              </w:rPr>
              <w:footnoteReference w:customMarkFollows="1" w:id="7"/>
              <w:t>B</w:t>
            </w:r>
          </w:p>
        </w:tc>
        <w:tc>
          <w:tcPr>
            <w:tcW w:w="452" w:type="dxa"/>
            <w:tcBorders>
              <w:top w:val="nil"/>
              <w:left w:val="nil"/>
              <w:bottom w:val="nil"/>
              <w:right w:val="nil"/>
            </w:tcBorders>
          </w:tcPr>
          <w:p w14:paraId="0B955BC1" w14:textId="77777777" w:rsidR="0020066D" w:rsidRDefault="0020066D">
            <w:pPr>
              <w:adjustRightInd w:val="0"/>
              <w:snapToGrid w:val="0"/>
              <w:rPr>
                <w:rFonts w:cs="Arial"/>
                <w:sz w:val="20"/>
              </w:rPr>
            </w:pPr>
          </w:p>
          <w:p w14:paraId="0B955BC2" w14:textId="77777777" w:rsidR="0020066D" w:rsidRDefault="0020066D">
            <w:pPr>
              <w:adjustRightInd w:val="0"/>
              <w:snapToGrid w:val="0"/>
              <w:rPr>
                <w:rFonts w:cs="Arial"/>
                <w:sz w:val="20"/>
              </w:rPr>
            </w:pPr>
            <w:r>
              <w:rPr>
                <w:rFonts w:cs="Arial"/>
                <w:sz w:val="20"/>
              </w:rPr>
              <w:t>:</w:t>
            </w:r>
          </w:p>
        </w:tc>
        <w:tc>
          <w:tcPr>
            <w:tcW w:w="4130" w:type="dxa"/>
            <w:tcBorders>
              <w:top w:val="nil"/>
              <w:left w:val="nil"/>
              <w:bottom w:val="single" w:sz="4" w:space="0" w:color="auto"/>
              <w:right w:val="nil"/>
            </w:tcBorders>
          </w:tcPr>
          <w:p w14:paraId="0B955BC3" w14:textId="77777777" w:rsidR="0020066D" w:rsidRDefault="0020066D">
            <w:pPr>
              <w:adjustRightInd w:val="0"/>
              <w:snapToGrid w:val="0"/>
              <w:rPr>
                <w:rFonts w:cs="Arial"/>
                <w:sz w:val="20"/>
              </w:rPr>
            </w:pPr>
          </w:p>
        </w:tc>
      </w:tr>
      <w:tr w:rsidR="0020066D" w14:paraId="0B955BC9" w14:textId="77777777" w:rsidTr="0020066D">
        <w:trPr>
          <w:trHeight w:val="511"/>
        </w:trPr>
        <w:tc>
          <w:tcPr>
            <w:tcW w:w="3776" w:type="dxa"/>
            <w:tcBorders>
              <w:top w:val="nil"/>
              <w:left w:val="nil"/>
              <w:bottom w:val="nil"/>
              <w:right w:val="nil"/>
            </w:tcBorders>
            <w:vAlign w:val="center"/>
            <w:hideMark/>
          </w:tcPr>
          <w:p w14:paraId="0B955BC5" w14:textId="77777777" w:rsidR="0020066D" w:rsidRDefault="0020066D">
            <w:pPr>
              <w:adjustRightInd w:val="0"/>
              <w:snapToGrid w:val="0"/>
              <w:rPr>
                <w:rFonts w:cs="Arial"/>
                <w:sz w:val="20"/>
              </w:rPr>
            </w:pPr>
            <w:r>
              <w:rPr>
                <w:rFonts w:cs="Arial"/>
                <w:sz w:val="20"/>
              </w:rPr>
              <w:t>Name of authorized signatory</w:t>
            </w:r>
          </w:p>
        </w:tc>
        <w:tc>
          <w:tcPr>
            <w:tcW w:w="452" w:type="dxa"/>
            <w:tcBorders>
              <w:top w:val="nil"/>
              <w:left w:val="nil"/>
              <w:bottom w:val="nil"/>
              <w:right w:val="nil"/>
            </w:tcBorders>
          </w:tcPr>
          <w:p w14:paraId="0B955BC6" w14:textId="77777777" w:rsidR="0020066D" w:rsidRDefault="0020066D">
            <w:pPr>
              <w:adjustRightInd w:val="0"/>
              <w:snapToGrid w:val="0"/>
              <w:rPr>
                <w:rFonts w:cs="Arial"/>
                <w:sz w:val="20"/>
              </w:rPr>
            </w:pPr>
          </w:p>
          <w:p w14:paraId="0B955BC7" w14:textId="77777777" w:rsidR="0020066D" w:rsidRDefault="0020066D">
            <w:pPr>
              <w:adjustRightInd w:val="0"/>
              <w:snapToGrid w:val="0"/>
              <w:rPr>
                <w:rFonts w:cs="Arial"/>
                <w:sz w:val="20"/>
              </w:rPr>
            </w:pPr>
            <w:r>
              <w:rPr>
                <w:rFonts w:cs="Arial"/>
                <w:sz w:val="20"/>
              </w:rPr>
              <w:t>:</w:t>
            </w:r>
          </w:p>
        </w:tc>
        <w:tc>
          <w:tcPr>
            <w:tcW w:w="4130" w:type="dxa"/>
            <w:tcBorders>
              <w:top w:val="nil"/>
              <w:left w:val="nil"/>
              <w:bottom w:val="single" w:sz="4" w:space="0" w:color="auto"/>
              <w:right w:val="nil"/>
            </w:tcBorders>
          </w:tcPr>
          <w:p w14:paraId="0B955BC8" w14:textId="77777777" w:rsidR="0020066D" w:rsidRDefault="0020066D">
            <w:pPr>
              <w:adjustRightInd w:val="0"/>
              <w:snapToGrid w:val="0"/>
              <w:rPr>
                <w:rFonts w:cs="Arial"/>
                <w:sz w:val="20"/>
              </w:rPr>
            </w:pPr>
          </w:p>
        </w:tc>
      </w:tr>
      <w:tr w:rsidR="0020066D" w14:paraId="0B955BCE" w14:textId="77777777" w:rsidTr="0020066D">
        <w:trPr>
          <w:trHeight w:val="511"/>
        </w:trPr>
        <w:tc>
          <w:tcPr>
            <w:tcW w:w="3776" w:type="dxa"/>
            <w:tcBorders>
              <w:top w:val="nil"/>
              <w:left w:val="nil"/>
              <w:bottom w:val="nil"/>
              <w:right w:val="nil"/>
            </w:tcBorders>
            <w:vAlign w:val="center"/>
            <w:hideMark/>
          </w:tcPr>
          <w:p w14:paraId="0B955BCA" w14:textId="77777777" w:rsidR="0020066D" w:rsidRDefault="0020066D">
            <w:pPr>
              <w:adjustRightInd w:val="0"/>
              <w:snapToGrid w:val="0"/>
              <w:rPr>
                <w:rFonts w:cs="Arial"/>
                <w:sz w:val="20"/>
              </w:rPr>
            </w:pPr>
            <w:r>
              <w:rPr>
                <w:rFonts w:cs="Arial"/>
                <w:sz w:val="20"/>
              </w:rPr>
              <w:t>Title / Position of authorized signatory</w:t>
            </w:r>
          </w:p>
        </w:tc>
        <w:tc>
          <w:tcPr>
            <w:tcW w:w="452" w:type="dxa"/>
            <w:tcBorders>
              <w:top w:val="nil"/>
              <w:left w:val="nil"/>
              <w:bottom w:val="nil"/>
              <w:right w:val="nil"/>
            </w:tcBorders>
          </w:tcPr>
          <w:p w14:paraId="0B955BCB" w14:textId="77777777" w:rsidR="0020066D" w:rsidRDefault="0020066D">
            <w:pPr>
              <w:adjustRightInd w:val="0"/>
              <w:snapToGrid w:val="0"/>
              <w:rPr>
                <w:rFonts w:cs="Arial"/>
                <w:sz w:val="20"/>
              </w:rPr>
            </w:pPr>
          </w:p>
          <w:p w14:paraId="0B955BCC" w14:textId="77777777" w:rsidR="0020066D" w:rsidRDefault="0020066D">
            <w:pPr>
              <w:adjustRightInd w:val="0"/>
              <w:snapToGrid w:val="0"/>
              <w:rPr>
                <w:rFonts w:cs="Arial"/>
                <w:sz w:val="20"/>
              </w:rPr>
            </w:pPr>
            <w:r>
              <w:rPr>
                <w:rFonts w:cs="Arial"/>
                <w:sz w:val="20"/>
              </w:rPr>
              <w:t>:</w:t>
            </w:r>
          </w:p>
        </w:tc>
        <w:tc>
          <w:tcPr>
            <w:tcW w:w="4130" w:type="dxa"/>
            <w:tcBorders>
              <w:top w:val="nil"/>
              <w:left w:val="nil"/>
              <w:bottom w:val="single" w:sz="4" w:space="0" w:color="auto"/>
              <w:right w:val="nil"/>
            </w:tcBorders>
          </w:tcPr>
          <w:p w14:paraId="0B955BCD" w14:textId="77777777" w:rsidR="0020066D" w:rsidRDefault="0020066D">
            <w:pPr>
              <w:adjustRightInd w:val="0"/>
              <w:snapToGrid w:val="0"/>
              <w:rPr>
                <w:rFonts w:cs="Arial"/>
                <w:sz w:val="20"/>
              </w:rPr>
            </w:pPr>
          </w:p>
        </w:tc>
      </w:tr>
      <w:tr w:rsidR="0020066D" w14:paraId="0B955BD3" w14:textId="77777777" w:rsidTr="0020066D">
        <w:trPr>
          <w:trHeight w:val="511"/>
        </w:trPr>
        <w:tc>
          <w:tcPr>
            <w:tcW w:w="3776" w:type="dxa"/>
            <w:tcBorders>
              <w:top w:val="nil"/>
              <w:left w:val="nil"/>
              <w:bottom w:val="nil"/>
              <w:right w:val="nil"/>
            </w:tcBorders>
            <w:vAlign w:val="center"/>
            <w:hideMark/>
          </w:tcPr>
          <w:p w14:paraId="0B955BCF" w14:textId="77777777" w:rsidR="0020066D" w:rsidRDefault="0020066D">
            <w:pPr>
              <w:adjustRightInd w:val="0"/>
              <w:snapToGrid w:val="0"/>
              <w:rPr>
                <w:rFonts w:cs="Arial"/>
                <w:sz w:val="20"/>
              </w:rPr>
            </w:pPr>
            <w:r>
              <w:rPr>
                <w:rFonts w:cs="Arial"/>
                <w:sz w:val="20"/>
              </w:rPr>
              <w:t>Signature</w:t>
            </w:r>
          </w:p>
        </w:tc>
        <w:tc>
          <w:tcPr>
            <w:tcW w:w="452" w:type="dxa"/>
            <w:tcBorders>
              <w:top w:val="nil"/>
              <w:left w:val="nil"/>
              <w:bottom w:val="nil"/>
              <w:right w:val="nil"/>
            </w:tcBorders>
          </w:tcPr>
          <w:p w14:paraId="0B955BD0" w14:textId="77777777" w:rsidR="0020066D" w:rsidRDefault="0020066D">
            <w:pPr>
              <w:adjustRightInd w:val="0"/>
              <w:snapToGrid w:val="0"/>
              <w:rPr>
                <w:rFonts w:cs="Arial"/>
                <w:sz w:val="20"/>
              </w:rPr>
            </w:pPr>
          </w:p>
          <w:p w14:paraId="0B955BD1" w14:textId="77777777" w:rsidR="0020066D" w:rsidRDefault="0020066D">
            <w:pPr>
              <w:adjustRightInd w:val="0"/>
              <w:snapToGrid w:val="0"/>
              <w:rPr>
                <w:rFonts w:cs="Arial"/>
                <w:sz w:val="20"/>
              </w:rPr>
            </w:pPr>
            <w:r>
              <w:rPr>
                <w:rFonts w:cs="Arial"/>
                <w:sz w:val="20"/>
              </w:rPr>
              <w:t>:</w:t>
            </w:r>
          </w:p>
        </w:tc>
        <w:tc>
          <w:tcPr>
            <w:tcW w:w="4130" w:type="dxa"/>
            <w:tcBorders>
              <w:top w:val="nil"/>
              <w:left w:val="nil"/>
              <w:bottom w:val="single" w:sz="4" w:space="0" w:color="auto"/>
              <w:right w:val="nil"/>
            </w:tcBorders>
          </w:tcPr>
          <w:p w14:paraId="0B955BD2" w14:textId="77777777" w:rsidR="0020066D" w:rsidRDefault="0020066D">
            <w:pPr>
              <w:adjustRightInd w:val="0"/>
              <w:snapToGrid w:val="0"/>
              <w:rPr>
                <w:rFonts w:cs="Arial"/>
                <w:sz w:val="20"/>
              </w:rPr>
            </w:pPr>
          </w:p>
        </w:tc>
      </w:tr>
      <w:tr w:rsidR="0020066D" w14:paraId="0B955BD8" w14:textId="77777777" w:rsidTr="0020066D">
        <w:trPr>
          <w:trHeight w:val="511"/>
        </w:trPr>
        <w:tc>
          <w:tcPr>
            <w:tcW w:w="3776" w:type="dxa"/>
            <w:tcBorders>
              <w:top w:val="nil"/>
              <w:left w:val="nil"/>
              <w:bottom w:val="nil"/>
              <w:right w:val="nil"/>
            </w:tcBorders>
            <w:vAlign w:val="center"/>
            <w:hideMark/>
          </w:tcPr>
          <w:p w14:paraId="0B955BD4" w14:textId="77777777" w:rsidR="0020066D" w:rsidRDefault="0020066D">
            <w:pPr>
              <w:adjustRightInd w:val="0"/>
              <w:snapToGrid w:val="0"/>
              <w:rPr>
                <w:rFonts w:cs="Arial"/>
                <w:sz w:val="20"/>
              </w:rPr>
            </w:pPr>
            <w:r>
              <w:rPr>
                <w:rFonts w:cs="Arial"/>
                <w:sz w:val="20"/>
              </w:rPr>
              <w:t>Date (date / month / year)</w:t>
            </w:r>
          </w:p>
        </w:tc>
        <w:tc>
          <w:tcPr>
            <w:tcW w:w="452" w:type="dxa"/>
            <w:tcBorders>
              <w:top w:val="nil"/>
              <w:left w:val="nil"/>
              <w:bottom w:val="nil"/>
              <w:right w:val="nil"/>
            </w:tcBorders>
          </w:tcPr>
          <w:p w14:paraId="0B955BD5" w14:textId="77777777" w:rsidR="0020066D" w:rsidRDefault="0020066D">
            <w:pPr>
              <w:adjustRightInd w:val="0"/>
              <w:snapToGrid w:val="0"/>
              <w:rPr>
                <w:rFonts w:cs="Arial"/>
                <w:sz w:val="20"/>
              </w:rPr>
            </w:pPr>
          </w:p>
          <w:p w14:paraId="0B955BD6" w14:textId="77777777" w:rsidR="0020066D" w:rsidRDefault="0020066D">
            <w:pPr>
              <w:adjustRightInd w:val="0"/>
              <w:snapToGrid w:val="0"/>
              <w:rPr>
                <w:rFonts w:cs="Arial"/>
                <w:sz w:val="20"/>
              </w:rPr>
            </w:pPr>
            <w:r>
              <w:rPr>
                <w:rFonts w:cs="Arial"/>
                <w:sz w:val="20"/>
              </w:rPr>
              <w:t>:</w:t>
            </w:r>
          </w:p>
        </w:tc>
        <w:tc>
          <w:tcPr>
            <w:tcW w:w="4130" w:type="dxa"/>
            <w:tcBorders>
              <w:top w:val="nil"/>
              <w:left w:val="nil"/>
              <w:bottom w:val="single" w:sz="4" w:space="0" w:color="auto"/>
              <w:right w:val="nil"/>
            </w:tcBorders>
          </w:tcPr>
          <w:p w14:paraId="0B955BD7" w14:textId="77777777" w:rsidR="0020066D" w:rsidRDefault="0020066D">
            <w:pPr>
              <w:adjustRightInd w:val="0"/>
              <w:snapToGrid w:val="0"/>
              <w:rPr>
                <w:rFonts w:cs="Arial"/>
                <w:sz w:val="20"/>
              </w:rPr>
            </w:pPr>
          </w:p>
        </w:tc>
      </w:tr>
    </w:tbl>
    <w:p w14:paraId="0B955BD9" w14:textId="77777777" w:rsidR="0020066D" w:rsidRDefault="0020066D" w:rsidP="0020066D">
      <w:pPr>
        <w:pStyle w:val="NumberHeading"/>
        <w:adjustRightInd w:val="0"/>
        <w:snapToGrid w:val="0"/>
        <w:jc w:val="left"/>
        <w:rPr>
          <w:rFonts w:ascii="Arial" w:hAnsi="Arial" w:cs="Arial"/>
          <w:sz w:val="20"/>
          <w:szCs w:val="20"/>
        </w:rPr>
      </w:pPr>
    </w:p>
    <w:p w14:paraId="0B955BDA" w14:textId="77777777" w:rsidR="0020066D" w:rsidRDefault="0020066D" w:rsidP="0020066D">
      <w:pPr>
        <w:pStyle w:val="NumberHeading"/>
        <w:adjustRightInd w:val="0"/>
        <w:snapToGrid w:val="0"/>
        <w:jc w:val="left"/>
        <w:rPr>
          <w:rFonts w:ascii="Arial" w:hAnsi="Arial" w:cs="Arial"/>
          <w:sz w:val="20"/>
          <w:szCs w:val="20"/>
        </w:rPr>
      </w:pPr>
    </w:p>
    <w:p w14:paraId="0B955BDB" w14:textId="77777777" w:rsidR="00F3217E" w:rsidRDefault="00F3217E" w:rsidP="00114ECD">
      <w:pPr>
        <w:pStyle w:val="NumberHeading"/>
        <w:adjustRightInd w:val="0"/>
        <w:snapToGrid w:val="0"/>
        <w:contextualSpacing/>
        <w:jc w:val="left"/>
        <w:rPr>
          <w:rFonts w:ascii="Arial" w:hAnsi="Arial" w:cs="Arial"/>
          <w:b w:val="0"/>
          <w:sz w:val="20"/>
          <w:szCs w:val="20"/>
        </w:rPr>
      </w:pPr>
    </w:p>
    <w:p w14:paraId="0B955BDC" w14:textId="77777777" w:rsidR="00F3217E" w:rsidRDefault="00F3217E">
      <w:pPr>
        <w:rPr>
          <w:rFonts w:cs="Arial"/>
          <w:kern w:val="0"/>
          <w:sz w:val="20"/>
          <w:lang w:val="en-GB"/>
        </w:rPr>
      </w:pPr>
      <w:r>
        <w:rPr>
          <w:rFonts w:cs="Arial"/>
          <w:b/>
          <w:sz w:val="20"/>
        </w:rPr>
        <w:br w:type="page"/>
      </w:r>
    </w:p>
    <w:p w14:paraId="0B955BDD" w14:textId="77777777" w:rsidR="00FB7F2C" w:rsidRDefault="00FB7F2C" w:rsidP="00114ECD">
      <w:pPr>
        <w:pStyle w:val="NumberHeading"/>
        <w:adjustRightInd w:val="0"/>
        <w:snapToGrid w:val="0"/>
        <w:contextualSpacing/>
        <w:jc w:val="left"/>
        <w:rPr>
          <w:rFonts w:ascii="Arial" w:hAnsi="Arial" w:cs="Arial"/>
          <w:sz w:val="20"/>
          <w:szCs w:val="20"/>
        </w:rPr>
      </w:pPr>
    </w:p>
    <w:p w14:paraId="0B955BDE" w14:textId="77777777" w:rsidR="00114ECD" w:rsidRPr="00B84339" w:rsidRDefault="00056AB8" w:rsidP="00114ECD">
      <w:pPr>
        <w:pStyle w:val="NumberHeading"/>
        <w:adjustRightInd w:val="0"/>
        <w:snapToGrid w:val="0"/>
        <w:contextualSpacing/>
        <w:jc w:val="left"/>
        <w:rPr>
          <w:rFonts w:ascii="Arial" w:hAnsi="Arial" w:cs="Arial"/>
          <w:sz w:val="20"/>
          <w:szCs w:val="20"/>
        </w:rPr>
      </w:pPr>
      <w:r>
        <w:rPr>
          <w:rFonts w:ascii="Arial" w:hAnsi="Arial" w:cs="Arial"/>
          <w:sz w:val="20"/>
          <w:szCs w:val="20"/>
        </w:rPr>
        <w:t>S</w:t>
      </w:r>
      <w:r w:rsidR="00114ECD" w:rsidRPr="00B84339">
        <w:rPr>
          <w:rFonts w:ascii="Arial" w:hAnsi="Arial" w:cs="Arial"/>
          <w:sz w:val="20"/>
          <w:szCs w:val="20"/>
        </w:rPr>
        <w:t xml:space="preserve">econd Confirmation </w:t>
      </w:r>
    </w:p>
    <w:p w14:paraId="0B955BDF" w14:textId="77777777" w:rsidR="00114ECD" w:rsidRPr="00B84339" w:rsidRDefault="00114ECD" w:rsidP="00114ECD">
      <w:pPr>
        <w:pStyle w:val="NumberHeading"/>
        <w:adjustRightInd w:val="0"/>
        <w:snapToGrid w:val="0"/>
        <w:contextualSpacing/>
        <w:jc w:val="left"/>
        <w:rPr>
          <w:rFonts w:ascii="Arial" w:hAnsi="Arial" w:cs="Arial"/>
          <w:b w:val="0"/>
          <w:sz w:val="20"/>
          <w:szCs w:val="20"/>
        </w:rPr>
      </w:pPr>
    </w:p>
    <w:p w14:paraId="0B955BE0" w14:textId="77777777" w:rsidR="0020066D" w:rsidRDefault="0020066D" w:rsidP="0020066D">
      <w:pPr>
        <w:pStyle w:val="NumberHeading"/>
        <w:adjustRightInd w:val="0"/>
        <w:snapToGrid w:val="0"/>
        <w:spacing w:line="240" w:lineRule="exact"/>
        <w:jc w:val="left"/>
        <w:rPr>
          <w:rFonts w:ascii="Arial" w:hAnsi="Arial" w:cs="Arial"/>
          <w:b w:val="0"/>
          <w:bCs/>
          <w:sz w:val="20"/>
          <w:szCs w:val="20"/>
        </w:rPr>
      </w:pPr>
      <w:r>
        <w:rPr>
          <w:rFonts w:ascii="Arial" w:hAnsi="Arial"/>
          <w:b w:val="0"/>
          <w:sz w:val="20"/>
        </w:rPr>
        <w:t xml:space="preserve">Name of </w:t>
      </w:r>
      <w:r>
        <w:rPr>
          <w:rFonts w:ascii="Arial" w:hAnsi="Arial" w:cs="Arial"/>
          <w:b w:val="0"/>
          <w:bCs/>
          <w:sz w:val="20"/>
          <w:szCs w:val="20"/>
        </w:rPr>
        <w:t>Mainland fund(s) under</w:t>
      </w:r>
      <w:r>
        <w:rPr>
          <w:rFonts w:ascii="Arial" w:hAnsi="Arial"/>
          <w:b w:val="0"/>
          <w:sz w:val="20"/>
        </w:rPr>
        <w:t xml:space="preserve"> application</w:t>
      </w:r>
      <w:r>
        <w:rPr>
          <w:rFonts w:ascii="Arial" w:hAnsi="Arial" w:cs="Arial"/>
          <w:b w:val="0"/>
          <w:bCs/>
          <w:sz w:val="20"/>
          <w:szCs w:val="20"/>
        </w:rPr>
        <w:t xml:space="preserve"> </w:t>
      </w:r>
      <w:r>
        <w:rPr>
          <w:rFonts w:ascii="Arial" w:hAnsi="Arial" w:cs="Arial"/>
          <w:b w:val="0"/>
          <w:sz w:val="20"/>
          <w:szCs w:val="20"/>
        </w:rPr>
        <w:t>(the “Mainland Fund”)</w:t>
      </w:r>
      <w:r>
        <w:rPr>
          <w:rFonts w:ascii="Arial" w:hAnsi="Arial" w:cs="Arial"/>
          <w:b w:val="0"/>
          <w:bCs/>
          <w:sz w:val="20"/>
          <w:szCs w:val="20"/>
        </w:rPr>
        <w:t>:</w:t>
      </w:r>
      <w:r>
        <w:rPr>
          <w:rFonts w:ascii="Arial" w:hAnsi="Arial" w:cs="Arial"/>
          <w:b w:val="0"/>
          <w:sz w:val="20"/>
          <w:szCs w:val="20"/>
        </w:rPr>
        <w:t xml:space="preserve"> </w:t>
      </w:r>
    </w:p>
    <w:p w14:paraId="0B955BE1" w14:textId="77777777" w:rsidR="0020066D" w:rsidRDefault="0020066D" w:rsidP="0020066D">
      <w:pPr>
        <w:pStyle w:val="NumberHeading"/>
        <w:adjustRightInd w:val="0"/>
        <w:snapToGrid w:val="0"/>
        <w:jc w:val="left"/>
        <w:rPr>
          <w:rFonts w:ascii="Arial" w:hAnsi="Arial" w:cs="Arial"/>
          <w:b w:val="0"/>
          <w:sz w:val="20"/>
          <w:szCs w:val="20"/>
        </w:rPr>
      </w:pPr>
    </w:p>
    <w:tbl>
      <w:tblPr>
        <w:tblW w:w="8388" w:type="dxa"/>
        <w:tblLook w:val="04A0" w:firstRow="1" w:lastRow="0" w:firstColumn="1" w:lastColumn="0" w:noHBand="0" w:noVBand="1"/>
      </w:tblPr>
      <w:tblGrid>
        <w:gridCol w:w="3708"/>
        <w:gridCol w:w="272"/>
        <w:gridCol w:w="4408"/>
      </w:tblGrid>
      <w:tr w:rsidR="0020066D" w14:paraId="0B955BE5" w14:textId="77777777" w:rsidTr="007B3EF7">
        <w:tc>
          <w:tcPr>
            <w:tcW w:w="3708" w:type="dxa"/>
            <w:hideMark/>
          </w:tcPr>
          <w:p w14:paraId="0B955BE2" w14:textId="77777777" w:rsidR="0020066D" w:rsidRDefault="0020066D" w:rsidP="001438A8">
            <w:pPr>
              <w:pStyle w:val="NumberHeading"/>
              <w:numPr>
                <w:ilvl w:val="0"/>
                <w:numId w:val="13"/>
              </w:numPr>
              <w:adjustRightInd w:val="0"/>
              <w:snapToGrid w:val="0"/>
              <w:spacing w:line="240" w:lineRule="exact"/>
              <w:ind w:left="270" w:hanging="270"/>
              <w:contextualSpacing/>
              <w:jc w:val="left"/>
              <w:rPr>
                <w:rFonts w:ascii="Arial" w:hAnsi="Arial" w:cs="Arial"/>
                <w:b w:val="0"/>
                <w:sz w:val="20"/>
                <w:szCs w:val="20"/>
                <w:lang w:eastAsia="zh-CN"/>
              </w:rPr>
            </w:pPr>
            <w:r>
              <w:rPr>
                <w:rFonts w:ascii="Arial" w:hAnsi="Arial" w:cs="Arial"/>
                <w:b w:val="0"/>
                <w:bCs/>
                <w:sz w:val="20"/>
                <w:szCs w:val="20"/>
              </w:rPr>
              <w:t>Name of the umbrella/single fund(s)</w:t>
            </w:r>
          </w:p>
        </w:tc>
        <w:tc>
          <w:tcPr>
            <w:tcW w:w="272" w:type="dxa"/>
            <w:hideMark/>
          </w:tcPr>
          <w:p w14:paraId="0B955BE3"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bCs/>
                <w:sz w:val="20"/>
                <w:szCs w:val="20"/>
              </w:rPr>
              <w:t>:</w:t>
            </w:r>
          </w:p>
        </w:tc>
        <w:tc>
          <w:tcPr>
            <w:tcW w:w="4408" w:type="dxa"/>
            <w:tcBorders>
              <w:top w:val="nil"/>
              <w:left w:val="nil"/>
              <w:bottom w:val="single" w:sz="4" w:space="0" w:color="auto"/>
              <w:right w:val="nil"/>
            </w:tcBorders>
          </w:tcPr>
          <w:p w14:paraId="0B955BE4"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tc>
      </w:tr>
      <w:tr w:rsidR="0020066D" w14:paraId="0B955BEC" w14:textId="77777777" w:rsidTr="007B3EF7">
        <w:tc>
          <w:tcPr>
            <w:tcW w:w="3708" w:type="dxa"/>
          </w:tcPr>
          <w:p w14:paraId="0B955BE6"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E7" w14:textId="77777777" w:rsidR="0020066D" w:rsidRDefault="0020066D" w:rsidP="001438A8">
            <w:pPr>
              <w:pStyle w:val="NumberHeading"/>
              <w:numPr>
                <w:ilvl w:val="0"/>
                <w:numId w:val="13"/>
              </w:numPr>
              <w:adjustRightInd w:val="0"/>
              <w:snapToGrid w:val="0"/>
              <w:spacing w:line="240" w:lineRule="exact"/>
              <w:ind w:left="270" w:hanging="270"/>
              <w:contextualSpacing/>
              <w:jc w:val="left"/>
              <w:rPr>
                <w:rFonts w:ascii="Arial" w:hAnsi="Arial" w:cs="Arial"/>
                <w:b w:val="0"/>
                <w:sz w:val="20"/>
                <w:szCs w:val="20"/>
                <w:lang w:eastAsia="zh-CN"/>
              </w:rPr>
            </w:pPr>
            <w:r>
              <w:rPr>
                <w:rFonts w:ascii="Arial" w:hAnsi="Arial" w:cs="Arial"/>
                <w:b w:val="0"/>
                <w:bCs/>
                <w:sz w:val="20"/>
                <w:szCs w:val="20"/>
              </w:rPr>
              <w:t>Name</w:t>
            </w:r>
            <w:r>
              <w:rPr>
                <w:rFonts w:ascii="Arial" w:hAnsi="Arial" w:cs="Arial"/>
                <w:b w:val="0"/>
                <w:sz w:val="20"/>
                <w:szCs w:val="20"/>
                <w:lang w:eastAsia="zh-CN"/>
              </w:rPr>
              <w:t xml:space="preserve"> of the relevant sub-fund(s)</w:t>
            </w:r>
          </w:p>
        </w:tc>
        <w:tc>
          <w:tcPr>
            <w:tcW w:w="272" w:type="dxa"/>
          </w:tcPr>
          <w:p w14:paraId="0B955BE8"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E9"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sz w:val="20"/>
                <w:szCs w:val="20"/>
                <w:lang w:eastAsia="zh-CN"/>
              </w:rPr>
              <w:t>:</w:t>
            </w:r>
          </w:p>
        </w:tc>
        <w:tc>
          <w:tcPr>
            <w:tcW w:w="4408" w:type="dxa"/>
            <w:tcBorders>
              <w:top w:val="single" w:sz="4" w:space="0" w:color="auto"/>
              <w:left w:val="nil"/>
              <w:bottom w:val="single" w:sz="4" w:space="0" w:color="auto"/>
              <w:right w:val="nil"/>
            </w:tcBorders>
          </w:tcPr>
          <w:p w14:paraId="0B955BEA"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p w14:paraId="0B955BEB" w14:textId="77777777" w:rsidR="0020066D" w:rsidRDefault="0020066D">
            <w:pPr>
              <w:pStyle w:val="NumberHeading"/>
              <w:adjustRightInd w:val="0"/>
              <w:snapToGrid w:val="0"/>
              <w:spacing w:line="240" w:lineRule="exact"/>
              <w:jc w:val="left"/>
              <w:rPr>
                <w:rFonts w:ascii="Arial" w:hAnsi="Arial" w:cs="Arial"/>
                <w:b w:val="0"/>
                <w:sz w:val="20"/>
                <w:szCs w:val="20"/>
                <w:lang w:eastAsia="zh-CN"/>
              </w:rPr>
            </w:pPr>
          </w:p>
        </w:tc>
      </w:tr>
    </w:tbl>
    <w:p w14:paraId="0B955BED" w14:textId="77777777" w:rsidR="00823189" w:rsidRPr="00432201" w:rsidRDefault="00823189" w:rsidP="00432201">
      <w:pPr>
        <w:tabs>
          <w:tab w:val="left" w:pos="4590"/>
        </w:tabs>
        <w:adjustRightInd w:val="0"/>
        <w:snapToGrid w:val="0"/>
        <w:rPr>
          <w:sz w:val="20"/>
        </w:rPr>
      </w:pPr>
    </w:p>
    <w:p w14:paraId="0B955BEE" w14:textId="77777777" w:rsidR="0020066D" w:rsidRDefault="0020066D" w:rsidP="0020066D">
      <w:pPr>
        <w:tabs>
          <w:tab w:val="left" w:pos="4590"/>
        </w:tabs>
        <w:adjustRightInd w:val="0"/>
        <w:snapToGrid w:val="0"/>
        <w:rPr>
          <w:rFonts w:cs="Arial"/>
          <w:sz w:val="20"/>
        </w:rPr>
      </w:pPr>
      <w:r>
        <w:rPr>
          <w:rFonts w:cs="Arial"/>
          <w:sz w:val="20"/>
        </w:rPr>
        <w:t>I hereby certify and confirm that:</w:t>
      </w:r>
    </w:p>
    <w:p w14:paraId="0B955BEF" w14:textId="77777777" w:rsidR="0020066D" w:rsidRDefault="0020066D" w:rsidP="0020066D">
      <w:pPr>
        <w:tabs>
          <w:tab w:val="left" w:pos="4590"/>
        </w:tabs>
        <w:adjustRightInd w:val="0"/>
        <w:snapToGrid w:val="0"/>
        <w:rPr>
          <w:rFonts w:cs="Arial"/>
          <w:sz w:val="20"/>
        </w:rPr>
      </w:pPr>
      <w:r>
        <w:rPr>
          <w:rFonts w:cs="Arial"/>
          <w:sz w:val="20"/>
        </w:rPr>
        <w:t xml:space="preserve"> </w:t>
      </w:r>
    </w:p>
    <w:p w14:paraId="0B955BF0" w14:textId="77777777" w:rsidR="0020066D" w:rsidRDefault="0020066D" w:rsidP="00823189">
      <w:pPr>
        <w:numPr>
          <w:ilvl w:val="0"/>
          <w:numId w:val="14"/>
        </w:numPr>
        <w:tabs>
          <w:tab w:val="left" w:pos="540"/>
        </w:tabs>
        <w:adjustRightInd w:val="0"/>
        <w:snapToGrid w:val="0"/>
        <w:spacing w:line="240" w:lineRule="exact"/>
        <w:ind w:left="540" w:hanging="540"/>
        <w:contextualSpacing/>
        <w:rPr>
          <w:rFonts w:cs="Arial"/>
          <w:sz w:val="20"/>
        </w:rPr>
      </w:pPr>
      <w:r>
        <w:rPr>
          <w:rFonts w:cs="Arial"/>
          <w:i/>
          <w:sz w:val="20"/>
          <w:u w:val="single"/>
        </w:rPr>
        <w:t xml:space="preserve">(please insert the </w:t>
      </w:r>
      <w:r>
        <w:rPr>
          <w:i/>
          <w:sz w:val="20"/>
          <w:u w:val="single"/>
        </w:rPr>
        <w:t>name of the translation company</w:t>
      </w:r>
      <w:r>
        <w:rPr>
          <w:rFonts w:cs="Arial"/>
          <w:i/>
          <w:sz w:val="20"/>
          <w:u w:val="single"/>
        </w:rPr>
        <w:t xml:space="preserve">                                                                                                               </w:t>
      </w:r>
      <w:r>
        <w:rPr>
          <w:rFonts w:cs="Arial"/>
          <w:sz w:val="20"/>
        </w:rPr>
        <w:t xml:space="preserve"> </w:t>
      </w:r>
      <w:r>
        <w:rPr>
          <w:rFonts w:cs="Arial"/>
          <w:sz w:val="20"/>
        </w:rPr>
        <w:br/>
        <w:t xml:space="preserve">has been appointed by </w:t>
      </w:r>
      <w:r>
        <w:rPr>
          <w:rFonts w:cs="Arial"/>
          <w:i/>
          <w:sz w:val="20"/>
          <w:u w:val="single"/>
        </w:rPr>
        <w:t xml:space="preserve">(please insert the </w:t>
      </w:r>
      <w:r>
        <w:rPr>
          <w:i/>
          <w:sz w:val="20"/>
          <w:u w:val="single"/>
        </w:rPr>
        <w:t xml:space="preserve">name of </w:t>
      </w:r>
      <w:r>
        <w:rPr>
          <w:rFonts w:cs="Arial"/>
          <w:i/>
          <w:sz w:val="20"/>
          <w:u w:val="single"/>
        </w:rPr>
        <w:t xml:space="preserve">the </w:t>
      </w:r>
      <w:r>
        <w:rPr>
          <w:i/>
          <w:sz w:val="20"/>
          <w:u w:val="single"/>
        </w:rPr>
        <w:t>appointing party</w:t>
      </w:r>
      <w:r w:rsidR="005653CA">
        <w:rPr>
          <w:rFonts w:cs="Arial"/>
          <w:i/>
          <w:sz w:val="20"/>
          <w:u w:val="single"/>
        </w:rPr>
        <w:t xml:space="preserve">)           </w:t>
      </w:r>
      <w:r>
        <w:rPr>
          <w:rFonts w:cs="Arial"/>
          <w:i/>
          <w:sz w:val="20"/>
          <w:u w:val="single"/>
        </w:rPr>
        <w:t xml:space="preserve">                                                                                                </w:t>
      </w:r>
      <w:r>
        <w:rPr>
          <w:rFonts w:cs="Arial"/>
          <w:sz w:val="20"/>
        </w:rPr>
        <w:t xml:space="preserve"> </w:t>
      </w:r>
    </w:p>
    <w:p w14:paraId="0B955BF1" w14:textId="77777777" w:rsidR="0020066D" w:rsidRDefault="00823189" w:rsidP="00823189">
      <w:pPr>
        <w:tabs>
          <w:tab w:val="left" w:pos="540"/>
          <w:tab w:val="left" w:pos="4590"/>
        </w:tabs>
        <w:adjustRightInd w:val="0"/>
        <w:snapToGrid w:val="0"/>
        <w:spacing w:line="240" w:lineRule="exact"/>
        <w:ind w:left="540" w:right="-64" w:hanging="540"/>
        <w:contextualSpacing/>
        <w:rPr>
          <w:rFonts w:cs="Arial"/>
          <w:sz w:val="20"/>
        </w:rPr>
      </w:pPr>
      <w:r>
        <w:rPr>
          <w:rFonts w:cs="Arial"/>
          <w:sz w:val="20"/>
        </w:rPr>
        <w:tab/>
      </w:r>
      <w:r w:rsidR="0020066D">
        <w:rPr>
          <w:rFonts w:cs="Arial"/>
          <w:sz w:val="20"/>
        </w:rPr>
        <w:t xml:space="preserve">to review and ensure each of the traditional Chinese and English versions of </w:t>
      </w:r>
      <w:r w:rsidR="0020066D">
        <w:rPr>
          <w:rFonts w:cs="Arial"/>
          <w:i/>
          <w:sz w:val="20"/>
          <w:u w:val="single"/>
        </w:rPr>
        <w:t xml:space="preserve">(please insert the </w:t>
      </w:r>
      <w:r w:rsidR="0020066D">
        <w:rPr>
          <w:i/>
          <w:sz w:val="20"/>
          <w:u w:val="single"/>
        </w:rPr>
        <w:t>name</w:t>
      </w:r>
      <w:r w:rsidR="00AB7700" w:rsidRPr="00A27F38">
        <w:rPr>
          <w:i/>
          <w:sz w:val="20"/>
          <w:u w:val="single"/>
        </w:rPr>
        <w:t>(s)</w:t>
      </w:r>
      <w:r w:rsidR="0020066D">
        <w:rPr>
          <w:i/>
          <w:sz w:val="20"/>
          <w:u w:val="single"/>
        </w:rPr>
        <w:t xml:space="preserve"> of relevant </w:t>
      </w:r>
      <w:r>
        <w:rPr>
          <w:i/>
          <w:sz w:val="20"/>
          <w:u w:val="single"/>
        </w:rPr>
        <w:t>d</w:t>
      </w:r>
      <w:r w:rsidR="0020066D">
        <w:rPr>
          <w:i/>
          <w:sz w:val="20"/>
          <w:u w:val="single"/>
        </w:rPr>
        <w:t>ocument(s</w:t>
      </w:r>
      <w:r w:rsidR="0020066D">
        <w:rPr>
          <w:rFonts w:cs="Arial"/>
          <w:i/>
          <w:sz w:val="20"/>
          <w:u w:val="single"/>
        </w:rPr>
        <w:t xml:space="preserve">)                                </w:t>
      </w:r>
      <w:r>
        <w:rPr>
          <w:rFonts w:cs="Arial"/>
          <w:i/>
          <w:sz w:val="20"/>
          <w:u w:val="single"/>
        </w:rPr>
        <w:t xml:space="preserve">                    </w:t>
      </w:r>
      <w:r w:rsidR="0020066D">
        <w:rPr>
          <w:rFonts w:cs="Arial"/>
          <w:i/>
          <w:sz w:val="20"/>
          <w:u w:val="single"/>
        </w:rPr>
        <w:t xml:space="preserve">                                                         </w:t>
      </w:r>
      <w:r w:rsidR="0020066D">
        <w:rPr>
          <w:rFonts w:cs="Arial"/>
          <w:sz w:val="20"/>
        </w:rPr>
        <w:t xml:space="preserve"> (the “Relevant Document(s)”) in respect of the Mainland Fund, is a true and accurate translation of each other; and that where any text of the Relevant Document(s) is derived from the original simplified Chinese text of the latest offering document(s) of the Mainland Fund that is/are made available to Mainland investors</w:t>
      </w:r>
      <w:r w:rsidR="0020066D">
        <w:rPr>
          <w:rFonts w:cs="Arial"/>
          <w:b/>
          <w:sz w:val="20"/>
        </w:rPr>
        <w:t xml:space="preserve"> </w:t>
      </w:r>
      <w:r w:rsidR="0020066D">
        <w:rPr>
          <w:rFonts w:cs="Arial"/>
          <w:sz w:val="20"/>
        </w:rPr>
        <w:t>and has/have obtained the necessary approval from/completed the required notification to/filing with the China Securities Regulatory Commission (“CSRC”), the Relevant Document(s) is/are a true and accurate reflection of the original simplified text, taking into account market practice and customary use of Chinese language in Hong Kong;</w:t>
      </w:r>
    </w:p>
    <w:p w14:paraId="0B955BF2" w14:textId="77777777" w:rsidR="0020066D" w:rsidRDefault="0020066D" w:rsidP="0020066D">
      <w:pPr>
        <w:tabs>
          <w:tab w:val="left" w:pos="4590"/>
        </w:tabs>
        <w:adjustRightInd w:val="0"/>
        <w:snapToGrid w:val="0"/>
        <w:spacing w:line="240" w:lineRule="exact"/>
        <w:ind w:left="274"/>
        <w:contextualSpacing/>
        <w:rPr>
          <w:rFonts w:cs="Arial"/>
          <w:sz w:val="20"/>
        </w:rPr>
      </w:pPr>
    </w:p>
    <w:p w14:paraId="0B955BF3" w14:textId="77777777" w:rsidR="0020066D" w:rsidRPr="003F7AD7" w:rsidRDefault="0020066D" w:rsidP="00FB7F2C">
      <w:pPr>
        <w:numPr>
          <w:ilvl w:val="0"/>
          <w:numId w:val="14"/>
        </w:numPr>
        <w:tabs>
          <w:tab w:val="left" w:pos="540"/>
        </w:tabs>
        <w:adjustRightInd w:val="0"/>
        <w:snapToGrid w:val="0"/>
        <w:spacing w:line="240" w:lineRule="exact"/>
        <w:ind w:left="450" w:hanging="450"/>
        <w:contextualSpacing/>
        <w:rPr>
          <w:rFonts w:cs="Arial"/>
          <w:sz w:val="20"/>
        </w:rPr>
      </w:pPr>
      <w:r>
        <w:rPr>
          <w:rFonts w:cs="Arial"/>
          <w:i/>
          <w:sz w:val="20"/>
          <w:u w:val="single"/>
        </w:rPr>
        <w:t xml:space="preserve">(please insert the </w:t>
      </w:r>
      <w:r>
        <w:rPr>
          <w:i/>
          <w:sz w:val="20"/>
          <w:u w:val="single"/>
        </w:rPr>
        <w:t xml:space="preserve">name of </w:t>
      </w:r>
      <w:r>
        <w:rPr>
          <w:rFonts w:cs="Arial"/>
          <w:i/>
          <w:sz w:val="20"/>
          <w:u w:val="single"/>
        </w:rPr>
        <w:t xml:space="preserve">the </w:t>
      </w:r>
      <w:r>
        <w:rPr>
          <w:i/>
          <w:sz w:val="20"/>
          <w:u w:val="single"/>
        </w:rPr>
        <w:t>translator</w:t>
      </w:r>
      <w:r>
        <w:rPr>
          <w:rFonts w:cs="Arial"/>
          <w:i/>
          <w:sz w:val="20"/>
          <w:u w:val="single"/>
        </w:rPr>
        <w:t xml:space="preserve">)                                                                  </w:t>
      </w:r>
      <w:r>
        <w:rPr>
          <w:rFonts w:cs="Arial"/>
          <w:sz w:val="20"/>
        </w:rPr>
        <w:t xml:space="preserve"> of this office is fully conversant in the traditional and simplified Chinese and the English language and competent to review and ensure each of the traditional Chinese and English versions of the Relevant Document(s) is a true and accurate translation of each other; and</w:t>
      </w:r>
    </w:p>
    <w:p w14:paraId="0B955BF4" w14:textId="77777777" w:rsidR="0020066D" w:rsidRDefault="0020066D" w:rsidP="0020066D">
      <w:pPr>
        <w:tabs>
          <w:tab w:val="left" w:pos="270"/>
        </w:tabs>
        <w:adjustRightInd w:val="0"/>
        <w:snapToGrid w:val="0"/>
        <w:spacing w:line="240" w:lineRule="exact"/>
        <w:ind w:left="274"/>
        <w:contextualSpacing/>
        <w:rPr>
          <w:rFonts w:cs="Arial"/>
          <w:sz w:val="20"/>
        </w:rPr>
      </w:pPr>
    </w:p>
    <w:p w14:paraId="0B955BF5" w14:textId="77777777" w:rsidR="0020066D" w:rsidRDefault="0020066D" w:rsidP="00823189">
      <w:pPr>
        <w:pStyle w:val="NumberHeading"/>
        <w:numPr>
          <w:ilvl w:val="0"/>
          <w:numId w:val="14"/>
        </w:numPr>
        <w:adjustRightInd w:val="0"/>
        <w:snapToGrid w:val="0"/>
        <w:ind w:left="450" w:hanging="450"/>
        <w:jc w:val="left"/>
        <w:rPr>
          <w:rFonts w:ascii="Arial" w:hAnsi="Arial" w:cs="Arial"/>
          <w:sz w:val="20"/>
          <w:szCs w:val="20"/>
        </w:rPr>
      </w:pPr>
      <w:r>
        <w:rPr>
          <w:rFonts w:ascii="Arial" w:hAnsi="Arial" w:cs="Arial"/>
          <w:b w:val="0"/>
          <w:sz w:val="20"/>
          <w:szCs w:val="20"/>
        </w:rPr>
        <w:t>each of the traditional Chinese and English versions of the Relevant Document(s) is a true and accurate translation of each other; and that where any text of the Relevant Document(s) is derived from the original simplified Chinese text of the latest offering document(s)</w:t>
      </w:r>
      <w:r>
        <w:rPr>
          <w:rFonts w:ascii="Arial" w:hAnsi="Arial" w:cs="Arial"/>
          <w:sz w:val="20"/>
          <w:szCs w:val="20"/>
        </w:rPr>
        <w:t xml:space="preserve"> </w:t>
      </w:r>
      <w:r>
        <w:rPr>
          <w:rFonts w:ascii="Arial" w:hAnsi="Arial" w:cs="Arial"/>
          <w:b w:val="0"/>
          <w:sz w:val="20"/>
          <w:szCs w:val="20"/>
        </w:rPr>
        <w:t xml:space="preserve">of the Mainland Fund that is/are made available to Mainland investors and has/have obtained the necessary approval from/completed the required notification to/filing with the CSRC, the Relevant Document(s) is/are a true and accurate reflection of the original simplified text, taking into account market practice and customary use of Chinese language in Hong Kong. </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4A0" w:firstRow="1" w:lastRow="0" w:firstColumn="1" w:lastColumn="0" w:noHBand="0" w:noVBand="1"/>
      </w:tblPr>
      <w:tblGrid>
        <w:gridCol w:w="3715"/>
        <w:gridCol w:w="452"/>
        <w:gridCol w:w="4128"/>
        <w:gridCol w:w="280"/>
      </w:tblGrid>
      <w:tr w:rsidR="00DC3A4A" w14:paraId="0B955C0C" w14:textId="77777777" w:rsidTr="00DC3A4A">
        <w:trPr>
          <w:trHeight w:val="511"/>
        </w:trPr>
        <w:tc>
          <w:tcPr>
            <w:tcW w:w="3715" w:type="dxa"/>
            <w:tcBorders>
              <w:top w:val="nil"/>
              <w:left w:val="nil"/>
              <w:bottom w:val="nil"/>
              <w:right w:val="nil"/>
            </w:tcBorders>
            <w:vAlign w:val="center"/>
          </w:tcPr>
          <w:p w14:paraId="0B955BF6" w14:textId="77777777" w:rsidR="003F7AD7" w:rsidRDefault="003F7AD7" w:rsidP="009D0382">
            <w:pPr>
              <w:keepNext/>
              <w:adjustRightInd w:val="0"/>
              <w:snapToGrid w:val="0"/>
              <w:spacing w:line="200" w:lineRule="exact"/>
              <w:outlineLvl w:val="1"/>
              <w:rPr>
                <w:sz w:val="20"/>
              </w:rPr>
            </w:pPr>
          </w:p>
          <w:p w14:paraId="0B955BF7" w14:textId="77777777" w:rsidR="006702FE" w:rsidRDefault="006702FE" w:rsidP="009D0382">
            <w:pPr>
              <w:keepNext/>
              <w:adjustRightInd w:val="0"/>
              <w:snapToGrid w:val="0"/>
              <w:spacing w:line="200" w:lineRule="exact"/>
              <w:outlineLvl w:val="1"/>
              <w:rPr>
                <w:sz w:val="20"/>
              </w:rPr>
            </w:pPr>
          </w:p>
          <w:p w14:paraId="0B955BF8" w14:textId="77777777" w:rsidR="006702FE" w:rsidRDefault="006702FE" w:rsidP="009D0382">
            <w:pPr>
              <w:keepNext/>
              <w:adjustRightInd w:val="0"/>
              <w:snapToGrid w:val="0"/>
              <w:spacing w:line="200" w:lineRule="exact"/>
              <w:outlineLvl w:val="1"/>
              <w:rPr>
                <w:sz w:val="20"/>
              </w:rPr>
            </w:pPr>
          </w:p>
          <w:p w14:paraId="0B955BF9" w14:textId="77777777" w:rsidR="006702FE" w:rsidRDefault="006702FE" w:rsidP="009D0382">
            <w:pPr>
              <w:keepNext/>
              <w:adjustRightInd w:val="0"/>
              <w:snapToGrid w:val="0"/>
              <w:spacing w:line="200" w:lineRule="exact"/>
              <w:outlineLvl w:val="1"/>
              <w:rPr>
                <w:sz w:val="20"/>
              </w:rPr>
            </w:pPr>
          </w:p>
          <w:p w14:paraId="0B955BFA" w14:textId="77777777" w:rsidR="006702FE" w:rsidRDefault="006702FE" w:rsidP="009D0382">
            <w:pPr>
              <w:keepNext/>
              <w:adjustRightInd w:val="0"/>
              <w:snapToGrid w:val="0"/>
              <w:spacing w:line="200" w:lineRule="exact"/>
              <w:outlineLvl w:val="1"/>
              <w:rPr>
                <w:sz w:val="20"/>
              </w:rPr>
            </w:pPr>
          </w:p>
          <w:p w14:paraId="0B955BFB" w14:textId="77777777" w:rsidR="006702FE" w:rsidRDefault="006702FE" w:rsidP="009D0382">
            <w:pPr>
              <w:keepNext/>
              <w:adjustRightInd w:val="0"/>
              <w:snapToGrid w:val="0"/>
              <w:spacing w:line="200" w:lineRule="exact"/>
              <w:outlineLvl w:val="1"/>
              <w:rPr>
                <w:sz w:val="20"/>
              </w:rPr>
            </w:pPr>
          </w:p>
          <w:p w14:paraId="0B955BFC" w14:textId="77777777" w:rsidR="006702FE" w:rsidRDefault="006702FE" w:rsidP="009D0382">
            <w:pPr>
              <w:keepNext/>
              <w:adjustRightInd w:val="0"/>
              <w:snapToGrid w:val="0"/>
              <w:spacing w:line="200" w:lineRule="exact"/>
              <w:outlineLvl w:val="1"/>
              <w:rPr>
                <w:sz w:val="20"/>
              </w:rPr>
            </w:pPr>
          </w:p>
          <w:p w14:paraId="0B955BFD" w14:textId="77777777" w:rsidR="006702FE" w:rsidRDefault="006702FE" w:rsidP="009D0382">
            <w:pPr>
              <w:keepNext/>
              <w:adjustRightInd w:val="0"/>
              <w:snapToGrid w:val="0"/>
              <w:spacing w:line="200" w:lineRule="exact"/>
              <w:outlineLvl w:val="1"/>
              <w:rPr>
                <w:sz w:val="20"/>
              </w:rPr>
            </w:pPr>
          </w:p>
          <w:p w14:paraId="0B955BFE" w14:textId="77777777" w:rsidR="006702FE" w:rsidRDefault="006702FE" w:rsidP="009D0382">
            <w:pPr>
              <w:keepNext/>
              <w:adjustRightInd w:val="0"/>
              <w:snapToGrid w:val="0"/>
              <w:spacing w:line="200" w:lineRule="exact"/>
              <w:outlineLvl w:val="1"/>
              <w:rPr>
                <w:sz w:val="20"/>
              </w:rPr>
            </w:pPr>
          </w:p>
          <w:p w14:paraId="0B955BFF" w14:textId="77777777" w:rsidR="00DC3A4A" w:rsidRDefault="00DC3A4A" w:rsidP="009D0382">
            <w:pPr>
              <w:keepNext/>
              <w:adjustRightInd w:val="0"/>
              <w:snapToGrid w:val="0"/>
              <w:spacing w:line="200" w:lineRule="exact"/>
              <w:outlineLvl w:val="1"/>
              <w:rPr>
                <w:sz w:val="20"/>
              </w:rPr>
            </w:pPr>
            <w:r>
              <w:rPr>
                <w:sz w:val="20"/>
              </w:rPr>
              <w:t>Name of the translator</w:t>
            </w:r>
            <w:r>
              <w:rPr>
                <w:rStyle w:val="FootnoteReference"/>
                <w:sz w:val="20"/>
              </w:rPr>
              <w:footnoteReference w:customMarkFollows="1" w:id="8"/>
              <w:t>C</w:t>
            </w:r>
          </w:p>
        </w:tc>
        <w:tc>
          <w:tcPr>
            <w:tcW w:w="452" w:type="dxa"/>
            <w:tcBorders>
              <w:top w:val="nil"/>
              <w:left w:val="nil"/>
              <w:bottom w:val="nil"/>
              <w:right w:val="nil"/>
            </w:tcBorders>
          </w:tcPr>
          <w:p w14:paraId="0B955C00" w14:textId="77777777" w:rsidR="00DC3A4A" w:rsidRDefault="00DC3A4A" w:rsidP="009D0382">
            <w:pPr>
              <w:spacing w:line="200" w:lineRule="exact"/>
              <w:rPr>
                <w:rFonts w:cs="Arial"/>
                <w:sz w:val="20"/>
              </w:rPr>
            </w:pPr>
          </w:p>
          <w:p w14:paraId="0B955C01" w14:textId="77777777" w:rsidR="00DC3A4A" w:rsidRDefault="00DC3A4A" w:rsidP="009D0382">
            <w:pPr>
              <w:spacing w:line="200" w:lineRule="exact"/>
              <w:rPr>
                <w:rFonts w:cs="Arial"/>
                <w:sz w:val="20"/>
              </w:rPr>
            </w:pPr>
          </w:p>
          <w:p w14:paraId="0B955C02" w14:textId="77777777" w:rsidR="003F7AD7" w:rsidRDefault="003F7AD7" w:rsidP="009D0382">
            <w:pPr>
              <w:spacing w:line="200" w:lineRule="exact"/>
              <w:rPr>
                <w:rFonts w:cs="Arial"/>
                <w:sz w:val="20"/>
              </w:rPr>
            </w:pPr>
          </w:p>
          <w:p w14:paraId="0B955C03" w14:textId="77777777" w:rsidR="003F7AD7" w:rsidRDefault="003F7AD7" w:rsidP="009D0382">
            <w:pPr>
              <w:spacing w:line="200" w:lineRule="exact"/>
              <w:rPr>
                <w:rFonts w:cs="Arial"/>
                <w:sz w:val="20"/>
              </w:rPr>
            </w:pPr>
          </w:p>
          <w:p w14:paraId="0B955C04" w14:textId="77777777" w:rsidR="006702FE" w:rsidRDefault="006702FE" w:rsidP="009D0382">
            <w:pPr>
              <w:spacing w:line="200" w:lineRule="exact"/>
              <w:rPr>
                <w:rFonts w:cs="Arial"/>
                <w:sz w:val="20"/>
              </w:rPr>
            </w:pPr>
          </w:p>
          <w:p w14:paraId="0B955C05" w14:textId="77777777" w:rsidR="006702FE" w:rsidRDefault="006702FE" w:rsidP="009D0382">
            <w:pPr>
              <w:spacing w:line="200" w:lineRule="exact"/>
              <w:rPr>
                <w:rFonts w:cs="Arial"/>
                <w:sz w:val="20"/>
              </w:rPr>
            </w:pPr>
          </w:p>
          <w:p w14:paraId="0B955C06" w14:textId="77777777" w:rsidR="006702FE" w:rsidRDefault="006702FE" w:rsidP="009D0382">
            <w:pPr>
              <w:spacing w:line="200" w:lineRule="exact"/>
              <w:rPr>
                <w:rFonts w:cs="Arial"/>
                <w:sz w:val="20"/>
              </w:rPr>
            </w:pPr>
          </w:p>
          <w:p w14:paraId="0B955C07" w14:textId="77777777" w:rsidR="006702FE" w:rsidRDefault="006702FE" w:rsidP="009D0382">
            <w:pPr>
              <w:spacing w:line="200" w:lineRule="exact"/>
              <w:rPr>
                <w:rFonts w:cs="Arial"/>
                <w:sz w:val="20"/>
              </w:rPr>
            </w:pPr>
          </w:p>
          <w:p w14:paraId="0B955C08" w14:textId="77777777" w:rsidR="006702FE" w:rsidRDefault="006702FE" w:rsidP="009D0382">
            <w:pPr>
              <w:spacing w:line="200" w:lineRule="exact"/>
              <w:rPr>
                <w:rFonts w:cs="Arial"/>
                <w:sz w:val="20"/>
              </w:rPr>
            </w:pPr>
          </w:p>
          <w:p w14:paraId="0B955C09" w14:textId="77777777" w:rsidR="00DC3A4A" w:rsidRDefault="00DC3A4A" w:rsidP="009D0382">
            <w:pPr>
              <w:spacing w:line="200" w:lineRule="exact"/>
              <w:rPr>
                <w:rFonts w:cs="Arial"/>
                <w:sz w:val="20"/>
              </w:rPr>
            </w:pPr>
            <w:r>
              <w:rPr>
                <w:rFonts w:cs="Arial"/>
                <w:sz w:val="20"/>
              </w:rPr>
              <w:t>:</w:t>
            </w:r>
          </w:p>
        </w:tc>
        <w:tc>
          <w:tcPr>
            <w:tcW w:w="4128" w:type="dxa"/>
            <w:tcBorders>
              <w:top w:val="nil"/>
              <w:left w:val="nil"/>
              <w:bottom w:val="single" w:sz="4" w:space="0" w:color="auto"/>
              <w:right w:val="nil"/>
            </w:tcBorders>
          </w:tcPr>
          <w:p w14:paraId="0B955C0A" w14:textId="77777777" w:rsidR="00DC3A4A" w:rsidRDefault="00DC3A4A" w:rsidP="009D0382">
            <w:pPr>
              <w:spacing w:line="200" w:lineRule="exact"/>
              <w:rPr>
                <w:rFonts w:cs="Arial"/>
                <w:sz w:val="20"/>
              </w:rPr>
            </w:pPr>
          </w:p>
        </w:tc>
        <w:tc>
          <w:tcPr>
            <w:tcW w:w="280" w:type="dxa"/>
            <w:tcBorders>
              <w:top w:val="nil"/>
              <w:left w:val="nil"/>
              <w:bottom w:val="single" w:sz="4" w:space="0" w:color="auto"/>
              <w:right w:val="nil"/>
            </w:tcBorders>
          </w:tcPr>
          <w:p w14:paraId="0B955C0B" w14:textId="77777777" w:rsidR="00DC3A4A" w:rsidRDefault="00DC3A4A" w:rsidP="009D0382">
            <w:pPr>
              <w:spacing w:line="200" w:lineRule="exact"/>
              <w:rPr>
                <w:rFonts w:cs="Arial"/>
                <w:sz w:val="20"/>
              </w:rPr>
            </w:pPr>
          </w:p>
        </w:tc>
      </w:tr>
      <w:tr w:rsidR="00DC3A4A" w14:paraId="0B955C11" w14:textId="77777777" w:rsidTr="00DC3A4A">
        <w:trPr>
          <w:trHeight w:val="267"/>
        </w:trPr>
        <w:tc>
          <w:tcPr>
            <w:tcW w:w="3715" w:type="dxa"/>
            <w:tcBorders>
              <w:top w:val="nil"/>
              <w:left w:val="nil"/>
              <w:bottom w:val="nil"/>
              <w:right w:val="nil"/>
            </w:tcBorders>
          </w:tcPr>
          <w:p w14:paraId="0B955C0D"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r>
              <w:rPr>
                <w:rFonts w:ascii="Arial" w:hAnsi="Arial" w:cs="Arial"/>
                <w:b w:val="0"/>
                <w:sz w:val="20"/>
                <w:szCs w:val="20"/>
                <w:lang w:eastAsia="zh-CN"/>
              </w:rPr>
              <w:t>Name of authorized signatory</w:t>
            </w:r>
          </w:p>
        </w:tc>
        <w:tc>
          <w:tcPr>
            <w:tcW w:w="452" w:type="dxa"/>
            <w:tcBorders>
              <w:top w:val="nil"/>
              <w:left w:val="nil"/>
              <w:bottom w:val="nil"/>
              <w:right w:val="nil"/>
            </w:tcBorders>
          </w:tcPr>
          <w:p w14:paraId="0B955C0E"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r>
              <w:rPr>
                <w:rFonts w:ascii="Arial" w:hAnsi="Arial" w:cs="Arial"/>
                <w:b w:val="0"/>
                <w:sz w:val="20"/>
                <w:szCs w:val="20"/>
                <w:lang w:eastAsia="zh-CN"/>
              </w:rPr>
              <w:t>:</w:t>
            </w:r>
          </w:p>
        </w:tc>
        <w:tc>
          <w:tcPr>
            <w:tcW w:w="4128" w:type="dxa"/>
            <w:tcBorders>
              <w:top w:val="single" w:sz="4" w:space="0" w:color="auto"/>
              <w:left w:val="nil"/>
              <w:bottom w:val="single" w:sz="4" w:space="0" w:color="auto"/>
              <w:right w:val="nil"/>
            </w:tcBorders>
          </w:tcPr>
          <w:p w14:paraId="0B955C0F" w14:textId="77777777" w:rsidR="00DC3A4A" w:rsidRPr="00056AB8" w:rsidRDefault="00DC3A4A" w:rsidP="00056AB8">
            <w:pPr>
              <w:rPr>
                <w:lang w:val="en-GB" w:eastAsia="zh-CN"/>
              </w:rPr>
            </w:pPr>
          </w:p>
        </w:tc>
        <w:tc>
          <w:tcPr>
            <w:tcW w:w="280" w:type="dxa"/>
            <w:tcBorders>
              <w:top w:val="single" w:sz="4" w:space="0" w:color="auto"/>
              <w:left w:val="nil"/>
              <w:bottom w:val="single" w:sz="4" w:space="0" w:color="auto"/>
              <w:right w:val="nil"/>
            </w:tcBorders>
          </w:tcPr>
          <w:p w14:paraId="0B955C10" w14:textId="77777777" w:rsidR="00DC3A4A" w:rsidRPr="00056AB8" w:rsidRDefault="00DC3A4A" w:rsidP="00056AB8">
            <w:pPr>
              <w:rPr>
                <w:lang w:val="en-GB" w:eastAsia="zh-CN"/>
              </w:rPr>
            </w:pPr>
          </w:p>
        </w:tc>
      </w:tr>
      <w:tr w:rsidR="00DC3A4A" w14:paraId="0B955C16" w14:textId="77777777" w:rsidTr="00DC3A4A">
        <w:trPr>
          <w:trHeight w:val="285"/>
        </w:trPr>
        <w:tc>
          <w:tcPr>
            <w:tcW w:w="3715" w:type="dxa"/>
            <w:tcBorders>
              <w:top w:val="nil"/>
              <w:left w:val="nil"/>
              <w:bottom w:val="nil"/>
              <w:right w:val="nil"/>
            </w:tcBorders>
          </w:tcPr>
          <w:p w14:paraId="0B955C12"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r>
              <w:rPr>
                <w:rFonts w:ascii="Arial" w:hAnsi="Arial" w:cs="Arial"/>
                <w:b w:val="0"/>
                <w:sz w:val="20"/>
                <w:szCs w:val="20"/>
                <w:lang w:eastAsia="zh-CN"/>
              </w:rPr>
              <w:t>Position / Title of authorized signatory</w:t>
            </w:r>
          </w:p>
        </w:tc>
        <w:tc>
          <w:tcPr>
            <w:tcW w:w="452" w:type="dxa"/>
            <w:tcBorders>
              <w:top w:val="nil"/>
              <w:left w:val="nil"/>
              <w:bottom w:val="nil"/>
              <w:right w:val="nil"/>
            </w:tcBorders>
          </w:tcPr>
          <w:p w14:paraId="0B955C13"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r>
              <w:rPr>
                <w:rFonts w:ascii="Arial" w:hAnsi="Arial" w:cs="Arial"/>
                <w:b w:val="0"/>
                <w:sz w:val="20"/>
                <w:szCs w:val="20"/>
                <w:lang w:eastAsia="zh-CN"/>
              </w:rPr>
              <w:t>:</w:t>
            </w:r>
          </w:p>
        </w:tc>
        <w:tc>
          <w:tcPr>
            <w:tcW w:w="4128" w:type="dxa"/>
            <w:tcBorders>
              <w:top w:val="single" w:sz="4" w:space="0" w:color="auto"/>
              <w:left w:val="nil"/>
              <w:bottom w:val="single" w:sz="4" w:space="0" w:color="auto"/>
              <w:right w:val="nil"/>
            </w:tcBorders>
          </w:tcPr>
          <w:p w14:paraId="0B955C14"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p>
        </w:tc>
        <w:tc>
          <w:tcPr>
            <w:tcW w:w="280" w:type="dxa"/>
            <w:tcBorders>
              <w:top w:val="single" w:sz="4" w:space="0" w:color="auto"/>
              <w:left w:val="nil"/>
              <w:bottom w:val="single" w:sz="4" w:space="0" w:color="auto"/>
              <w:right w:val="nil"/>
            </w:tcBorders>
          </w:tcPr>
          <w:p w14:paraId="0B955C15"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p>
        </w:tc>
      </w:tr>
      <w:tr w:rsidR="00DC3A4A" w14:paraId="0B955C1B" w14:textId="77777777" w:rsidTr="00DC3A4A">
        <w:trPr>
          <w:trHeight w:val="267"/>
        </w:trPr>
        <w:tc>
          <w:tcPr>
            <w:tcW w:w="3715" w:type="dxa"/>
            <w:tcBorders>
              <w:top w:val="nil"/>
              <w:left w:val="nil"/>
              <w:bottom w:val="nil"/>
              <w:right w:val="nil"/>
            </w:tcBorders>
          </w:tcPr>
          <w:p w14:paraId="0B955C17"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r>
              <w:rPr>
                <w:rFonts w:ascii="Arial" w:hAnsi="Arial" w:cs="Arial"/>
                <w:b w:val="0"/>
                <w:sz w:val="20"/>
                <w:szCs w:val="20"/>
                <w:lang w:eastAsia="zh-CN"/>
              </w:rPr>
              <w:t>Signature</w:t>
            </w:r>
          </w:p>
        </w:tc>
        <w:tc>
          <w:tcPr>
            <w:tcW w:w="452" w:type="dxa"/>
            <w:tcBorders>
              <w:top w:val="nil"/>
              <w:left w:val="nil"/>
              <w:bottom w:val="nil"/>
              <w:right w:val="nil"/>
            </w:tcBorders>
          </w:tcPr>
          <w:p w14:paraId="0B955C18"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r>
              <w:rPr>
                <w:rFonts w:ascii="Arial" w:hAnsi="Arial" w:cs="Arial"/>
                <w:b w:val="0"/>
                <w:sz w:val="20"/>
                <w:szCs w:val="20"/>
                <w:lang w:eastAsia="zh-CN"/>
              </w:rPr>
              <w:t>:</w:t>
            </w:r>
          </w:p>
        </w:tc>
        <w:tc>
          <w:tcPr>
            <w:tcW w:w="4128" w:type="dxa"/>
            <w:tcBorders>
              <w:top w:val="single" w:sz="4" w:space="0" w:color="auto"/>
              <w:left w:val="nil"/>
              <w:bottom w:val="single" w:sz="4" w:space="0" w:color="auto"/>
              <w:right w:val="nil"/>
            </w:tcBorders>
          </w:tcPr>
          <w:p w14:paraId="0B955C19"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p>
        </w:tc>
        <w:tc>
          <w:tcPr>
            <w:tcW w:w="280" w:type="dxa"/>
            <w:tcBorders>
              <w:top w:val="single" w:sz="4" w:space="0" w:color="auto"/>
              <w:left w:val="nil"/>
              <w:bottom w:val="single" w:sz="4" w:space="0" w:color="auto"/>
              <w:right w:val="nil"/>
            </w:tcBorders>
          </w:tcPr>
          <w:p w14:paraId="0B955C1A" w14:textId="77777777" w:rsidR="00DC3A4A" w:rsidRDefault="00DC3A4A" w:rsidP="009D0382">
            <w:pPr>
              <w:pStyle w:val="NumberHeading"/>
              <w:adjustRightInd w:val="0"/>
              <w:snapToGrid w:val="0"/>
              <w:spacing w:line="200" w:lineRule="exact"/>
              <w:jc w:val="left"/>
              <w:rPr>
                <w:rFonts w:ascii="Arial" w:hAnsi="Arial" w:cs="Arial"/>
                <w:b w:val="0"/>
                <w:sz w:val="20"/>
                <w:szCs w:val="20"/>
                <w:lang w:eastAsia="zh-CN"/>
              </w:rPr>
            </w:pPr>
          </w:p>
        </w:tc>
      </w:tr>
      <w:tr w:rsidR="00DC3A4A" w14:paraId="0B955C22" w14:textId="77777777" w:rsidTr="00DC3A4A">
        <w:trPr>
          <w:trHeight w:val="384"/>
        </w:trPr>
        <w:tc>
          <w:tcPr>
            <w:tcW w:w="3715" w:type="dxa"/>
            <w:tcBorders>
              <w:top w:val="nil"/>
              <w:left w:val="nil"/>
              <w:bottom w:val="nil"/>
              <w:right w:val="nil"/>
            </w:tcBorders>
            <w:vAlign w:val="center"/>
          </w:tcPr>
          <w:p w14:paraId="0B955C1C" w14:textId="77777777" w:rsidR="00DC3A4A" w:rsidRDefault="00DC3A4A">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sz w:val="20"/>
                <w:szCs w:val="20"/>
                <w:lang w:eastAsia="zh-CN"/>
              </w:rPr>
              <w:t>Date (date / month / year)</w:t>
            </w:r>
          </w:p>
          <w:p w14:paraId="0B955C1D" w14:textId="77777777" w:rsidR="00DC3A4A" w:rsidRDefault="00DC3A4A">
            <w:pPr>
              <w:pStyle w:val="NumberHeading"/>
              <w:adjustRightInd w:val="0"/>
              <w:snapToGrid w:val="0"/>
              <w:spacing w:line="240" w:lineRule="exact"/>
              <w:jc w:val="left"/>
              <w:rPr>
                <w:rFonts w:ascii="Arial" w:hAnsi="Arial" w:cs="Arial"/>
                <w:b w:val="0"/>
                <w:sz w:val="20"/>
                <w:szCs w:val="20"/>
                <w:lang w:eastAsia="zh-CN"/>
              </w:rPr>
            </w:pPr>
          </w:p>
        </w:tc>
        <w:tc>
          <w:tcPr>
            <w:tcW w:w="452" w:type="dxa"/>
            <w:tcBorders>
              <w:top w:val="nil"/>
              <w:left w:val="nil"/>
              <w:bottom w:val="nil"/>
              <w:right w:val="nil"/>
            </w:tcBorders>
          </w:tcPr>
          <w:p w14:paraId="0B955C1E" w14:textId="77777777" w:rsidR="00DC3A4A" w:rsidRDefault="00DC3A4A">
            <w:pPr>
              <w:pStyle w:val="NumberHeading"/>
              <w:adjustRightInd w:val="0"/>
              <w:snapToGrid w:val="0"/>
              <w:spacing w:line="240" w:lineRule="exact"/>
              <w:jc w:val="left"/>
              <w:rPr>
                <w:rFonts w:ascii="Arial" w:hAnsi="Arial" w:cs="Arial"/>
                <w:b w:val="0"/>
                <w:sz w:val="20"/>
                <w:szCs w:val="20"/>
                <w:lang w:eastAsia="zh-CN"/>
              </w:rPr>
            </w:pPr>
            <w:r>
              <w:rPr>
                <w:rFonts w:ascii="Arial" w:hAnsi="Arial" w:cs="Arial"/>
                <w:b w:val="0"/>
                <w:sz w:val="20"/>
                <w:szCs w:val="20"/>
                <w:lang w:eastAsia="zh-CN"/>
              </w:rPr>
              <w:t>:</w:t>
            </w:r>
          </w:p>
          <w:p w14:paraId="0B955C1F" w14:textId="77777777" w:rsidR="00DC3A4A" w:rsidRDefault="00DC3A4A">
            <w:pPr>
              <w:pStyle w:val="NumberHeading"/>
              <w:adjustRightInd w:val="0"/>
              <w:snapToGrid w:val="0"/>
              <w:spacing w:line="240" w:lineRule="exact"/>
              <w:jc w:val="left"/>
              <w:rPr>
                <w:rFonts w:ascii="Arial" w:hAnsi="Arial" w:cs="Arial"/>
                <w:b w:val="0"/>
                <w:sz w:val="20"/>
                <w:szCs w:val="20"/>
                <w:lang w:eastAsia="zh-CN"/>
              </w:rPr>
            </w:pPr>
          </w:p>
        </w:tc>
        <w:tc>
          <w:tcPr>
            <w:tcW w:w="4128" w:type="dxa"/>
            <w:tcBorders>
              <w:top w:val="single" w:sz="4" w:space="0" w:color="auto"/>
              <w:left w:val="nil"/>
              <w:bottom w:val="single" w:sz="4" w:space="0" w:color="auto"/>
              <w:right w:val="nil"/>
            </w:tcBorders>
          </w:tcPr>
          <w:p w14:paraId="0B955C20" w14:textId="77777777" w:rsidR="00DC3A4A" w:rsidRDefault="00DC3A4A">
            <w:pPr>
              <w:pStyle w:val="NumberHeading"/>
              <w:adjustRightInd w:val="0"/>
              <w:snapToGrid w:val="0"/>
              <w:spacing w:line="240" w:lineRule="exact"/>
              <w:jc w:val="left"/>
              <w:rPr>
                <w:rFonts w:ascii="Arial" w:hAnsi="Arial" w:cs="Arial"/>
                <w:b w:val="0"/>
                <w:sz w:val="20"/>
                <w:szCs w:val="20"/>
                <w:lang w:eastAsia="zh-CN"/>
              </w:rPr>
            </w:pPr>
          </w:p>
        </w:tc>
        <w:tc>
          <w:tcPr>
            <w:tcW w:w="280" w:type="dxa"/>
            <w:tcBorders>
              <w:top w:val="single" w:sz="4" w:space="0" w:color="auto"/>
              <w:left w:val="nil"/>
              <w:bottom w:val="single" w:sz="4" w:space="0" w:color="auto"/>
              <w:right w:val="nil"/>
            </w:tcBorders>
          </w:tcPr>
          <w:p w14:paraId="0B955C21" w14:textId="77777777" w:rsidR="00DC3A4A" w:rsidRDefault="00DC3A4A">
            <w:pPr>
              <w:pStyle w:val="NumberHeading"/>
              <w:adjustRightInd w:val="0"/>
              <w:snapToGrid w:val="0"/>
              <w:spacing w:line="240" w:lineRule="exact"/>
              <w:jc w:val="left"/>
              <w:rPr>
                <w:rFonts w:ascii="Arial" w:hAnsi="Arial" w:cs="Arial"/>
                <w:b w:val="0"/>
                <w:sz w:val="20"/>
                <w:szCs w:val="20"/>
                <w:lang w:eastAsia="zh-CN"/>
              </w:rPr>
            </w:pPr>
          </w:p>
        </w:tc>
      </w:tr>
    </w:tbl>
    <w:p w14:paraId="0B955C23" w14:textId="77777777" w:rsidR="00056AB8" w:rsidRDefault="00056AB8" w:rsidP="00421AB0">
      <w:pPr>
        <w:pStyle w:val="NumberHeading"/>
        <w:adjustRightInd w:val="0"/>
        <w:snapToGrid w:val="0"/>
        <w:contextualSpacing/>
        <w:jc w:val="left"/>
        <w:rPr>
          <w:rFonts w:ascii="Arial" w:hAnsi="Arial" w:cs="Arial"/>
          <w:sz w:val="22"/>
          <w:szCs w:val="22"/>
          <w:u w:val="single"/>
        </w:rPr>
      </w:pPr>
    </w:p>
    <w:p w14:paraId="0B955C24" w14:textId="77777777" w:rsidR="00D044B9" w:rsidRDefault="00D044B9">
      <w:pPr>
        <w:rPr>
          <w:rFonts w:cs="Arial"/>
          <w:b/>
          <w:kern w:val="0"/>
          <w:szCs w:val="22"/>
          <w:u w:val="single"/>
          <w:lang w:val="en-GB"/>
        </w:rPr>
      </w:pPr>
    </w:p>
    <w:p w14:paraId="0B955C25" w14:textId="77777777" w:rsidR="00FB7F2C" w:rsidRDefault="00FB7F2C">
      <w:pPr>
        <w:rPr>
          <w:rFonts w:cs="Arial"/>
          <w:b/>
          <w:kern w:val="0"/>
          <w:szCs w:val="22"/>
          <w:u w:val="single"/>
          <w:lang w:val="en-GB"/>
        </w:rPr>
      </w:pPr>
    </w:p>
    <w:p w14:paraId="0B955C26" w14:textId="77777777" w:rsidR="00FB7F2C" w:rsidRDefault="00FB7F2C">
      <w:pPr>
        <w:rPr>
          <w:rFonts w:cs="Arial"/>
          <w:b/>
          <w:kern w:val="0"/>
          <w:szCs w:val="22"/>
          <w:u w:val="single"/>
          <w:lang w:val="en-GB"/>
        </w:rPr>
      </w:pPr>
    </w:p>
    <w:p w14:paraId="0B955C27" w14:textId="77777777" w:rsidR="00FB7F2C" w:rsidRDefault="00FB7F2C">
      <w:pPr>
        <w:rPr>
          <w:rFonts w:cs="Arial"/>
          <w:b/>
          <w:kern w:val="0"/>
          <w:szCs w:val="22"/>
          <w:u w:val="single"/>
          <w:lang w:val="en-GB"/>
        </w:rPr>
      </w:pPr>
    </w:p>
    <w:p w14:paraId="0B955C28" w14:textId="77777777" w:rsidR="00FB7F2C" w:rsidRDefault="00FB7F2C">
      <w:pPr>
        <w:rPr>
          <w:rFonts w:cs="Arial"/>
          <w:b/>
          <w:kern w:val="0"/>
          <w:szCs w:val="22"/>
          <w:u w:val="single"/>
          <w:lang w:val="en-GB"/>
        </w:rPr>
      </w:pPr>
    </w:p>
    <w:p w14:paraId="0B955C29" w14:textId="77777777" w:rsidR="00FB7F2C" w:rsidRDefault="00FB7F2C">
      <w:pPr>
        <w:rPr>
          <w:rFonts w:cs="Arial"/>
          <w:b/>
          <w:kern w:val="0"/>
          <w:szCs w:val="22"/>
          <w:u w:val="single"/>
          <w:lang w:val="en-GB"/>
        </w:rPr>
      </w:pPr>
    </w:p>
    <w:p w14:paraId="0B955C2A" w14:textId="77777777" w:rsidR="00FB7F2C" w:rsidRDefault="00FB7F2C">
      <w:pPr>
        <w:rPr>
          <w:rFonts w:cs="Arial"/>
          <w:b/>
          <w:kern w:val="0"/>
          <w:szCs w:val="22"/>
          <w:u w:val="single"/>
          <w:lang w:val="en-GB"/>
        </w:rPr>
      </w:pPr>
    </w:p>
    <w:p w14:paraId="0B955C2B" w14:textId="77777777" w:rsidR="00FB7F2C" w:rsidRDefault="00FB7F2C">
      <w:pPr>
        <w:rPr>
          <w:rFonts w:cs="Arial"/>
          <w:b/>
          <w:kern w:val="0"/>
          <w:szCs w:val="22"/>
          <w:u w:val="single"/>
          <w:lang w:val="en-GB"/>
        </w:rPr>
      </w:pPr>
    </w:p>
    <w:p w14:paraId="0B955C2C" w14:textId="77777777" w:rsidR="00FB7F2C" w:rsidRDefault="00FB7F2C">
      <w:pPr>
        <w:rPr>
          <w:rFonts w:cs="Arial"/>
          <w:b/>
          <w:kern w:val="0"/>
          <w:szCs w:val="22"/>
          <w:u w:val="single"/>
          <w:lang w:val="en-GB"/>
        </w:rPr>
      </w:pPr>
    </w:p>
    <w:p w14:paraId="0B955C2D" w14:textId="77777777" w:rsidR="00FB7F2C" w:rsidRDefault="00FB7F2C">
      <w:pPr>
        <w:rPr>
          <w:rFonts w:cs="Arial"/>
          <w:b/>
          <w:kern w:val="0"/>
          <w:szCs w:val="22"/>
          <w:u w:val="single"/>
          <w:lang w:val="en-GB"/>
        </w:rPr>
      </w:pPr>
    </w:p>
    <w:p w14:paraId="0B955C2E" w14:textId="77777777" w:rsidR="00FB7F2C" w:rsidRDefault="00FB7F2C">
      <w:pPr>
        <w:rPr>
          <w:rFonts w:cs="Arial"/>
          <w:b/>
          <w:kern w:val="0"/>
          <w:szCs w:val="22"/>
          <w:u w:val="single"/>
          <w:lang w:val="en-GB"/>
        </w:rPr>
      </w:pPr>
    </w:p>
    <w:p w14:paraId="0B955C2F" w14:textId="77777777" w:rsidR="00FB7F2C" w:rsidRDefault="00FB7F2C">
      <w:pPr>
        <w:rPr>
          <w:rFonts w:cs="Arial"/>
          <w:b/>
          <w:kern w:val="0"/>
          <w:szCs w:val="22"/>
          <w:u w:val="single"/>
          <w:lang w:val="en-GB"/>
        </w:rPr>
      </w:pPr>
    </w:p>
    <w:p w14:paraId="0B955C30" w14:textId="77777777" w:rsidR="00FB7F2C" w:rsidRDefault="00FB7F2C">
      <w:pPr>
        <w:rPr>
          <w:rFonts w:cs="Arial"/>
          <w:b/>
          <w:kern w:val="0"/>
          <w:szCs w:val="22"/>
          <w:u w:val="single"/>
          <w:lang w:val="en-GB"/>
        </w:rPr>
      </w:pPr>
    </w:p>
    <w:p w14:paraId="0B955C31" w14:textId="77777777" w:rsidR="00FB7F2C" w:rsidRDefault="00FB7F2C">
      <w:pPr>
        <w:rPr>
          <w:rFonts w:cs="Arial"/>
          <w:b/>
          <w:kern w:val="0"/>
          <w:szCs w:val="22"/>
          <w:u w:val="single"/>
          <w:lang w:val="en-GB"/>
        </w:rPr>
      </w:pPr>
    </w:p>
    <w:p w14:paraId="0B955C32" w14:textId="77777777" w:rsidR="00FB7F2C" w:rsidRDefault="00FB7F2C">
      <w:pPr>
        <w:rPr>
          <w:rFonts w:cs="Arial"/>
          <w:b/>
          <w:kern w:val="0"/>
          <w:szCs w:val="22"/>
          <w:u w:val="single"/>
          <w:lang w:val="en-GB"/>
        </w:rPr>
      </w:pPr>
    </w:p>
    <w:p w14:paraId="0B955C33" w14:textId="77777777" w:rsidR="00FB7F2C" w:rsidRDefault="00FB7F2C">
      <w:pPr>
        <w:rPr>
          <w:rFonts w:cs="Arial"/>
          <w:b/>
          <w:kern w:val="0"/>
          <w:szCs w:val="22"/>
          <w:u w:val="single"/>
          <w:lang w:val="en-GB"/>
        </w:rPr>
      </w:pPr>
    </w:p>
    <w:p w14:paraId="0B955C34" w14:textId="77777777" w:rsidR="00FB7F2C" w:rsidRDefault="00FB7F2C">
      <w:pPr>
        <w:rPr>
          <w:rFonts w:cs="Arial"/>
          <w:b/>
          <w:kern w:val="0"/>
          <w:szCs w:val="22"/>
          <w:u w:val="single"/>
          <w:lang w:val="en-GB"/>
        </w:rPr>
      </w:pPr>
    </w:p>
    <w:p w14:paraId="0B955C35" w14:textId="77777777" w:rsidR="00FB7F2C" w:rsidRDefault="00FB7F2C">
      <w:pPr>
        <w:rPr>
          <w:rFonts w:cs="Arial"/>
          <w:b/>
          <w:kern w:val="0"/>
          <w:szCs w:val="22"/>
          <w:u w:val="single"/>
          <w:lang w:val="en-GB"/>
        </w:rPr>
      </w:pPr>
    </w:p>
    <w:p w14:paraId="0B955C36" w14:textId="77777777" w:rsidR="00FB7F2C" w:rsidRDefault="00FB7F2C">
      <w:pPr>
        <w:rPr>
          <w:rFonts w:cs="Arial"/>
          <w:b/>
          <w:kern w:val="0"/>
          <w:szCs w:val="22"/>
          <w:u w:val="single"/>
          <w:lang w:val="en-GB"/>
        </w:rPr>
      </w:pPr>
    </w:p>
    <w:p w14:paraId="0B955C37" w14:textId="77777777" w:rsidR="00FB7F2C" w:rsidRDefault="00FB7F2C">
      <w:pPr>
        <w:rPr>
          <w:rFonts w:cs="Arial"/>
          <w:b/>
          <w:kern w:val="0"/>
          <w:szCs w:val="22"/>
          <w:u w:val="single"/>
          <w:lang w:val="en-GB"/>
        </w:rPr>
      </w:pPr>
    </w:p>
    <w:p w14:paraId="0B955C38" w14:textId="77777777" w:rsidR="00FB7F2C" w:rsidRDefault="00FB7F2C">
      <w:pPr>
        <w:rPr>
          <w:rFonts w:cs="Arial"/>
          <w:b/>
          <w:kern w:val="0"/>
          <w:szCs w:val="22"/>
          <w:u w:val="single"/>
          <w:lang w:val="en-GB"/>
        </w:rPr>
      </w:pPr>
    </w:p>
    <w:p w14:paraId="0B955C39" w14:textId="77777777" w:rsidR="00AB5FFF" w:rsidRDefault="00AB5FFF" w:rsidP="00421AB0">
      <w:pPr>
        <w:pStyle w:val="NumberHeading"/>
        <w:adjustRightInd w:val="0"/>
        <w:snapToGrid w:val="0"/>
        <w:contextualSpacing/>
        <w:jc w:val="left"/>
        <w:rPr>
          <w:rFonts w:ascii="Arial" w:hAnsi="Arial" w:cs="Arial"/>
          <w:sz w:val="22"/>
          <w:szCs w:val="22"/>
          <w:u w:val="single"/>
        </w:rPr>
      </w:pPr>
    </w:p>
    <w:p w14:paraId="0B955C3A" w14:textId="77777777" w:rsidR="00AB5FFF" w:rsidRDefault="00AB5FFF" w:rsidP="00421AB0">
      <w:pPr>
        <w:pStyle w:val="NumberHeading"/>
        <w:adjustRightInd w:val="0"/>
        <w:snapToGrid w:val="0"/>
        <w:contextualSpacing/>
        <w:jc w:val="left"/>
        <w:rPr>
          <w:rFonts w:ascii="Arial" w:hAnsi="Arial" w:cs="Arial"/>
          <w:sz w:val="22"/>
          <w:szCs w:val="22"/>
          <w:u w:val="single"/>
        </w:rPr>
      </w:pPr>
    </w:p>
    <w:p w14:paraId="0B955C3B" w14:textId="77777777" w:rsidR="00421AB0" w:rsidRPr="00F3217E" w:rsidRDefault="00421AB0" w:rsidP="00421AB0">
      <w:pPr>
        <w:pStyle w:val="NumberHeading"/>
        <w:adjustRightInd w:val="0"/>
        <w:snapToGrid w:val="0"/>
        <w:contextualSpacing/>
        <w:jc w:val="left"/>
        <w:rPr>
          <w:rFonts w:ascii="Arial" w:hAnsi="Arial" w:cs="Arial"/>
          <w:i/>
          <w:sz w:val="22"/>
          <w:szCs w:val="22"/>
          <w:u w:val="single"/>
        </w:rPr>
      </w:pPr>
      <w:r w:rsidRPr="00F3217E">
        <w:rPr>
          <w:rFonts w:ascii="Arial" w:hAnsi="Arial" w:cs="Arial"/>
          <w:sz w:val="22"/>
          <w:szCs w:val="22"/>
          <w:u w:val="single"/>
        </w:rPr>
        <w:lastRenderedPageBreak/>
        <w:t>APPENDIX 2:</w:t>
      </w:r>
      <w:r w:rsidRPr="00F3217E">
        <w:rPr>
          <w:rFonts w:ascii="Arial" w:hAnsi="Arial" w:cs="Arial"/>
          <w:sz w:val="22"/>
          <w:szCs w:val="22"/>
          <w:u w:val="single"/>
        </w:rPr>
        <w:tab/>
        <w:t xml:space="preserve">Chinese translation confirmation for notice(s) to Hong Kong </w:t>
      </w:r>
      <w:r w:rsidR="00C42594">
        <w:rPr>
          <w:rFonts w:ascii="Arial" w:hAnsi="Arial" w:cs="Arial"/>
          <w:sz w:val="22"/>
          <w:szCs w:val="22"/>
          <w:u w:val="single"/>
        </w:rPr>
        <w:t xml:space="preserve">investors </w:t>
      </w:r>
      <w:r w:rsidRPr="00F3217E">
        <w:rPr>
          <w:rFonts w:ascii="Arial" w:hAnsi="Arial" w:cs="Arial"/>
          <w:sz w:val="22"/>
          <w:szCs w:val="22"/>
          <w:u w:val="single"/>
        </w:rPr>
        <w:t xml:space="preserve">relating to </w:t>
      </w:r>
      <w:r w:rsidR="00F3217E" w:rsidRPr="00F3217E">
        <w:rPr>
          <w:rFonts w:ascii="Arial" w:hAnsi="Arial" w:cs="Arial"/>
          <w:sz w:val="22"/>
          <w:szCs w:val="22"/>
          <w:u w:val="single"/>
        </w:rPr>
        <w:t>merger / termination / withdrawal of authorization</w:t>
      </w:r>
    </w:p>
    <w:p w14:paraId="0B955C3C" w14:textId="77777777" w:rsidR="00421AB0" w:rsidRPr="00B84339" w:rsidRDefault="00421AB0" w:rsidP="00421AB0">
      <w:pPr>
        <w:pStyle w:val="NumberHeading"/>
        <w:adjustRightInd w:val="0"/>
        <w:snapToGrid w:val="0"/>
        <w:contextualSpacing/>
        <w:jc w:val="left"/>
        <w:rPr>
          <w:rFonts w:ascii="Arial" w:hAnsi="Arial" w:cs="Arial"/>
          <w:sz w:val="20"/>
          <w:szCs w:val="20"/>
        </w:rPr>
      </w:pPr>
    </w:p>
    <w:p w14:paraId="0B955C3D" w14:textId="77777777" w:rsidR="00421AB0" w:rsidRPr="00B84339" w:rsidRDefault="00421AB0" w:rsidP="00421AB0">
      <w:pPr>
        <w:pStyle w:val="NumberHeading"/>
        <w:adjustRightInd w:val="0"/>
        <w:snapToGrid w:val="0"/>
        <w:contextualSpacing/>
        <w:jc w:val="left"/>
        <w:rPr>
          <w:rFonts w:ascii="Arial" w:hAnsi="Arial" w:cs="Arial"/>
          <w:sz w:val="20"/>
          <w:szCs w:val="20"/>
          <w:u w:val="single"/>
        </w:rPr>
      </w:pPr>
      <w:r w:rsidRPr="00B84339">
        <w:rPr>
          <w:rFonts w:ascii="Arial" w:hAnsi="Arial" w:cs="Arial"/>
          <w:sz w:val="20"/>
          <w:szCs w:val="20"/>
          <w:u w:val="single"/>
        </w:rPr>
        <w:t>Option 1:  One Confirmation to be Issued</w:t>
      </w:r>
    </w:p>
    <w:p w14:paraId="0B955C3E" w14:textId="77777777" w:rsidR="00421AB0" w:rsidRPr="00B84339" w:rsidRDefault="00421AB0" w:rsidP="00421AB0">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t xml:space="preserve"> </w:t>
      </w:r>
    </w:p>
    <w:p w14:paraId="0B955C3F" w14:textId="77777777" w:rsidR="00421AB0" w:rsidRPr="00B84339" w:rsidRDefault="00421AB0" w:rsidP="00421AB0">
      <w:pPr>
        <w:pStyle w:val="NumberHeading"/>
        <w:adjustRightInd w:val="0"/>
        <w:snapToGrid w:val="0"/>
        <w:spacing w:line="240" w:lineRule="exact"/>
        <w:contextualSpacing/>
        <w:jc w:val="left"/>
        <w:rPr>
          <w:rFonts w:ascii="Arial" w:hAnsi="Arial" w:cs="Arial"/>
          <w:b w:val="0"/>
          <w:bCs/>
          <w:sz w:val="20"/>
          <w:szCs w:val="20"/>
        </w:rPr>
      </w:pPr>
      <w:r w:rsidRPr="00B84339">
        <w:rPr>
          <w:rFonts w:ascii="Arial" w:hAnsi="Arial" w:cs="Arial"/>
          <w:b w:val="0"/>
          <w:sz w:val="20"/>
          <w:szCs w:val="20"/>
        </w:rPr>
        <w:t xml:space="preserve">Name of </w:t>
      </w:r>
      <w:r>
        <w:rPr>
          <w:rFonts w:ascii="Arial" w:hAnsi="Arial" w:cs="Arial"/>
          <w:b w:val="0"/>
          <w:bCs/>
          <w:sz w:val="20"/>
          <w:szCs w:val="20"/>
        </w:rPr>
        <w:t>Mainland fund</w:t>
      </w:r>
      <w:r w:rsidRPr="00B84339">
        <w:rPr>
          <w:rFonts w:ascii="Arial" w:hAnsi="Arial" w:cs="Arial"/>
          <w:b w:val="0"/>
          <w:bCs/>
          <w:sz w:val="20"/>
          <w:szCs w:val="20"/>
        </w:rPr>
        <w:t xml:space="preserve">(s) </w:t>
      </w:r>
      <w:r>
        <w:rPr>
          <w:rFonts w:ascii="Arial" w:hAnsi="Arial" w:cs="Arial"/>
          <w:b w:val="0"/>
          <w:bCs/>
          <w:sz w:val="20"/>
          <w:szCs w:val="20"/>
        </w:rPr>
        <w:t xml:space="preserve">under application </w:t>
      </w:r>
      <w:r w:rsidRPr="00B84339">
        <w:rPr>
          <w:rFonts w:ascii="Arial" w:hAnsi="Arial" w:cs="Arial"/>
          <w:b w:val="0"/>
          <w:sz w:val="20"/>
          <w:szCs w:val="20"/>
        </w:rPr>
        <w:t>(the “</w:t>
      </w:r>
      <w:r>
        <w:rPr>
          <w:rFonts w:ascii="Arial" w:hAnsi="Arial" w:cs="Arial"/>
          <w:b w:val="0"/>
          <w:sz w:val="20"/>
          <w:szCs w:val="20"/>
        </w:rPr>
        <w:t>Mainland Fund</w:t>
      </w:r>
      <w:r w:rsidRPr="00B84339">
        <w:rPr>
          <w:rFonts w:ascii="Arial" w:hAnsi="Arial" w:cs="Arial"/>
          <w:b w:val="0"/>
          <w:sz w:val="20"/>
          <w:szCs w:val="20"/>
        </w:rPr>
        <w:t>”)</w:t>
      </w:r>
      <w:r w:rsidRPr="00B84339">
        <w:rPr>
          <w:rFonts w:ascii="Arial" w:hAnsi="Arial" w:cs="Arial"/>
          <w:b w:val="0"/>
          <w:bCs/>
          <w:sz w:val="20"/>
          <w:szCs w:val="20"/>
        </w:rPr>
        <w:t>:</w:t>
      </w:r>
      <w:r w:rsidRPr="00B84339">
        <w:rPr>
          <w:rFonts w:ascii="Arial" w:hAnsi="Arial" w:cs="Arial"/>
          <w:b w:val="0"/>
          <w:sz w:val="20"/>
          <w:szCs w:val="20"/>
        </w:rPr>
        <w:t xml:space="preserve"> </w:t>
      </w:r>
    </w:p>
    <w:p w14:paraId="0B955C40"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tbl>
      <w:tblPr>
        <w:tblW w:w="8442" w:type="dxa"/>
        <w:tblLayout w:type="fixed"/>
        <w:tblCellMar>
          <w:top w:w="72" w:type="dxa"/>
          <w:left w:w="72" w:type="dxa"/>
          <w:bottom w:w="72" w:type="dxa"/>
          <w:right w:w="72" w:type="dxa"/>
        </w:tblCellMar>
        <w:tblLook w:val="0000" w:firstRow="0" w:lastRow="0" w:firstColumn="0" w:lastColumn="0" w:noHBand="0" w:noVBand="0"/>
      </w:tblPr>
      <w:tblGrid>
        <w:gridCol w:w="3762"/>
        <w:gridCol w:w="180"/>
        <w:gridCol w:w="4500"/>
      </w:tblGrid>
      <w:tr w:rsidR="00421AB0" w:rsidRPr="00B84339" w14:paraId="0B955C44" w14:textId="77777777" w:rsidTr="007B3EF7">
        <w:tc>
          <w:tcPr>
            <w:tcW w:w="3762" w:type="dxa"/>
            <w:shd w:val="clear" w:color="auto" w:fill="auto"/>
          </w:tcPr>
          <w:p w14:paraId="0B955C41" w14:textId="77777777" w:rsidR="00421AB0" w:rsidRPr="00077992" w:rsidRDefault="00421AB0" w:rsidP="00BA53AA">
            <w:pPr>
              <w:pStyle w:val="NumberHeading"/>
              <w:numPr>
                <w:ilvl w:val="0"/>
                <w:numId w:val="18"/>
              </w:numPr>
              <w:adjustRightInd w:val="0"/>
              <w:snapToGrid w:val="0"/>
              <w:spacing w:line="240" w:lineRule="exact"/>
              <w:ind w:left="450" w:hanging="450"/>
              <w:contextualSpacing/>
              <w:jc w:val="left"/>
              <w:rPr>
                <w:sz w:val="20"/>
              </w:rPr>
            </w:pPr>
            <w:r w:rsidRPr="00B84339">
              <w:rPr>
                <w:rFonts w:ascii="Arial" w:hAnsi="Arial" w:cs="Arial"/>
                <w:b w:val="0"/>
                <w:bCs/>
                <w:sz w:val="20"/>
                <w:szCs w:val="20"/>
              </w:rPr>
              <w:t>Name</w:t>
            </w:r>
            <w:r w:rsidRPr="00077992">
              <w:rPr>
                <w:rFonts w:ascii="Arial" w:hAnsi="Arial"/>
                <w:b w:val="0"/>
                <w:sz w:val="20"/>
              </w:rPr>
              <w:t xml:space="preserve"> of the </w:t>
            </w:r>
            <w:r w:rsidRPr="00B84339">
              <w:rPr>
                <w:rFonts w:ascii="Arial" w:hAnsi="Arial" w:cs="Arial"/>
                <w:b w:val="0"/>
                <w:bCs/>
                <w:sz w:val="20"/>
                <w:szCs w:val="20"/>
              </w:rPr>
              <w:t>umbrella/single fund</w:t>
            </w:r>
            <w:r w:rsidRPr="00077992">
              <w:rPr>
                <w:rFonts w:ascii="Arial" w:hAnsi="Arial"/>
                <w:b w:val="0"/>
                <w:sz w:val="20"/>
              </w:rPr>
              <w:t>(s)</w:t>
            </w:r>
            <w:r w:rsidRPr="00B84339">
              <w:rPr>
                <w:rFonts w:ascii="Arial" w:hAnsi="Arial" w:cs="Arial"/>
                <w:b w:val="0"/>
                <w:bCs/>
                <w:sz w:val="20"/>
                <w:szCs w:val="20"/>
              </w:rPr>
              <w:t xml:space="preserve"> </w:t>
            </w:r>
          </w:p>
        </w:tc>
        <w:tc>
          <w:tcPr>
            <w:tcW w:w="180" w:type="dxa"/>
            <w:shd w:val="clear" w:color="auto" w:fill="auto"/>
          </w:tcPr>
          <w:p w14:paraId="0B955C42"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bCs/>
                <w:sz w:val="20"/>
                <w:szCs w:val="20"/>
              </w:rPr>
              <w:t>:</w:t>
            </w:r>
            <w:r>
              <w:rPr>
                <w:rFonts w:ascii="Arial" w:hAnsi="Arial" w:cs="Arial"/>
                <w:b w:val="0"/>
                <w:bCs/>
                <w:sz w:val="20"/>
                <w:szCs w:val="20"/>
              </w:rPr>
              <w:t xml:space="preserve"> </w:t>
            </w:r>
          </w:p>
        </w:tc>
        <w:tc>
          <w:tcPr>
            <w:tcW w:w="4500" w:type="dxa"/>
            <w:shd w:val="clear" w:color="auto" w:fill="auto"/>
          </w:tcPr>
          <w:p w14:paraId="0B955C43"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r>
      <w:tr w:rsidR="00421AB0" w:rsidRPr="00B84339" w14:paraId="0B955C49" w14:textId="77777777" w:rsidTr="007B3EF7">
        <w:trPr>
          <w:trHeight w:val="261"/>
        </w:trPr>
        <w:tc>
          <w:tcPr>
            <w:tcW w:w="3762" w:type="dxa"/>
            <w:shd w:val="clear" w:color="auto" w:fill="auto"/>
          </w:tcPr>
          <w:p w14:paraId="0B955C45" w14:textId="77777777" w:rsidR="00421AB0" w:rsidRPr="00915E77" w:rsidRDefault="00421AB0" w:rsidP="00BA53AA">
            <w:pPr>
              <w:pStyle w:val="NumberHeading"/>
              <w:numPr>
                <w:ilvl w:val="0"/>
                <w:numId w:val="18"/>
              </w:numPr>
              <w:adjustRightInd w:val="0"/>
              <w:snapToGrid w:val="0"/>
              <w:spacing w:line="240" w:lineRule="exact"/>
              <w:ind w:left="450" w:hanging="450"/>
              <w:contextualSpacing/>
              <w:jc w:val="left"/>
              <w:rPr>
                <w:rFonts w:ascii="Arial" w:hAnsi="Arial"/>
                <w:b w:val="0"/>
                <w:sz w:val="20"/>
              </w:rPr>
            </w:pPr>
            <w:r w:rsidRPr="00915E77">
              <w:rPr>
                <w:rFonts w:ascii="Arial" w:hAnsi="Arial"/>
                <w:b w:val="0"/>
                <w:sz w:val="20"/>
              </w:rPr>
              <w:t>Name of the relevant sub-fund(s)</w:t>
            </w:r>
          </w:p>
        </w:tc>
        <w:tc>
          <w:tcPr>
            <w:tcW w:w="180" w:type="dxa"/>
            <w:shd w:val="clear" w:color="auto" w:fill="auto"/>
          </w:tcPr>
          <w:p w14:paraId="0B955C46"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r>
              <w:rPr>
                <w:rFonts w:ascii="Arial" w:hAnsi="Arial" w:cs="Arial"/>
                <w:b w:val="0"/>
                <w:sz w:val="20"/>
                <w:szCs w:val="20"/>
                <w:lang w:eastAsia="zh-CN"/>
              </w:rPr>
              <w:t>:</w:t>
            </w:r>
          </w:p>
          <w:p w14:paraId="0B955C47"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c>
          <w:tcPr>
            <w:tcW w:w="4500" w:type="dxa"/>
            <w:tcBorders>
              <w:top w:val="single" w:sz="4" w:space="0" w:color="auto"/>
              <w:bottom w:val="single" w:sz="4" w:space="0" w:color="auto"/>
            </w:tcBorders>
            <w:shd w:val="clear" w:color="auto" w:fill="auto"/>
          </w:tcPr>
          <w:p w14:paraId="0B955C48"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r>
    </w:tbl>
    <w:p w14:paraId="0B955C4A"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r w:rsidRPr="00B84339" w:rsidDel="00CF70B8">
        <w:rPr>
          <w:rFonts w:ascii="Arial" w:hAnsi="Arial" w:cs="Arial"/>
          <w:b w:val="0"/>
          <w:sz w:val="20"/>
          <w:szCs w:val="20"/>
        </w:rPr>
        <w:t xml:space="preserve"> </w:t>
      </w:r>
    </w:p>
    <w:p w14:paraId="0B955C4B"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r w:rsidRPr="00B84339">
        <w:rPr>
          <w:rFonts w:ascii="Arial" w:hAnsi="Arial" w:cs="Arial"/>
          <w:b w:val="0"/>
          <w:sz w:val="20"/>
          <w:szCs w:val="20"/>
        </w:rPr>
        <w:t>I hereby certify and confirm that:</w:t>
      </w:r>
    </w:p>
    <w:p w14:paraId="0B955C4C"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p w14:paraId="0B955C4D" w14:textId="77777777" w:rsidR="00421AB0" w:rsidRPr="00B84339" w:rsidRDefault="00421AB0" w:rsidP="00421AB0">
      <w:pPr>
        <w:pStyle w:val="NumberHeading"/>
        <w:adjustRightInd w:val="0"/>
        <w:snapToGrid w:val="0"/>
        <w:ind w:left="450" w:hanging="450"/>
        <w:jc w:val="left"/>
        <w:rPr>
          <w:rFonts w:ascii="Arial" w:hAnsi="Arial" w:cs="Arial"/>
          <w:b w:val="0"/>
          <w:i/>
          <w:sz w:val="20"/>
          <w:szCs w:val="20"/>
        </w:rPr>
      </w:pPr>
      <w:r w:rsidRPr="00B84339">
        <w:rPr>
          <w:rFonts w:ascii="Arial" w:hAnsi="Arial" w:cs="Arial"/>
          <w:b w:val="0"/>
          <w:sz w:val="20"/>
          <w:szCs w:val="20"/>
        </w:rPr>
        <w:t>(</w:t>
      </w:r>
      <w:r w:rsidR="00823189">
        <w:rPr>
          <w:rFonts w:ascii="Arial" w:hAnsi="Arial" w:cs="Arial"/>
          <w:b w:val="0"/>
          <w:sz w:val="20"/>
          <w:szCs w:val="20"/>
        </w:rPr>
        <w:t>i</w:t>
      </w:r>
      <w:r w:rsidRPr="00B84339">
        <w:rPr>
          <w:rFonts w:ascii="Arial" w:hAnsi="Arial" w:cs="Arial"/>
          <w:b w:val="0"/>
          <w:sz w:val="20"/>
          <w:szCs w:val="20"/>
        </w:rPr>
        <w:t>)</w:t>
      </w:r>
      <w:r w:rsidRPr="00B84339">
        <w:rPr>
          <w:rFonts w:ascii="Arial" w:hAnsi="Arial" w:cs="Arial"/>
          <w:b w:val="0"/>
          <w:sz w:val="20"/>
          <w:szCs w:val="20"/>
        </w:rPr>
        <w:tab/>
      </w:r>
      <w:r w:rsidRPr="00B84339">
        <w:rPr>
          <w:rFonts w:ascii="Arial" w:hAnsi="Arial" w:cs="Arial"/>
          <w:b w:val="0"/>
          <w:i/>
          <w:sz w:val="20"/>
          <w:szCs w:val="20"/>
        </w:rPr>
        <w:t>(please tick one of the following boxes)</w:t>
      </w:r>
    </w:p>
    <w:p w14:paraId="0B955C4E" w14:textId="77777777" w:rsidR="00421AB0" w:rsidRPr="00B84339" w:rsidRDefault="00421AB0" w:rsidP="00421AB0">
      <w:pPr>
        <w:pStyle w:val="NumberHeading"/>
        <w:adjustRightInd w:val="0"/>
        <w:snapToGrid w:val="0"/>
        <w:ind w:left="720" w:hanging="720"/>
        <w:jc w:val="left"/>
        <w:rPr>
          <w:rFonts w:ascii="Arial" w:hAnsi="Arial" w:cs="Arial"/>
          <w:b w:val="0"/>
          <w:i/>
          <w:sz w:val="20"/>
          <w:szCs w:val="20"/>
        </w:rPr>
      </w:pPr>
    </w:p>
    <w:p w14:paraId="0B955C4F" w14:textId="77777777" w:rsidR="00421AB0" w:rsidRPr="00B84339" w:rsidRDefault="00421AB0" w:rsidP="00421AB0">
      <w:pPr>
        <w:pStyle w:val="NumberHeading"/>
        <w:adjustRightInd w:val="0"/>
        <w:snapToGrid w:val="0"/>
        <w:ind w:left="720" w:hanging="270"/>
        <w:jc w:val="left"/>
        <w:rPr>
          <w:rFonts w:ascii="Arial" w:hAnsi="Arial" w:cs="Arial"/>
          <w:b w:val="0"/>
          <w:sz w:val="20"/>
          <w:szCs w:val="20"/>
        </w:rPr>
      </w:pPr>
      <w:r w:rsidRPr="00B84339">
        <w:rPr>
          <w:rFonts w:ascii="Arial" w:hAnsi="Arial" w:cs="Arial"/>
          <w:b w:val="0"/>
          <w:sz w:val="20"/>
          <w:szCs w:val="20"/>
        </w:rPr>
        <w:t xml:space="preserve">□ </w:t>
      </w:r>
      <w:r w:rsidRPr="00915E77">
        <w:rPr>
          <w:rFonts w:ascii="Arial" w:hAnsi="Arial" w:cs="Arial"/>
          <w:b w:val="0"/>
          <w:sz w:val="12"/>
          <w:szCs w:val="12"/>
        </w:rPr>
        <w:t xml:space="preserve"> </w:t>
      </w:r>
      <w:r w:rsidRPr="00B84339">
        <w:rPr>
          <w:rFonts w:ascii="Arial" w:hAnsi="Arial" w:cs="Arial"/>
          <w:b w:val="0"/>
          <w:sz w:val="20"/>
          <w:szCs w:val="20"/>
        </w:rPr>
        <w:t xml:space="preserve">I have appointed </w:t>
      </w:r>
      <w:r w:rsidRPr="00B84339">
        <w:rPr>
          <w:rFonts w:ascii="Arial" w:hAnsi="Arial" w:cs="Arial"/>
          <w:b w:val="0"/>
          <w:i/>
          <w:sz w:val="20"/>
          <w:szCs w:val="20"/>
          <w:u w:val="single"/>
        </w:rPr>
        <w:t xml:space="preserve">(please insert the name of the person)        </w:t>
      </w:r>
      <w:r>
        <w:rPr>
          <w:rFonts w:ascii="Arial" w:hAnsi="Arial" w:cs="Arial"/>
          <w:b w:val="0"/>
          <w:i/>
          <w:sz w:val="20"/>
          <w:szCs w:val="20"/>
          <w:u w:val="single"/>
        </w:rPr>
        <w:t xml:space="preserve"> </w:t>
      </w:r>
      <w:r w:rsidRPr="00B84339">
        <w:rPr>
          <w:rFonts w:ascii="Arial" w:hAnsi="Arial" w:cs="Arial"/>
          <w:b w:val="0"/>
          <w:i/>
          <w:sz w:val="20"/>
          <w:szCs w:val="20"/>
          <w:u w:val="single"/>
        </w:rPr>
        <w:t xml:space="preserve">                  </w:t>
      </w:r>
      <w:r w:rsidRPr="00B84339">
        <w:rPr>
          <w:rFonts w:ascii="Arial" w:hAnsi="Arial" w:cs="Arial"/>
          <w:b w:val="0"/>
          <w:sz w:val="20"/>
          <w:szCs w:val="20"/>
        </w:rPr>
        <w:t xml:space="preserve">, </w:t>
      </w:r>
      <w:r w:rsidRPr="00B84339">
        <w:rPr>
          <w:rFonts w:ascii="Arial" w:hAnsi="Arial" w:cs="Arial"/>
          <w:b w:val="0"/>
          <w:sz w:val="20"/>
          <w:szCs w:val="20"/>
        </w:rPr>
        <w:br/>
        <w:t xml:space="preserve">who is fully conversant in the Chinese language and competent to review and ensure the truth and accuracy of the Chinese translation of </w:t>
      </w:r>
      <w:r w:rsidRPr="00B84339">
        <w:rPr>
          <w:rFonts w:ascii="Arial" w:hAnsi="Arial" w:cs="Arial"/>
          <w:b w:val="0"/>
          <w:i/>
          <w:sz w:val="20"/>
          <w:szCs w:val="20"/>
          <w:u w:val="single"/>
        </w:rPr>
        <w:t xml:space="preserve">(please insert the name of relevant </w:t>
      </w:r>
      <w:r>
        <w:rPr>
          <w:rFonts w:ascii="Arial" w:hAnsi="Arial" w:cs="Arial"/>
          <w:b w:val="0"/>
          <w:i/>
          <w:sz w:val="20"/>
          <w:szCs w:val="20"/>
          <w:u w:val="single"/>
        </w:rPr>
        <w:br/>
      </w:r>
      <w:r w:rsidRPr="00B84339">
        <w:rPr>
          <w:rFonts w:ascii="Arial" w:hAnsi="Arial" w:cs="Arial"/>
          <w:b w:val="0"/>
          <w:i/>
          <w:sz w:val="20"/>
          <w:szCs w:val="20"/>
          <w:u w:val="single"/>
        </w:rPr>
        <w:t>document</w:t>
      </w:r>
      <w:r>
        <w:rPr>
          <w:rFonts w:ascii="Arial" w:hAnsi="Arial" w:cs="Arial"/>
          <w:b w:val="0"/>
          <w:i/>
          <w:sz w:val="20"/>
          <w:szCs w:val="20"/>
          <w:u w:val="single"/>
        </w:rPr>
        <w:t xml:space="preserve">(s))          </w:t>
      </w:r>
      <w:r w:rsidRPr="00B84339">
        <w:rPr>
          <w:rFonts w:ascii="Arial" w:hAnsi="Arial" w:cs="Arial"/>
          <w:b w:val="0"/>
          <w:i/>
          <w:sz w:val="20"/>
          <w:szCs w:val="20"/>
          <w:u w:val="single"/>
        </w:rPr>
        <w:t xml:space="preserve">                                                                                      </w:t>
      </w:r>
      <w:r w:rsidRPr="00B84339">
        <w:rPr>
          <w:rFonts w:ascii="Arial" w:hAnsi="Arial" w:cs="Arial"/>
          <w:b w:val="0"/>
          <w:sz w:val="20"/>
          <w:szCs w:val="20"/>
        </w:rPr>
        <w:t xml:space="preserve"> (the “Relevant Chinese Document(s)”) in respect of the </w:t>
      </w:r>
      <w:r>
        <w:rPr>
          <w:rFonts w:ascii="Arial" w:hAnsi="Arial" w:cs="Arial"/>
          <w:b w:val="0"/>
          <w:sz w:val="20"/>
          <w:szCs w:val="20"/>
        </w:rPr>
        <w:t>Mainland Fund</w:t>
      </w:r>
      <w:r w:rsidRPr="00B84339">
        <w:rPr>
          <w:rFonts w:ascii="Arial" w:hAnsi="Arial" w:cs="Arial"/>
          <w:b w:val="0"/>
          <w:sz w:val="20"/>
          <w:szCs w:val="20"/>
        </w:rPr>
        <w:t xml:space="preserve">, to review and ensure the truth and accuracy of the Relevant Chinese Document(s); </w:t>
      </w:r>
    </w:p>
    <w:p w14:paraId="0B955C50" w14:textId="77777777" w:rsidR="00421AB0" w:rsidRPr="00B84339" w:rsidRDefault="00421AB0" w:rsidP="00421AB0">
      <w:pPr>
        <w:pStyle w:val="NumberHeading"/>
        <w:adjustRightInd w:val="0"/>
        <w:snapToGrid w:val="0"/>
        <w:ind w:left="990" w:hanging="270"/>
        <w:jc w:val="left"/>
        <w:rPr>
          <w:rFonts w:ascii="Arial" w:hAnsi="Arial" w:cs="Arial"/>
          <w:b w:val="0"/>
          <w:i/>
          <w:sz w:val="20"/>
          <w:szCs w:val="20"/>
        </w:rPr>
      </w:pPr>
    </w:p>
    <w:p w14:paraId="0B955C51" w14:textId="77777777" w:rsidR="00421AB0" w:rsidRPr="00B84339" w:rsidRDefault="00421AB0" w:rsidP="00421AB0">
      <w:pPr>
        <w:pStyle w:val="NumberHeading"/>
        <w:adjustRightInd w:val="0"/>
        <w:snapToGrid w:val="0"/>
        <w:ind w:left="720" w:hanging="270"/>
        <w:jc w:val="left"/>
        <w:rPr>
          <w:rFonts w:ascii="Arial" w:hAnsi="Arial" w:cs="Arial"/>
          <w:b w:val="0"/>
          <w:sz w:val="20"/>
          <w:szCs w:val="20"/>
        </w:rPr>
      </w:pPr>
      <w:r w:rsidRPr="00B84339">
        <w:rPr>
          <w:rFonts w:ascii="Arial" w:hAnsi="Arial" w:cs="Arial"/>
          <w:b w:val="0"/>
          <w:sz w:val="20"/>
          <w:szCs w:val="20"/>
        </w:rPr>
        <w:t>□</w:t>
      </w:r>
      <w:r>
        <w:rPr>
          <w:rFonts w:ascii="Arial" w:hAnsi="Arial" w:cs="Arial"/>
          <w:b w:val="0"/>
          <w:sz w:val="20"/>
          <w:szCs w:val="20"/>
        </w:rPr>
        <w:t xml:space="preserve"> </w:t>
      </w:r>
      <w:r w:rsidRPr="00915E77">
        <w:rPr>
          <w:rFonts w:ascii="Arial" w:hAnsi="Arial" w:cs="Arial"/>
          <w:b w:val="0"/>
          <w:sz w:val="12"/>
          <w:szCs w:val="12"/>
        </w:rPr>
        <w:t xml:space="preserve"> </w:t>
      </w:r>
      <w:r w:rsidRPr="00B84339">
        <w:rPr>
          <w:rFonts w:ascii="Arial" w:hAnsi="Arial" w:cs="Arial"/>
          <w:b w:val="0"/>
          <w:sz w:val="20"/>
          <w:szCs w:val="20"/>
        </w:rPr>
        <w:t>I am fully conversant in Chinese Language and competent to r</w:t>
      </w:r>
      <w:r>
        <w:rPr>
          <w:rFonts w:ascii="Arial" w:hAnsi="Arial" w:cs="Arial"/>
          <w:b w:val="0"/>
          <w:sz w:val="20"/>
          <w:szCs w:val="20"/>
        </w:rPr>
        <w:t xml:space="preserve">eview and ensure the truth and </w:t>
      </w:r>
      <w:r w:rsidRPr="00B84339">
        <w:rPr>
          <w:rFonts w:ascii="Arial" w:hAnsi="Arial" w:cs="Arial"/>
          <w:b w:val="0"/>
          <w:sz w:val="20"/>
          <w:szCs w:val="20"/>
        </w:rPr>
        <w:t xml:space="preserve">accuracy of the Chinese translation of </w:t>
      </w:r>
      <w:r w:rsidRPr="00B84339">
        <w:rPr>
          <w:rFonts w:ascii="Arial" w:hAnsi="Arial" w:cs="Arial"/>
          <w:b w:val="0"/>
          <w:i/>
          <w:sz w:val="20"/>
          <w:szCs w:val="20"/>
          <w:u w:val="single"/>
        </w:rPr>
        <w:t xml:space="preserve">(please insert the name of </w:t>
      </w:r>
      <w:r>
        <w:rPr>
          <w:rFonts w:ascii="Arial" w:hAnsi="Arial" w:cs="Arial"/>
          <w:b w:val="0"/>
          <w:i/>
          <w:sz w:val="20"/>
          <w:szCs w:val="20"/>
          <w:u w:val="single"/>
        </w:rPr>
        <w:t xml:space="preserve">relevant </w:t>
      </w:r>
      <w:r>
        <w:rPr>
          <w:rFonts w:ascii="Arial" w:hAnsi="Arial" w:cs="Arial"/>
          <w:b w:val="0"/>
          <w:i/>
          <w:sz w:val="20"/>
          <w:szCs w:val="20"/>
          <w:u w:val="single"/>
        </w:rPr>
        <w:br/>
        <w:t xml:space="preserve">document(s))          </w:t>
      </w:r>
      <w:r w:rsidRPr="00B84339">
        <w:rPr>
          <w:rFonts w:ascii="Arial" w:hAnsi="Arial" w:cs="Arial"/>
          <w:b w:val="0"/>
          <w:i/>
          <w:sz w:val="20"/>
          <w:szCs w:val="20"/>
          <w:u w:val="single"/>
        </w:rPr>
        <w:t xml:space="preserve">                                                                                      </w:t>
      </w:r>
      <w:r w:rsidRPr="00B84339">
        <w:rPr>
          <w:rFonts w:ascii="Arial" w:hAnsi="Arial" w:cs="Arial"/>
          <w:b w:val="0"/>
          <w:sz w:val="20"/>
          <w:szCs w:val="20"/>
        </w:rPr>
        <w:t xml:space="preserve"> (the “Relevant Chinese Document(s)”) in respect of </w:t>
      </w:r>
      <w:r>
        <w:rPr>
          <w:rFonts w:ascii="Arial" w:hAnsi="Arial" w:cs="Arial"/>
          <w:b w:val="0"/>
          <w:sz w:val="20"/>
          <w:szCs w:val="20"/>
        </w:rPr>
        <w:t>Mainland Fund</w:t>
      </w:r>
      <w:r w:rsidRPr="00B84339">
        <w:rPr>
          <w:rFonts w:ascii="Arial" w:hAnsi="Arial" w:cs="Arial"/>
          <w:b w:val="0"/>
          <w:sz w:val="20"/>
          <w:szCs w:val="20"/>
        </w:rPr>
        <w:t xml:space="preserve">, and have reviewed and ensured the truth and accuracy of the Relevant Chinese Document(s); </w:t>
      </w:r>
    </w:p>
    <w:p w14:paraId="0B955C52" w14:textId="77777777" w:rsidR="00421AB0" w:rsidRPr="00B84339" w:rsidRDefault="00421AB0" w:rsidP="00421AB0">
      <w:pPr>
        <w:pStyle w:val="NumberHeading"/>
        <w:adjustRightInd w:val="0"/>
        <w:snapToGrid w:val="0"/>
        <w:ind w:left="720" w:hanging="720"/>
        <w:contextualSpacing/>
        <w:jc w:val="left"/>
        <w:rPr>
          <w:rFonts w:ascii="Arial" w:hAnsi="Arial" w:cs="Arial"/>
          <w:b w:val="0"/>
          <w:sz w:val="20"/>
          <w:szCs w:val="20"/>
        </w:rPr>
      </w:pPr>
    </w:p>
    <w:p w14:paraId="0B955C53" w14:textId="77777777" w:rsidR="00421AB0" w:rsidRDefault="00421AB0" w:rsidP="00421AB0">
      <w:pPr>
        <w:tabs>
          <w:tab w:val="left" w:pos="4590"/>
        </w:tabs>
        <w:adjustRightInd w:val="0"/>
        <w:snapToGrid w:val="0"/>
        <w:ind w:left="632" w:hangingChars="316" w:hanging="632"/>
        <w:contextualSpacing/>
        <w:rPr>
          <w:rFonts w:cs="Arial"/>
          <w:sz w:val="20"/>
        </w:rPr>
      </w:pPr>
      <w:r w:rsidRPr="00B84339">
        <w:rPr>
          <w:rFonts w:cs="Arial"/>
          <w:sz w:val="20"/>
        </w:rPr>
        <w:t>(</w:t>
      </w:r>
      <w:r w:rsidR="00823189">
        <w:rPr>
          <w:rFonts w:cs="Arial"/>
          <w:sz w:val="20"/>
        </w:rPr>
        <w:t>ii</w:t>
      </w:r>
      <w:r w:rsidRPr="00B84339">
        <w:rPr>
          <w:rFonts w:cs="Arial"/>
          <w:sz w:val="20"/>
        </w:rPr>
        <w:t>)    the Relevant Chinese Document(s) is/are the true and accurate translation of the English version(s) of the same documentation.</w:t>
      </w:r>
    </w:p>
    <w:tbl>
      <w:tblPr>
        <w:tblW w:w="8485" w:type="dxa"/>
        <w:tblLayout w:type="fixed"/>
        <w:tblCellMar>
          <w:top w:w="173" w:type="dxa"/>
          <w:left w:w="115" w:type="dxa"/>
          <w:bottom w:w="173" w:type="dxa"/>
          <w:right w:w="115" w:type="dxa"/>
        </w:tblCellMar>
        <w:tblLook w:val="0000" w:firstRow="0" w:lastRow="0" w:firstColumn="0" w:lastColumn="0" w:noHBand="0" w:noVBand="0"/>
      </w:tblPr>
      <w:tblGrid>
        <w:gridCol w:w="3715"/>
        <w:gridCol w:w="250"/>
        <w:gridCol w:w="20"/>
        <w:gridCol w:w="4500"/>
      </w:tblGrid>
      <w:tr w:rsidR="00421AB0" w:rsidRPr="00B84339" w14:paraId="0B955C58" w14:textId="77777777" w:rsidTr="00823189">
        <w:trPr>
          <w:trHeight w:val="664"/>
        </w:trPr>
        <w:tc>
          <w:tcPr>
            <w:tcW w:w="3715" w:type="dxa"/>
            <w:vAlign w:val="center"/>
          </w:tcPr>
          <w:p w14:paraId="0B955C54" w14:textId="77777777" w:rsidR="00421AB0" w:rsidRPr="00B84339" w:rsidRDefault="00421AB0" w:rsidP="002A0BB8">
            <w:pPr>
              <w:adjustRightInd w:val="0"/>
              <w:snapToGrid w:val="0"/>
              <w:contextualSpacing/>
              <w:rPr>
                <w:rFonts w:cs="Arial"/>
                <w:sz w:val="20"/>
              </w:rPr>
            </w:pPr>
            <w:r w:rsidRPr="00B84339">
              <w:rPr>
                <w:rFonts w:cs="Arial"/>
                <w:sz w:val="20"/>
              </w:rPr>
              <w:t>Name of the party issuing confirmation</w:t>
            </w:r>
            <w:r w:rsidR="002A0BB8">
              <w:rPr>
                <w:rStyle w:val="FootnoteReference"/>
                <w:rFonts w:cs="Arial"/>
                <w:sz w:val="20"/>
              </w:rPr>
              <w:footnoteReference w:customMarkFollows="1" w:id="9"/>
              <w:t>D</w:t>
            </w:r>
          </w:p>
        </w:tc>
        <w:tc>
          <w:tcPr>
            <w:tcW w:w="270" w:type="dxa"/>
            <w:gridSpan w:val="2"/>
          </w:tcPr>
          <w:p w14:paraId="0B955C55" w14:textId="77777777" w:rsidR="00421AB0" w:rsidRPr="00B84339" w:rsidRDefault="00421AB0" w:rsidP="004D2FB9">
            <w:pPr>
              <w:adjustRightInd w:val="0"/>
              <w:snapToGrid w:val="0"/>
              <w:contextualSpacing/>
              <w:rPr>
                <w:rFonts w:cs="Arial"/>
                <w:sz w:val="20"/>
              </w:rPr>
            </w:pPr>
          </w:p>
          <w:p w14:paraId="0B955C56"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500" w:type="dxa"/>
            <w:tcBorders>
              <w:bottom w:val="single" w:sz="4" w:space="0" w:color="auto"/>
            </w:tcBorders>
          </w:tcPr>
          <w:p w14:paraId="0B955C57" w14:textId="77777777" w:rsidR="00421AB0" w:rsidRPr="00B84339" w:rsidRDefault="00421AB0" w:rsidP="004D2FB9">
            <w:pPr>
              <w:adjustRightInd w:val="0"/>
              <w:snapToGrid w:val="0"/>
              <w:contextualSpacing/>
              <w:rPr>
                <w:rFonts w:cs="Arial"/>
                <w:sz w:val="20"/>
              </w:rPr>
            </w:pPr>
          </w:p>
        </w:tc>
      </w:tr>
      <w:tr w:rsidR="00421AB0" w:rsidRPr="00B84339" w14:paraId="0B955C5C" w14:textId="77777777" w:rsidTr="00823189">
        <w:trPr>
          <w:trHeight w:val="249"/>
        </w:trPr>
        <w:tc>
          <w:tcPr>
            <w:tcW w:w="3715" w:type="dxa"/>
          </w:tcPr>
          <w:p w14:paraId="0B955C59" w14:textId="77777777" w:rsidR="00421AB0" w:rsidRPr="00077992" w:rsidRDefault="00421AB0" w:rsidP="004D2FB9">
            <w:pPr>
              <w:adjustRightInd w:val="0"/>
              <w:snapToGrid w:val="0"/>
              <w:contextualSpacing/>
              <w:rPr>
                <w:sz w:val="20"/>
              </w:rPr>
            </w:pPr>
            <w:r w:rsidRPr="00B84339">
              <w:rPr>
                <w:rFonts w:cs="Arial"/>
                <w:sz w:val="20"/>
              </w:rPr>
              <w:t>Name of authorized signatory</w:t>
            </w:r>
          </w:p>
        </w:tc>
        <w:tc>
          <w:tcPr>
            <w:tcW w:w="270" w:type="dxa"/>
            <w:gridSpan w:val="2"/>
          </w:tcPr>
          <w:p w14:paraId="0B955C5A" w14:textId="77777777" w:rsidR="00421AB0" w:rsidRPr="00077992" w:rsidRDefault="00421AB0" w:rsidP="004D2FB9">
            <w:pPr>
              <w:adjustRightInd w:val="0"/>
              <w:snapToGrid w:val="0"/>
              <w:contextualSpacing/>
              <w:rPr>
                <w:sz w:val="20"/>
              </w:rPr>
            </w:pPr>
            <w:r w:rsidRPr="00B84339">
              <w:rPr>
                <w:rFonts w:cs="Arial"/>
                <w:sz w:val="20"/>
              </w:rPr>
              <w:t>:</w:t>
            </w:r>
          </w:p>
        </w:tc>
        <w:tc>
          <w:tcPr>
            <w:tcW w:w="4500" w:type="dxa"/>
            <w:tcBorders>
              <w:top w:val="single" w:sz="4" w:space="0" w:color="auto"/>
              <w:bottom w:val="single" w:sz="4" w:space="0" w:color="auto"/>
            </w:tcBorders>
          </w:tcPr>
          <w:p w14:paraId="0B955C5B" w14:textId="77777777" w:rsidR="00421AB0" w:rsidRPr="00077992" w:rsidRDefault="00421AB0" w:rsidP="004D2FB9">
            <w:pPr>
              <w:adjustRightInd w:val="0"/>
              <w:snapToGrid w:val="0"/>
              <w:contextualSpacing/>
              <w:rPr>
                <w:sz w:val="20"/>
              </w:rPr>
            </w:pPr>
          </w:p>
        </w:tc>
      </w:tr>
      <w:tr w:rsidR="00421AB0" w:rsidRPr="00B84339" w14:paraId="0B955C60" w14:textId="77777777" w:rsidTr="00823189">
        <w:trPr>
          <w:trHeight w:val="357"/>
        </w:trPr>
        <w:tc>
          <w:tcPr>
            <w:tcW w:w="3715" w:type="dxa"/>
          </w:tcPr>
          <w:p w14:paraId="0B955C5D" w14:textId="77777777" w:rsidR="00421AB0" w:rsidRPr="00077992" w:rsidRDefault="00421AB0" w:rsidP="004D2FB9">
            <w:pPr>
              <w:adjustRightInd w:val="0"/>
              <w:snapToGrid w:val="0"/>
              <w:contextualSpacing/>
              <w:rPr>
                <w:sz w:val="20"/>
              </w:rPr>
            </w:pPr>
            <w:r w:rsidRPr="00B84339">
              <w:rPr>
                <w:rFonts w:cs="Arial"/>
                <w:sz w:val="20"/>
              </w:rPr>
              <w:t>Title / Position of authorized signatory</w:t>
            </w:r>
          </w:p>
        </w:tc>
        <w:tc>
          <w:tcPr>
            <w:tcW w:w="270" w:type="dxa"/>
            <w:gridSpan w:val="2"/>
          </w:tcPr>
          <w:p w14:paraId="0B955C5E"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500" w:type="dxa"/>
            <w:tcBorders>
              <w:top w:val="single" w:sz="4" w:space="0" w:color="auto"/>
              <w:bottom w:val="single" w:sz="4" w:space="0" w:color="auto"/>
            </w:tcBorders>
          </w:tcPr>
          <w:p w14:paraId="0B955C5F" w14:textId="77777777" w:rsidR="00421AB0" w:rsidRPr="00B84339" w:rsidRDefault="00421AB0" w:rsidP="004D2FB9">
            <w:pPr>
              <w:adjustRightInd w:val="0"/>
              <w:snapToGrid w:val="0"/>
              <w:contextualSpacing/>
              <w:rPr>
                <w:rFonts w:cs="Arial"/>
                <w:sz w:val="20"/>
              </w:rPr>
            </w:pPr>
          </w:p>
        </w:tc>
      </w:tr>
      <w:tr w:rsidR="00421AB0" w:rsidRPr="00B84339" w14:paraId="0B955C64" w14:textId="77777777" w:rsidTr="00823189">
        <w:trPr>
          <w:trHeight w:val="188"/>
        </w:trPr>
        <w:tc>
          <w:tcPr>
            <w:tcW w:w="3715" w:type="dxa"/>
          </w:tcPr>
          <w:p w14:paraId="0B955C61" w14:textId="77777777" w:rsidR="00421AB0" w:rsidRPr="00077992" w:rsidRDefault="00421AB0" w:rsidP="004D2FB9">
            <w:pPr>
              <w:adjustRightInd w:val="0"/>
              <w:snapToGrid w:val="0"/>
              <w:contextualSpacing/>
              <w:rPr>
                <w:sz w:val="20"/>
              </w:rPr>
            </w:pPr>
            <w:r w:rsidRPr="00B84339">
              <w:rPr>
                <w:rFonts w:cs="Arial"/>
                <w:sz w:val="20"/>
              </w:rPr>
              <w:t>Signature</w:t>
            </w:r>
          </w:p>
        </w:tc>
        <w:tc>
          <w:tcPr>
            <w:tcW w:w="250" w:type="dxa"/>
          </w:tcPr>
          <w:p w14:paraId="0B955C62" w14:textId="77777777" w:rsidR="00421AB0" w:rsidRPr="00077992" w:rsidRDefault="00421AB0" w:rsidP="004D2FB9">
            <w:pPr>
              <w:adjustRightInd w:val="0"/>
              <w:snapToGrid w:val="0"/>
              <w:contextualSpacing/>
              <w:rPr>
                <w:sz w:val="20"/>
              </w:rPr>
            </w:pPr>
            <w:r w:rsidRPr="00B84339">
              <w:rPr>
                <w:rFonts w:cs="Arial"/>
                <w:sz w:val="20"/>
              </w:rPr>
              <w:t>:</w:t>
            </w:r>
          </w:p>
        </w:tc>
        <w:tc>
          <w:tcPr>
            <w:tcW w:w="4520" w:type="dxa"/>
            <w:gridSpan w:val="2"/>
            <w:tcBorders>
              <w:bottom w:val="single" w:sz="4" w:space="0" w:color="auto"/>
            </w:tcBorders>
          </w:tcPr>
          <w:p w14:paraId="0B955C63" w14:textId="77777777" w:rsidR="00421AB0" w:rsidRPr="00077992" w:rsidRDefault="00421AB0" w:rsidP="00C744D9">
            <w:pPr>
              <w:adjustRightInd w:val="0"/>
              <w:snapToGrid w:val="0"/>
              <w:ind w:left="227" w:right="-115"/>
              <w:contextualSpacing/>
              <w:rPr>
                <w:sz w:val="20"/>
              </w:rPr>
            </w:pPr>
          </w:p>
        </w:tc>
      </w:tr>
      <w:tr w:rsidR="00421AB0" w:rsidRPr="00B84339" w14:paraId="0B955C68" w14:textId="77777777" w:rsidTr="00823189">
        <w:trPr>
          <w:trHeight w:val="330"/>
        </w:trPr>
        <w:tc>
          <w:tcPr>
            <w:tcW w:w="3715" w:type="dxa"/>
          </w:tcPr>
          <w:p w14:paraId="0B955C65" w14:textId="77777777" w:rsidR="00421AB0" w:rsidRPr="00077992" w:rsidRDefault="00421AB0" w:rsidP="004D2FB9">
            <w:pPr>
              <w:adjustRightInd w:val="0"/>
              <w:snapToGrid w:val="0"/>
              <w:contextualSpacing/>
              <w:rPr>
                <w:sz w:val="20"/>
              </w:rPr>
            </w:pPr>
            <w:r w:rsidRPr="00B84339">
              <w:rPr>
                <w:rFonts w:cs="Arial"/>
                <w:sz w:val="20"/>
              </w:rPr>
              <w:t>Date (date / month / year)</w:t>
            </w:r>
          </w:p>
        </w:tc>
        <w:tc>
          <w:tcPr>
            <w:tcW w:w="250" w:type="dxa"/>
          </w:tcPr>
          <w:p w14:paraId="0B955C66" w14:textId="77777777" w:rsidR="00421AB0" w:rsidRPr="00077992" w:rsidRDefault="00421AB0" w:rsidP="004D2FB9">
            <w:pPr>
              <w:adjustRightInd w:val="0"/>
              <w:snapToGrid w:val="0"/>
              <w:contextualSpacing/>
              <w:rPr>
                <w:sz w:val="20"/>
              </w:rPr>
            </w:pPr>
            <w:r w:rsidRPr="00B84339">
              <w:rPr>
                <w:rFonts w:cs="Arial"/>
                <w:sz w:val="20"/>
              </w:rPr>
              <w:t>:</w:t>
            </w:r>
          </w:p>
        </w:tc>
        <w:tc>
          <w:tcPr>
            <w:tcW w:w="4520" w:type="dxa"/>
            <w:gridSpan w:val="2"/>
            <w:tcBorders>
              <w:top w:val="single" w:sz="4" w:space="0" w:color="auto"/>
              <w:bottom w:val="single" w:sz="4" w:space="0" w:color="auto"/>
            </w:tcBorders>
          </w:tcPr>
          <w:p w14:paraId="0B955C67" w14:textId="77777777" w:rsidR="00421AB0" w:rsidRPr="00077992" w:rsidRDefault="00421AB0" w:rsidP="00056AB8">
            <w:pPr>
              <w:adjustRightInd w:val="0"/>
              <w:snapToGrid w:val="0"/>
              <w:ind w:left="227"/>
              <w:contextualSpacing/>
              <w:rPr>
                <w:sz w:val="20"/>
              </w:rPr>
            </w:pPr>
          </w:p>
        </w:tc>
      </w:tr>
    </w:tbl>
    <w:p w14:paraId="0B955C69" w14:textId="77777777" w:rsidR="00FB7F2C" w:rsidRDefault="00FB7F2C" w:rsidP="00421AB0">
      <w:pPr>
        <w:adjustRightInd w:val="0"/>
        <w:snapToGrid w:val="0"/>
        <w:contextualSpacing/>
        <w:rPr>
          <w:rFonts w:cs="Arial"/>
          <w:sz w:val="20"/>
          <w:u w:val="single"/>
        </w:rPr>
      </w:pPr>
    </w:p>
    <w:p w14:paraId="0B955C6A" w14:textId="77777777" w:rsidR="00421AB0" w:rsidRPr="004D2FB9" w:rsidRDefault="00421AB0" w:rsidP="00421AB0">
      <w:pPr>
        <w:adjustRightInd w:val="0"/>
        <w:snapToGrid w:val="0"/>
        <w:contextualSpacing/>
        <w:rPr>
          <w:b/>
          <w:sz w:val="20"/>
          <w:u w:val="single"/>
        </w:rPr>
      </w:pPr>
      <w:r w:rsidRPr="004D2FB9">
        <w:rPr>
          <w:b/>
          <w:sz w:val="20"/>
          <w:u w:val="single"/>
        </w:rPr>
        <w:lastRenderedPageBreak/>
        <w:t>Option 2:  Two Confirmations to be Issued (Comprising the First Confirmation and Second Confirmation Below)</w:t>
      </w:r>
    </w:p>
    <w:p w14:paraId="0B955C6B"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p w14:paraId="0B955C6C" w14:textId="77777777" w:rsidR="00421AB0" w:rsidRPr="00B84339" w:rsidRDefault="00421AB0" w:rsidP="00421AB0">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t xml:space="preserve">First Confirmation </w:t>
      </w:r>
    </w:p>
    <w:p w14:paraId="0B955C6D"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p w14:paraId="0B955C6E" w14:textId="77777777" w:rsidR="00421AB0" w:rsidRPr="00B84339" w:rsidRDefault="00421AB0" w:rsidP="00421AB0">
      <w:pPr>
        <w:pStyle w:val="NumberHeading"/>
        <w:adjustRightInd w:val="0"/>
        <w:snapToGrid w:val="0"/>
        <w:spacing w:line="240" w:lineRule="exact"/>
        <w:contextualSpacing/>
        <w:jc w:val="left"/>
        <w:rPr>
          <w:rFonts w:ascii="Arial" w:hAnsi="Arial" w:cs="Arial"/>
          <w:b w:val="0"/>
          <w:bCs/>
          <w:sz w:val="20"/>
          <w:szCs w:val="20"/>
        </w:rPr>
      </w:pPr>
      <w:r w:rsidRPr="00B84339">
        <w:rPr>
          <w:rFonts w:ascii="Arial" w:hAnsi="Arial" w:cs="Arial"/>
          <w:b w:val="0"/>
          <w:sz w:val="20"/>
          <w:szCs w:val="20"/>
        </w:rPr>
        <w:t xml:space="preserve">Name of </w:t>
      </w:r>
      <w:r>
        <w:rPr>
          <w:rFonts w:ascii="Arial" w:hAnsi="Arial" w:cs="Arial"/>
          <w:b w:val="0"/>
          <w:sz w:val="20"/>
          <w:szCs w:val="20"/>
        </w:rPr>
        <w:t>Mainland fund</w:t>
      </w:r>
      <w:r w:rsidRPr="00B84339" w:rsidDel="00421AB0">
        <w:rPr>
          <w:rFonts w:ascii="Arial" w:hAnsi="Arial" w:cs="Arial"/>
          <w:b w:val="0"/>
          <w:bCs/>
          <w:sz w:val="20"/>
          <w:szCs w:val="20"/>
        </w:rPr>
        <w:t xml:space="preserve"> </w:t>
      </w:r>
      <w:r w:rsidRPr="00B84339">
        <w:rPr>
          <w:rFonts w:ascii="Arial" w:hAnsi="Arial" w:cs="Arial"/>
          <w:b w:val="0"/>
          <w:bCs/>
          <w:sz w:val="20"/>
          <w:szCs w:val="20"/>
        </w:rPr>
        <w:t xml:space="preserve">(s) </w:t>
      </w:r>
      <w:r w:rsidRPr="00B84339">
        <w:rPr>
          <w:rFonts w:ascii="Arial" w:hAnsi="Arial" w:cs="Arial"/>
          <w:b w:val="0"/>
          <w:sz w:val="20"/>
          <w:szCs w:val="20"/>
        </w:rPr>
        <w:t>(the “</w:t>
      </w:r>
      <w:r>
        <w:rPr>
          <w:rFonts w:ascii="Arial" w:hAnsi="Arial" w:cs="Arial"/>
          <w:b w:val="0"/>
          <w:sz w:val="20"/>
          <w:szCs w:val="20"/>
        </w:rPr>
        <w:t>Mainland Fund</w:t>
      </w:r>
      <w:r w:rsidRPr="00B84339">
        <w:rPr>
          <w:rFonts w:ascii="Arial" w:hAnsi="Arial" w:cs="Arial"/>
          <w:b w:val="0"/>
          <w:sz w:val="20"/>
          <w:szCs w:val="20"/>
        </w:rPr>
        <w:t>”)</w:t>
      </w:r>
      <w:r w:rsidRPr="00B84339">
        <w:rPr>
          <w:rFonts w:ascii="Arial" w:hAnsi="Arial" w:cs="Arial"/>
          <w:b w:val="0"/>
          <w:bCs/>
          <w:sz w:val="20"/>
          <w:szCs w:val="20"/>
        </w:rPr>
        <w:t>:</w:t>
      </w:r>
      <w:r w:rsidRPr="00B84339">
        <w:rPr>
          <w:rFonts w:ascii="Arial" w:hAnsi="Arial" w:cs="Arial"/>
          <w:b w:val="0"/>
          <w:sz w:val="20"/>
          <w:szCs w:val="20"/>
        </w:rPr>
        <w:t xml:space="preserve"> </w:t>
      </w:r>
    </w:p>
    <w:p w14:paraId="0B955C6F"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tbl>
      <w:tblPr>
        <w:tblW w:w="8658" w:type="dxa"/>
        <w:tblLook w:val="04A0" w:firstRow="1" w:lastRow="0" w:firstColumn="1" w:lastColumn="0" w:noHBand="0" w:noVBand="1"/>
      </w:tblPr>
      <w:tblGrid>
        <w:gridCol w:w="3798"/>
        <w:gridCol w:w="272"/>
        <w:gridCol w:w="4588"/>
      </w:tblGrid>
      <w:tr w:rsidR="00421AB0" w:rsidRPr="00B84339" w14:paraId="0B955C73" w14:textId="77777777" w:rsidTr="007B3EF7">
        <w:tc>
          <w:tcPr>
            <w:tcW w:w="3798" w:type="dxa"/>
            <w:shd w:val="clear" w:color="auto" w:fill="auto"/>
          </w:tcPr>
          <w:p w14:paraId="0B955C70" w14:textId="77777777" w:rsidR="00421AB0" w:rsidRPr="00B84339" w:rsidRDefault="00421AB0" w:rsidP="00BA53AA">
            <w:pPr>
              <w:pStyle w:val="NumberHeading"/>
              <w:numPr>
                <w:ilvl w:val="0"/>
                <w:numId w:val="19"/>
              </w:numPr>
              <w:adjustRightInd w:val="0"/>
              <w:snapToGrid w:val="0"/>
              <w:spacing w:line="240" w:lineRule="exact"/>
              <w:ind w:left="360"/>
              <w:contextualSpacing/>
              <w:jc w:val="left"/>
              <w:rPr>
                <w:rFonts w:ascii="Arial" w:hAnsi="Arial" w:cs="Arial"/>
                <w:b w:val="0"/>
                <w:sz w:val="20"/>
                <w:szCs w:val="20"/>
                <w:lang w:eastAsia="zh-CN"/>
              </w:rPr>
            </w:pPr>
            <w:r w:rsidRPr="00B84339">
              <w:rPr>
                <w:rFonts w:ascii="Arial" w:hAnsi="Arial" w:cs="Arial"/>
                <w:b w:val="0"/>
                <w:bCs/>
                <w:sz w:val="20"/>
                <w:szCs w:val="20"/>
              </w:rPr>
              <w:t>Name of the umbrella/single fund(s)</w:t>
            </w:r>
          </w:p>
        </w:tc>
        <w:tc>
          <w:tcPr>
            <w:tcW w:w="272" w:type="dxa"/>
            <w:shd w:val="clear" w:color="auto" w:fill="auto"/>
          </w:tcPr>
          <w:p w14:paraId="0B955C71"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bCs/>
                <w:sz w:val="20"/>
                <w:szCs w:val="20"/>
              </w:rPr>
              <w:t>:</w:t>
            </w:r>
          </w:p>
        </w:tc>
        <w:tc>
          <w:tcPr>
            <w:tcW w:w="4588" w:type="dxa"/>
            <w:tcBorders>
              <w:bottom w:val="single" w:sz="4" w:space="0" w:color="auto"/>
            </w:tcBorders>
            <w:shd w:val="clear" w:color="auto" w:fill="auto"/>
          </w:tcPr>
          <w:p w14:paraId="0B955C72"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r>
      <w:tr w:rsidR="00421AB0" w:rsidRPr="00B84339" w14:paraId="0B955C7A" w14:textId="77777777" w:rsidTr="007B3EF7">
        <w:tc>
          <w:tcPr>
            <w:tcW w:w="3798" w:type="dxa"/>
            <w:shd w:val="clear" w:color="auto" w:fill="auto"/>
          </w:tcPr>
          <w:p w14:paraId="0B955C74" w14:textId="77777777" w:rsidR="00421AB0" w:rsidRPr="00B84339" w:rsidRDefault="00421AB0" w:rsidP="00BB6D34">
            <w:pPr>
              <w:pStyle w:val="NumberHeading"/>
              <w:adjustRightInd w:val="0"/>
              <w:snapToGrid w:val="0"/>
              <w:spacing w:line="240" w:lineRule="exact"/>
              <w:ind w:left="360" w:hanging="360"/>
              <w:contextualSpacing/>
              <w:jc w:val="left"/>
              <w:rPr>
                <w:rFonts w:ascii="Arial" w:hAnsi="Arial" w:cs="Arial"/>
                <w:b w:val="0"/>
                <w:sz w:val="20"/>
                <w:szCs w:val="20"/>
                <w:lang w:eastAsia="zh-CN"/>
              </w:rPr>
            </w:pPr>
          </w:p>
          <w:p w14:paraId="0B955C75" w14:textId="77777777" w:rsidR="00421AB0" w:rsidRPr="00B84339" w:rsidRDefault="00421AB0" w:rsidP="00BA53AA">
            <w:pPr>
              <w:pStyle w:val="NumberHeading"/>
              <w:numPr>
                <w:ilvl w:val="0"/>
                <w:numId w:val="19"/>
              </w:numPr>
              <w:adjustRightInd w:val="0"/>
              <w:snapToGrid w:val="0"/>
              <w:spacing w:line="240" w:lineRule="exact"/>
              <w:ind w:left="360"/>
              <w:contextualSpacing/>
              <w:jc w:val="left"/>
              <w:rPr>
                <w:rFonts w:ascii="Arial" w:hAnsi="Arial" w:cs="Arial"/>
                <w:b w:val="0"/>
                <w:sz w:val="20"/>
                <w:szCs w:val="20"/>
                <w:lang w:eastAsia="zh-CN"/>
              </w:rPr>
            </w:pPr>
            <w:r w:rsidRPr="00B84339">
              <w:rPr>
                <w:rFonts w:ascii="Arial" w:hAnsi="Arial" w:cs="Arial"/>
                <w:b w:val="0"/>
                <w:bCs/>
                <w:sz w:val="20"/>
                <w:szCs w:val="20"/>
              </w:rPr>
              <w:t>Name</w:t>
            </w:r>
            <w:r w:rsidRPr="00B84339">
              <w:rPr>
                <w:rFonts w:ascii="Arial" w:hAnsi="Arial" w:cs="Arial"/>
                <w:b w:val="0"/>
                <w:sz w:val="20"/>
                <w:szCs w:val="20"/>
                <w:lang w:eastAsia="zh-CN"/>
              </w:rPr>
              <w:t xml:space="preserve"> of the </w:t>
            </w:r>
            <w:r w:rsidRPr="00BB6D34">
              <w:rPr>
                <w:rFonts w:ascii="Arial" w:hAnsi="Arial" w:cs="Arial"/>
                <w:b w:val="0"/>
                <w:bCs/>
                <w:sz w:val="20"/>
                <w:szCs w:val="20"/>
              </w:rPr>
              <w:t>relevant</w:t>
            </w:r>
            <w:r w:rsidRPr="00B84339">
              <w:rPr>
                <w:rFonts w:ascii="Arial" w:hAnsi="Arial" w:cs="Arial"/>
                <w:b w:val="0"/>
                <w:sz w:val="20"/>
                <w:szCs w:val="20"/>
                <w:lang w:eastAsia="zh-CN"/>
              </w:rPr>
              <w:t xml:space="preserve"> sub-fund(s)</w:t>
            </w:r>
          </w:p>
        </w:tc>
        <w:tc>
          <w:tcPr>
            <w:tcW w:w="272" w:type="dxa"/>
            <w:shd w:val="clear" w:color="auto" w:fill="auto"/>
          </w:tcPr>
          <w:p w14:paraId="0B955C76"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p w14:paraId="0B955C77"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sz w:val="20"/>
                <w:szCs w:val="20"/>
                <w:lang w:eastAsia="zh-CN"/>
              </w:rPr>
              <w:t>:</w:t>
            </w:r>
          </w:p>
        </w:tc>
        <w:tc>
          <w:tcPr>
            <w:tcW w:w="4588" w:type="dxa"/>
            <w:tcBorders>
              <w:top w:val="single" w:sz="4" w:space="0" w:color="auto"/>
              <w:bottom w:val="single" w:sz="4" w:space="0" w:color="auto"/>
            </w:tcBorders>
            <w:shd w:val="clear" w:color="auto" w:fill="auto"/>
          </w:tcPr>
          <w:p w14:paraId="0B955C78"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p w14:paraId="0B955C79"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r>
    </w:tbl>
    <w:p w14:paraId="0B955C7B"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p w14:paraId="0B955C7C" w14:textId="77777777" w:rsidR="00421AB0" w:rsidRPr="00B84339" w:rsidRDefault="00421AB0" w:rsidP="00F3217E">
      <w:pPr>
        <w:pStyle w:val="NumberHeading"/>
        <w:adjustRightInd w:val="0"/>
        <w:snapToGrid w:val="0"/>
        <w:spacing w:line="240" w:lineRule="exact"/>
        <w:contextualSpacing/>
        <w:jc w:val="left"/>
        <w:rPr>
          <w:rFonts w:ascii="Arial" w:hAnsi="Arial" w:cs="Arial"/>
          <w:sz w:val="20"/>
          <w:szCs w:val="20"/>
        </w:rPr>
      </w:pPr>
    </w:p>
    <w:p w14:paraId="0B955C7D" w14:textId="77777777" w:rsidR="00421AB0" w:rsidRPr="00B84339" w:rsidRDefault="00421AB0" w:rsidP="00F3217E">
      <w:pPr>
        <w:pStyle w:val="NumberHeading"/>
        <w:adjustRightInd w:val="0"/>
        <w:snapToGrid w:val="0"/>
        <w:spacing w:line="240" w:lineRule="exact"/>
        <w:contextualSpacing/>
        <w:jc w:val="left"/>
        <w:rPr>
          <w:rFonts w:ascii="Arial" w:hAnsi="Arial" w:cs="Arial"/>
          <w:b w:val="0"/>
          <w:sz w:val="20"/>
          <w:szCs w:val="20"/>
        </w:rPr>
      </w:pPr>
      <w:r w:rsidRPr="00B84339">
        <w:rPr>
          <w:rFonts w:ascii="Arial" w:hAnsi="Arial" w:cs="Arial"/>
          <w:b w:val="0"/>
          <w:sz w:val="20"/>
          <w:szCs w:val="20"/>
        </w:rPr>
        <w:t xml:space="preserve">I hereby certify and confirm that I have appointed </w:t>
      </w:r>
      <w:r w:rsidRPr="00B84339">
        <w:rPr>
          <w:rFonts w:ascii="Arial" w:hAnsi="Arial" w:cs="Arial"/>
          <w:b w:val="0"/>
          <w:i/>
          <w:sz w:val="20"/>
          <w:szCs w:val="20"/>
          <w:u w:val="single"/>
        </w:rPr>
        <w:t xml:space="preserve">(please insert the name of the translation company)                                                              </w:t>
      </w:r>
      <w:r>
        <w:rPr>
          <w:rFonts w:ascii="Arial" w:hAnsi="Arial" w:cs="Arial"/>
          <w:b w:val="0"/>
          <w:i/>
          <w:sz w:val="20"/>
          <w:szCs w:val="20"/>
          <w:u w:val="single"/>
        </w:rPr>
        <w:t>,</w:t>
      </w:r>
      <w:r w:rsidR="00BB6D34">
        <w:rPr>
          <w:rFonts w:ascii="Arial" w:hAnsi="Arial" w:cs="Arial"/>
          <w:b w:val="0"/>
          <w:i/>
          <w:sz w:val="20"/>
          <w:szCs w:val="20"/>
          <w:u w:val="single"/>
        </w:rPr>
        <w:t xml:space="preserve"> </w:t>
      </w:r>
      <w:r w:rsidRPr="00B84339">
        <w:rPr>
          <w:rFonts w:ascii="Arial" w:hAnsi="Arial" w:cs="Arial"/>
          <w:b w:val="0"/>
          <w:sz w:val="20"/>
          <w:szCs w:val="20"/>
        </w:rPr>
        <w:t xml:space="preserve">a company with qualified personnel who are fully conversant in the Chinese language and competent to review and ensure the truth and accuracy of the Chinese translation of </w:t>
      </w:r>
      <w:r w:rsidRPr="00B84339">
        <w:rPr>
          <w:rFonts w:ascii="Arial" w:hAnsi="Arial" w:cs="Arial"/>
          <w:b w:val="0"/>
          <w:i/>
          <w:sz w:val="20"/>
          <w:szCs w:val="20"/>
          <w:u w:val="single"/>
        </w:rPr>
        <w:t>(please insert the name of relevant document(s)</w:t>
      </w:r>
      <w:r>
        <w:rPr>
          <w:rFonts w:ascii="Arial" w:hAnsi="Arial" w:cs="Arial"/>
          <w:b w:val="0"/>
          <w:i/>
          <w:sz w:val="20"/>
          <w:szCs w:val="20"/>
          <w:u w:val="single"/>
        </w:rPr>
        <w:t>)</w:t>
      </w:r>
      <w:r w:rsidRPr="00B84339">
        <w:rPr>
          <w:rFonts w:ascii="Arial" w:hAnsi="Arial" w:cs="Arial"/>
          <w:b w:val="0"/>
          <w:i/>
          <w:sz w:val="20"/>
          <w:szCs w:val="20"/>
          <w:u w:val="single"/>
        </w:rPr>
        <w:t xml:space="preserve">                                                                                     </w:t>
      </w:r>
      <w:r w:rsidRPr="00B84339">
        <w:rPr>
          <w:rFonts w:ascii="Arial" w:hAnsi="Arial" w:cs="Arial"/>
          <w:b w:val="0"/>
          <w:i/>
          <w:sz w:val="20"/>
          <w:szCs w:val="20"/>
          <w:u w:val="single"/>
        </w:rPr>
        <w:br/>
      </w:r>
      <w:r w:rsidRPr="00B84339">
        <w:rPr>
          <w:rFonts w:ascii="Arial" w:hAnsi="Arial" w:cs="Arial"/>
          <w:b w:val="0"/>
          <w:sz w:val="20"/>
          <w:szCs w:val="20"/>
        </w:rPr>
        <w:t xml:space="preserve">(the “Relevant Chinese Document(s)”) in respect of the </w:t>
      </w:r>
      <w:r>
        <w:rPr>
          <w:rFonts w:ascii="Arial" w:hAnsi="Arial" w:cs="Arial"/>
          <w:b w:val="0"/>
          <w:sz w:val="20"/>
          <w:szCs w:val="20"/>
        </w:rPr>
        <w:t>Mainland Fund</w:t>
      </w:r>
      <w:r w:rsidRPr="00B84339">
        <w:rPr>
          <w:rFonts w:ascii="Arial" w:hAnsi="Arial" w:cs="Arial"/>
          <w:b w:val="0"/>
          <w:sz w:val="20"/>
          <w:szCs w:val="20"/>
        </w:rPr>
        <w:t>, to review and ensure the truth and accuracy of the Relevant Chinese Document(s).</w:t>
      </w:r>
    </w:p>
    <w:p w14:paraId="0B955C7E" w14:textId="77777777" w:rsidR="00421AB0" w:rsidRPr="00B84339" w:rsidRDefault="00421AB0" w:rsidP="00421AB0">
      <w:pPr>
        <w:pStyle w:val="NumberHeading"/>
        <w:adjustRightInd w:val="0"/>
        <w:snapToGrid w:val="0"/>
        <w:ind w:left="709" w:hanging="709"/>
        <w:contextualSpacing/>
        <w:jc w:val="left"/>
        <w:rPr>
          <w:rFonts w:ascii="Arial" w:hAnsi="Arial" w:cs="Arial"/>
          <w:b w:val="0"/>
          <w:sz w:val="20"/>
          <w:szCs w:val="20"/>
        </w:rPr>
      </w:pPr>
    </w:p>
    <w:p w14:paraId="0B955C7F"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437"/>
      </w:tblGrid>
      <w:tr w:rsidR="00421AB0" w:rsidRPr="00B84339" w14:paraId="0B955C83" w14:textId="77777777" w:rsidTr="00056AB8">
        <w:trPr>
          <w:trHeight w:val="322"/>
        </w:trPr>
        <w:tc>
          <w:tcPr>
            <w:tcW w:w="3776" w:type="dxa"/>
            <w:tcBorders>
              <w:top w:val="nil"/>
              <w:left w:val="nil"/>
              <w:bottom w:val="nil"/>
              <w:right w:val="nil"/>
            </w:tcBorders>
            <w:vAlign w:val="center"/>
          </w:tcPr>
          <w:p w14:paraId="0B955C80" w14:textId="77777777" w:rsidR="00421AB0" w:rsidRPr="00B84339" w:rsidRDefault="00421AB0" w:rsidP="002A0BB8">
            <w:pPr>
              <w:adjustRightInd w:val="0"/>
              <w:snapToGrid w:val="0"/>
              <w:contextualSpacing/>
              <w:rPr>
                <w:rFonts w:cs="Arial"/>
                <w:sz w:val="20"/>
              </w:rPr>
            </w:pPr>
            <w:r w:rsidRPr="00B84339">
              <w:rPr>
                <w:rFonts w:cs="Arial"/>
                <w:sz w:val="20"/>
              </w:rPr>
              <w:t>Name of the party issuing confirmation</w:t>
            </w:r>
            <w:r w:rsidR="002A0BB8">
              <w:rPr>
                <w:rStyle w:val="FootnoteReference"/>
                <w:rFonts w:cs="Arial"/>
                <w:sz w:val="20"/>
              </w:rPr>
              <w:footnoteReference w:customMarkFollows="1" w:id="10"/>
              <w:t>E</w:t>
            </w:r>
          </w:p>
        </w:tc>
        <w:tc>
          <w:tcPr>
            <w:tcW w:w="452" w:type="dxa"/>
            <w:tcBorders>
              <w:top w:val="nil"/>
              <w:left w:val="nil"/>
              <w:bottom w:val="nil"/>
              <w:right w:val="nil"/>
            </w:tcBorders>
          </w:tcPr>
          <w:p w14:paraId="0B955C81"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437" w:type="dxa"/>
            <w:tcBorders>
              <w:top w:val="nil"/>
              <w:left w:val="nil"/>
              <w:bottom w:val="single" w:sz="4" w:space="0" w:color="auto"/>
              <w:right w:val="nil"/>
            </w:tcBorders>
          </w:tcPr>
          <w:p w14:paraId="0B955C82" w14:textId="77777777" w:rsidR="00421AB0" w:rsidRPr="00B84339" w:rsidRDefault="00421AB0" w:rsidP="004D2FB9">
            <w:pPr>
              <w:adjustRightInd w:val="0"/>
              <w:snapToGrid w:val="0"/>
              <w:contextualSpacing/>
              <w:rPr>
                <w:rFonts w:cs="Arial"/>
                <w:sz w:val="20"/>
              </w:rPr>
            </w:pPr>
          </w:p>
        </w:tc>
      </w:tr>
      <w:tr w:rsidR="00421AB0" w:rsidRPr="00B84339" w14:paraId="0B955C87" w14:textId="77777777" w:rsidTr="00056AB8">
        <w:trPr>
          <w:trHeight w:val="367"/>
        </w:trPr>
        <w:tc>
          <w:tcPr>
            <w:tcW w:w="3776" w:type="dxa"/>
            <w:tcBorders>
              <w:top w:val="nil"/>
              <w:left w:val="nil"/>
              <w:bottom w:val="nil"/>
              <w:right w:val="nil"/>
            </w:tcBorders>
            <w:vAlign w:val="center"/>
          </w:tcPr>
          <w:p w14:paraId="0B955C84" w14:textId="77777777" w:rsidR="00421AB0" w:rsidRPr="00B84339" w:rsidRDefault="00421AB0" w:rsidP="004D2FB9">
            <w:pPr>
              <w:adjustRightInd w:val="0"/>
              <w:snapToGrid w:val="0"/>
              <w:contextualSpacing/>
              <w:rPr>
                <w:rFonts w:cs="Arial"/>
                <w:sz w:val="20"/>
              </w:rPr>
            </w:pPr>
            <w:r w:rsidRPr="00B84339">
              <w:rPr>
                <w:rFonts w:cs="Arial"/>
                <w:sz w:val="20"/>
              </w:rPr>
              <w:t>Name of authorized signatory</w:t>
            </w:r>
          </w:p>
        </w:tc>
        <w:tc>
          <w:tcPr>
            <w:tcW w:w="452" w:type="dxa"/>
            <w:tcBorders>
              <w:top w:val="nil"/>
              <w:left w:val="nil"/>
              <w:bottom w:val="nil"/>
              <w:right w:val="nil"/>
            </w:tcBorders>
          </w:tcPr>
          <w:p w14:paraId="0B955C85"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437" w:type="dxa"/>
            <w:tcBorders>
              <w:top w:val="nil"/>
              <w:left w:val="nil"/>
              <w:bottom w:val="single" w:sz="4" w:space="0" w:color="auto"/>
              <w:right w:val="nil"/>
            </w:tcBorders>
          </w:tcPr>
          <w:p w14:paraId="0B955C86" w14:textId="77777777" w:rsidR="00421AB0" w:rsidRPr="00B84339" w:rsidRDefault="00421AB0" w:rsidP="004D2FB9">
            <w:pPr>
              <w:adjustRightInd w:val="0"/>
              <w:snapToGrid w:val="0"/>
              <w:contextualSpacing/>
              <w:rPr>
                <w:rFonts w:cs="Arial"/>
                <w:sz w:val="20"/>
              </w:rPr>
            </w:pPr>
          </w:p>
        </w:tc>
      </w:tr>
      <w:tr w:rsidR="00421AB0" w:rsidRPr="00B84339" w14:paraId="0B955C8B" w14:textId="77777777" w:rsidTr="00056AB8">
        <w:trPr>
          <w:trHeight w:val="385"/>
        </w:trPr>
        <w:tc>
          <w:tcPr>
            <w:tcW w:w="3776" w:type="dxa"/>
            <w:tcBorders>
              <w:top w:val="nil"/>
              <w:left w:val="nil"/>
              <w:bottom w:val="nil"/>
              <w:right w:val="nil"/>
            </w:tcBorders>
            <w:vAlign w:val="center"/>
          </w:tcPr>
          <w:p w14:paraId="0B955C88" w14:textId="77777777" w:rsidR="00421AB0" w:rsidRPr="00B84339" w:rsidRDefault="00421AB0" w:rsidP="004D2FB9">
            <w:pPr>
              <w:adjustRightInd w:val="0"/>
              <w:snapToGrid w:val="0"/>
              <w:contextualSpacing/>
              <w:rPr>
                <w:rFonts w:cs="Arial"/>
                <w:sz w:val="20"/>
              </w:rPr>
            </w:pPr>
            <w:r w:rsidRPr="00B84339">
              <w:rPr>
                <w:rFonts w:cs="Arial"/>
                <w:sz w:val="20"/>
              </w:rPr>
              <w:t>Title / Position of authorized signatory</w:t>
            </w:r>
          </w:p>
        </w:tc>
        <w:tc>
          <w:tcPr>
            <w:tcW w:w="452" w:type="dxa"/>
            <w:tcBorders>
              <w:top w:val="nil"/>
              <w:left w:val="nil"/>
              <w:bottom w:val="nil"/>
              <w:right w:val="nil"/>
            </w:tcBorders>
          </w:tcPr>
          <w:p w14:paraId="0B955C89"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437" w:type="dxa"/>
            <w:tcBorders>
              <w:top w:val="nil"/>
              <w:left w:val="nil"/>
              <w:bottom w:val="single" w:sz="4" w:space="0" w:color="auto"/>
              <w:right w:val="nil"/>
            </w:tcBorders>
          </w:tcPr>
          <w:p w14:paraId="0B955C8A" w14:textId="77777777" w:rsidR="00421AB0" w:rsidRPr="00B84339" w:rsidRDefault="00421AB0" w:rsidP="004D2FB9">
            <w:pPr>
              <w:adjustRightInd w:val="0"/>
              <w:snapToGrid w:val="0"/>
              <w:contextualSpacing/>
              <w:rPr>
                <w:rFonts w:cs="Arial"/>
                <w:sz w:val="20"/>
              </w:rPr>
            </w:pPr>
          </w:p>
        </w:tc>
      </w:tr>
      <w:tr w:rsidR="00421AB0" w:rsidRPr="00B84339" w14:paraId="0B955C8F" w14:textId="77777777" w:rsidTr="00056AB8">
        <w:trPr>
          <w:trHeight w:val="367"/>
        </w:trPr>
        <w:tc>
          <w:tcPr>
            <w:tcW w:w="3776" w:type="dxa"/>
            <w:tcBorders>
              <w:top w:val="nil"/>
              <w:left w:val="nil"/>
              <w:bottom w:val="nil"/>
              <w:right w:val="nil"/>
            </w:tcBorders>
            <w:vAlign w:val="center"/>
          </w:tcPr>
          <w:p w14:paraId="0B955C8C" w14:textId="77777777" w:rsidR="00421AB0" w:rsidRPr="00B84339" w:rsidRDefault="00421AB0" w:rsidP="004D2FB9">
            <w:pPr>
              <w:adjustRightInd w:val="0"/>
              <w:snapToGrid w:val="0"/>
              <w:contextualSpacing/>
              <w:rPr>
                <w:rFonts w:cs="Arial"/>
                <w:sz w:val="20"/>
              </w:rPr>
            </w:pPr>
            <w:r w:rsidRPr="00B84339">
              <w:rPr>
                <w:rFonts w:cs="Arial"/>
                <w:sz w:val="20"/>
              </w:rPr>
              <w:t>Signature</w:t>
            </w:r>
          </w:p>
        </w:tc>
        <w:tc>
          <w:tcPr>
            <w:tcW w:w="452" w:type="dxa"/>
            <w:tcBorders>
              <w:top w:val="nil"/>
              <w:left w:val="nil"/>
              <w:bottom w:val="nil"/>
              <w:right w:val="nil"/>
            </w:tcBorders>
          </w:tcPr>
          <w:p w14:paraId="0B955C8D"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437" w:type="dxa"/>
            <w:tcBorders>
              <w:top w:val="nil"/>
              <w:left w:val="nil"/>
              <w:bottom w:val="single" w:sz="4" w:space="0" w:color="auto"/>
              <w:right w:val="nil"/>
            </w:tcBorders>
          </w:tcPr>
          <w:p w14:paraId="0B955C8E" w14:textId="77777777" w:rsidR="00421AB0" w:rsidRPr="00B84339" w:rsidRDefault="00421AB0" w:rsidP="004D2FB9">
            <w:pPr>
              <w:adjustRightInd w:val="0"/>
              <w:snapToGrid w:val="0"/>
              <w:contextualSpacing/>
              <w:rPr>
                <w:rFonts w:cs="Arial"/>
                <w:sz w:val="20"/>
              </w:rPr>
            </w:pPr>
          </w:p>
        </w:tc>
      </w:tr>
      <w:tr w:rsidR="00421AB0" w:rsidRPr="00B84339" w14:paraId="0B955C93" w14:textId="77777777" w:rsidTr="00056AB8">
        <w:trPr>
          <w:trHeight w:val="367"/>
        </w:trPr>
        <w:tc>
          <w:tcPr>
            <w:tcW w:w="3776" w:type="dxa"/>
            <w:tcBorders>
              <w:top w:val="nil"/>
              <w:left w:val="nil"/>
              <w:bottom w:val="nil"/>
              <w:right w:val="nil"/>
            </w:tcBorders>
            <w:vAlign w:val="center"/>
          </w:tcPr>
          <w:p w14:paraId="0B955C90" w14:textId="77777777" w:rsidR="00421AB0" w:rsidRPr="00B84339" w:rsidRDefault="00421AB0" w:rsidP="004D2FB9">
            <w:pPr>
              <w:adjustRightInd w:val="0"/>
              <w:snapToGrid w:val="0"/>
              <w:contextualSpacing/>
              <w:rPr>
                <w:rFonts w:cs="Arial"/>
                <w:sz w:val="20"/>
              </w:rPr>
            </w:pPr>
            <w:r w:rsidRPr="00B84339">
              <w:rPr>
                <w:rFonts w:cs="Arial"/>
                <w:sz w:val="20"/>
              </w:rPr>
              <w:t>Date (date / month / year)</w:t>
            </w:r>
          </w:p>
        </w:tc>
        <w:tc>
          <w:tcPr>
            <w:tcW w:w="452" w:type="dxa"/>
            <w:tcBorders>
              <w:top w:val="nil"/>
              <w:left w:val="nil"/>
              <w:bottom w:val="nil"/>
              <w:right w:val="nil"/>
            </w:tcBorders>
          </w:tcPr>
          <w:p w14:paraId="0B955C91"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437" w:type="dxa"/>
            <w:tcBorders>
              <w:top w:val="nil"/>
              <w:left w:val="nil"/>
              <w:bottom w:val="single" w:sz="4" w:space="0" w:color="auto"/>
              <w:right w:val="nil"/>
            </w:tcBorders>
          </w:tcPr>
          <w:p w14:paraId="0B955C92" w14:textId="77777777" w:rsidR="00421AB0" w:rsidRPr="00B84339" w:rsidRDefault="00421AB0" w:rsidP="004D2FB9">
            <w:pPr>
              <w:adjustRightInd w:val="0"/>
              <w:snapToGrid w:val="0"/>
              <w:contextualSpacing/>
              <w:rPr>
                <w:rFonts w:cs="Arial"/>
                <w:sz w:val="20"/>
              </w:rPr>
            </w:pPr>
          </w:p>
        </w:tc>
      </w:tr>
    </w:tbl>
    <w:p w14:paraId="0B955C94" w14:textId="77777777" w:rsidR="00FB7F2C" w:rsidRDefault="00FB7F2C" w:rsidP="00421AB0">
      <w:pPr>
        <w:pStyle w:val="NumberHeading"/>
        <w:adjustRightInd w:val="0"/>
        <w:snapToGrid w:val="0"/>
        <w:contextualSpacing/>
        <w:jc w:val="left"/>
        <w:rPr>
          <w:rFonts w:ascii="Arial" w:hAnsi="Arial" w:cs="Arial"/>
          <w:sz w:val="20"/>
          <w:szCs w:val="20"/>
          <w:u w:val="single"/>
        </w:rPr>
      </w:pPr>
    </w:p>
    <w:p w14:paraId="0B955C95"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6"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7"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8"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9"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A"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B"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C"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D"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E"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9F" w14:textId="77777777" w:rsidR="006702FE" w:rsidRDefault="006702FE" w:rsidP="00421AB0">
      <w:pPr>
        <w:pStyle w:val="NumberHeading"/>
        <w:adjustRightInd w:val="0"/>
        <w:snapToGrid w:val="0"/>
        <w:contextualSpacing/>
        <w:jc w:val="left"/>
        <w:rPr>
          <w:rFonts w:ascii="Arial" w:hAnsi="Arial" w:cs="Arial"/>
          <w:sz w:val="20"/>
          <w:szCs w:val="20"/>
          <w:u w:val="single"/>
        </w:rPr>
      </w:pPr>
    </w:p>
    <w:p w14:paraId="0B955CA0" w14:textId="77777777" w:rsidR="00FB7F2C" w:rsidRDefault="00FB7F2C" w:rsidP="00421AB0">
      <w:pPr>
        <w:pStyle w:val="NumberHeading"/>
        <w:adjustRightInd w:val="0"/>
        <w:snapToGrid w:val="0"/>
        <w:contextualSpacing/>
        <w:jc w:val="left"/>
        <w:rPr>
          <w:rFonts w:ascii="Arial" w:hAnsi="Arial" w:cs="Arial"/>
          <w:sz w:val="20"/>
          <w:szCs w:val="20"/>
          <w:u w:val="single"/>
        </w:rPr>
      </w:pPr>
    </w:p>
    <w:p w14:paraId="0B955CA1" w14:textId="77777777" w:rsidR="00421AB0" w:rsidRPr="00B84339" w:rsidRDefault="00421AB0" w:rsidP="00421AB0">
      <w:pPr>
        <w:pStyle w:val="NumberHeading"/>
        <w:adjustRightInd w:val="0"/>
        <w:snapToGrid w:val="0"/>
        <w:contextualSpacing/>
        <w:jc w:val="left"/>
        <w:rPr>
          <w:rFonts w:ascii="Arial" w:hAnsi="Arial" w:cs="Arial"/>
          <w:sz w:val="20"/>
          <w:szCs w:val="20"/>
        </w:rPr>
      </w:pPr>
      <w:r w:rsidRPr="00B84339">
        <w:rPr>
          <w:rFonts w:ascii="Arial" w:hAnsi="Arial" w:cs="Arial"/>
          <w:sz w:val="20"/>
          <w:szCs w:val="20"/>
        </w:rPr>
        <w:lastRenderedPageBreak/>
        <w:t xml:space="preserve">Second Confirmation </w:t>
      </w:r>
    </w:p>
    <w:p w14:paraId="0B955CA2"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p w14:paraId="0B955CA3" w14:textId="77777777" w:rsidR="00421AB0" w:rsidRPr="00B84339" w:rsidRDefault="00421AB0" w:rsidP="00421AB0">
      <w:pPr>
        <w:pStyle w:val="NumberHeading"/>
        <w:adjustRightInd w:val="0"/>
        <w:snapToGrid w:val="0"/>
        <w:spacing w:line="240" w:lineRule="exact"/>
        <w:contextualSpacing/>
        <w:jc w:val="left"/>
        <w:rPr>
          <w:rFonts w:ascii="Arial" w:hAnsi="Arial" w:cs="Arial"/>
          <w:b w:val="0"/>
          <w:bCs/>
          <w:sz w:val="20"/>
          <w:szCs w:val="20"/>
        </w:rPr>
      </w:pPr>
      <w:r w:rsidRPr="00B84339">
        <w:rPr>
          <w:rFonts w:ascii="Arial" w:hAnsi="Arial" w:cs="Arial"/>
          <w:b w:val="0"/>
          <w:sz w:val="20"/>
          <w:szCs w:val="20"/>
        </w:rPr>
        <w:t xml:space="preserve">Name of </w:t>
      </w:r>
      <w:r>
        <w:rPr>
          <w:rFonts w:ascii="Arial" w:hAnsi="Arial" w:cs="Arial"/>
          <w:b w:val="0"/>
          <w:sz w:val="20"/>
          <w:szCs w:val="20"/>
        </w:rPr>
        <w:t>Mainland fund</w:t>
      </w:r>
      <w:r w:rsidRPr="00B84339" w:rsidDel="00421AB0">
        <w:rPr>
          <w:rFonts w:ascii="Arial" w:hAnsi="Arial" w:cs="Arial"/>
          <w:b w:val="0"/>
          <w:bCs/>
          <w:sz w:val="20"/>
          <w:szCs w:val="20"/>
        </w:rPr>
        <w:t xml:space="preserve"> </w:t>
      </w:r>
      <w:r w:rsidRPr="00B84339">
        <w:rPr>
          <w:rFonts w:ascii="Arial" w:hAnsi="Arial" w:cs="Arial"/>
          <w:b w:val="0"/>
          <w:bCs/>
          <w:sz w:val="20"/>
          <w:szCs w:val="20"/>
        </w:rPr>
        <w:t>(s) under</w:t>
      </w:r>
      <w:r w:rsidRPr="00B84339">
        <w:rPr>
          <w:rFonts w:ascii="Arial" w:hAnsi="Arial" w:cs="Arial"/>
          <w:b w:val="0"/>
          <w:sz w:val="20"/>
          <w:szCs w:val="20"/>
        </w:rPr>
        <w:t xml:space="preserve"> application</w:t>
      </w:r>
      <w:r w:rsidRPr="00B84339">
        <w:rPr>
          <w:rFonts w:ascii="Arial" w:hAnsi="Arial" w:cs="Arial"/>
          <w:b w:val="0"/>
          <w:bCs/>
          <w:sz w:val="20"/>
          <w:szCs w:val="20"/>
        </w:rPr>
        <w:t xml:space="preserve"> </w:t>
      </w:r>
      <w:r w:rsidRPr="00B84339">
        <w:rPr>
          <w:rFonts w:ascii="Arial" w:hAnsi="Arial" w:cs="Arial"/>
          <w:b w:val="0"/>
          <w:sz w:val="20"/>
          <w:szCs w:val="20"/>
        </w:rPr>
        <w:t>(the “</w:t>
      </w:r>
      <w:r>
        <w:rPr>
          <w:rFonts w:ascii="Arial" w:hAnsi="Arial" w:cs="Arial"/>
          <w:b w:val="0"/>
          <w:sz w:val="20"/>
          <w:szCs w:val="20"/>
        </w:rPr>
        <w:t>Mainland Fund</w:t>
      </w:r>
      <w:r w:rsidRPr="00B84339">
        <w:rPr>
          <w:rFonts w:ascii="Arial" w:hAnsi="Arial" w:cs="Arial"/>
          <w:b w:val="0"/>
          <w:sz w:val="20"/>
          <w:szCs w:val="20"/>
        </w:rPr>
        <w:t>”)</w:t>
      </w:r>
      <w:r w:rsidRPr="00B84339">
        <w:rPr>
          <w:rFonts w:ascii="Arial" w:hAnsi="Arial" w:cs="Arial"/>
          <w:b w:val="0"/>
          <w:bCs/>
          <w:sz w:val="20"/>
          <w:szCs w:val="20"/>
        </w:rPr>
        <w:t>:</w:t>
      </w:r>
      <w:r w:rsidRPr="00B84339">
        <w:rPr>
          <w:rFonts w:ascii="Arial" w:hAnsi="Arial" w:cs="Arial"/>
          <w:b w:val="0"/>
          <w:sz w:val="20"/>
          <w:szCs w:val="20"/>
        </w:rPr>
        <w:t xml:space="preserve"> </w:t>
      </w:r>
    </w:p>
    <w:p w14:paraId="0B955CA4" w14:textId="77777777" w:rsidR="00421AB0" w:rsidRPr="00B84339" w:rsidRDefault="00421AB0" w:rsidP="00421AB0">
      <w:pPr>
        <w:pStyle w:val="NumberHeading"/>
        <w:adjustRightInd w:val="0"/>
        <w:snapToGrid w:val="0"/>
        <w:contextualSpacing/>
        <w:jc w:val="left"/>
        <w:rPr>
          <w:rFonts w:ascii="Arial" w:hAnsi="Arial" w:cs="Arial"/>
          <w:b w:val="0"/>
          <w:sz w:val="20"/>
          <w:szCs w:val="20"/>
        </w:rPr>
      </w:pPr>
    </w:p>
    <w:tbl>
      <w:tblPr>
        <w:tblW w:w="8478" w:type="dxa"/>
        <w:tblLook w:val="04A0" w:firstRow="1" w:lastRow="0" w:firstColumn="1" w:lastColumn="0" w:noHBand="0" w:noVBand="1"/>
      </w:tblPr>
      <w:tblGrid>
        <w:gridCol w:w="3708"/>
        <w:gridCol w:w="272"/>
        <w:gridCol w:w="4498"/>
      </w:tblGrid>
      <w:tr w:rsidR="00421AB0" w:rsidRPr="00B84339" w14:paraId="0B955CA8" w14:textId="77777777" w:rsidTr="007B3EF7">
        <w:tc>
          <w:tcPr>
            <w:tcW w:w="3708" w:type="dxa"/>
            <w:shd w:val="clear" w:color="auto" w:fill="auto"/>
          </w:tcPr>
          <w:p w14:paraId="0B955CA5" w14:textId="77777777" w:rsidR="00421AB0" w:rsidRPr="00B84339" w:rsidRDefault="00421AB0" w:rsidP="00BA53AA">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B84339">
              <w:rPr>
                <w:rFonts w:ascii="Arial" w:hAnsi="Arial" w:cs="Arial"/>
                <w:b w:val="0"/>
                <w:bCs/>
                <w:sz w:val="20"/>
                <w:szCs w:val="20"/>
              </w:rPr>
              <w:t>Name of the umbrella/single fund(s)</w:t>
            </w:r>
          </w:p>
        </w:tc>
        <w:tc>
          <w:tcPr>
            <w:tcW w:w="272" w:type="dxa"/>
            <w:shd w:val="clear" w:color="auto" w:fill="auto"/>
          </w:tcPr>
          <w:p w14:paraId="0B955CA6"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bCs/>
                <w:sz w:val="20"/>
                <w:szCs w:val="20"/>
              </w:rPr>
              <w:t>:</w:t>
            </w:r>
          </w:p>
        </w:tc>
        <w:tc>
          <w:tcPr>
            <w:tcW w:w="4498" w:type="dxa"/>
            <w:tcBorders>
              <w:bottom w:val="single" w:sz="4" w:space="0" w:color="auto"/>
            </w:tcBorders>
            <w:shd w:val="clear" w:color="auto" w:fill="auto"/>
          </w:tcPr>
          <w:p w14:paraId="0B955CA7"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r>
      <w:tr w:rsidR="00421AB0" w:rsidRPr="00B84339" w14:paraId="0B955CAF" w14:textId="77777777" w:rsidTr="007B3EF7">
        <w:tc>
          <w:tcPr>
            <w:tcW w:w="3708" w:type="dxa"/>
            <w:shd w:val="clear" w:color="auto" w:fill="auto"/>
          </w:tcPr>
          <w:p w14:paraId="0B955CA9"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p w14:paraId="0B955CAA" w14:textId="77777777" w:rsidR="00421AB0" w:rsidRPr="00B84339" w:rsidRDefault="00421AB0" w:rsidP="00BA53AA">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B84339">
              <w:rPr>
                <w:rFonts w:ascii="Arial" w:hAnsi="Arial" w:cs="Arial"/>
                <w:b w:val="0"/>
                <w:bCs/>
                <w:sz w:val="20"/>
                <w:szCs w:val="20"/>
              </w:rPr>
              <w:t>Name</w:t>
            </w:r>
            <w:r w:rsidRPr="00B84339">
              <w:rPr>
                <w:rFonts w:ascii="Arial" w:hAnsi="Arial" w:cs="Arial"/>
                <w:b w:val="0"/>
                <w:sz w:val="20"/>
                <w:szCs w:val="20"/>
                <w:lang w:eastAsia="zh-CN"/>
              </w:rPr>
              <w:t xml:space="preserve"> of the relevant sub-fund(s)</w:t>
            </w:r>
          </w:p>
        </w:tc>
        <w:tc>
          <w:tcPr>
            <w:tcW w:w="272" w:type="dxa"/>
            <w:shd w:val="clear" w:color="auto" w:fill="auto"/>
          </w:tcPr>
          <w:p w14:paraId="0B955CAB"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p w14:paraId="0B955CAC"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r w:rsidRPr="00B84339">
              <w:rPr>
                <w:rFonts w:ascii="Arial" w:hAnsi="Arial" w:cs="Arial"/>
                <w:b w:val="0"/>
                <w:sz w:val="20"/>
                <w:szCs w:val="20"/>
                <w:lang w:eastAsia="zh-CN"/>
              </w:rPr>
              <w:t>:</w:t>
            </w:r>
          </w:p>
        </w:tc>
        <w:tc>
          <w:tcPr>
            <w:tcW w:w="4498" w:type="dxa"/>
            <w:tcBorders>
              <w:top w:val="single" w:sz="4" w:space="0" w:color="auto"/>
              <w:bottom w:val="single" w:sz="4" w:space="0" w:color="auto"/>
            </w:tcBorders>
            <w:shd w:val="clear" w:color="auto" w:fill="auto"/>
          </w:tcPr>
          <w:p w14:paraId="0B955CAD"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p w14:paraId="0B955CAE" w14:textId="77777777" w:rsidR="00421AB0" w:rsidRPr="00B84339" w:rsidRDefault="00421AB0" w:rsidP="004D2FB9">
            <w:pPr>
              <w:pStyle w:val="NumberHeading"/>
              <w:adjustRightInd w:val="0"/>
              <w:snapToGrid w:val="0"/>
              <w:spacing w:line="240" w:lineRule="exact"/>
              <w:contextualSpacing/>
              <w:jc w:val="left"/>
              <w:rPr>
                <w:rFonts w:ascii="Arial" w:hAnsi="Arial" w:cs="Arial"/>
                <w:b w:val="0"/>
                <w:sz w:val="20"/>
                <w:szCs w:val="20"/>
                <w:lang w:eastAsia="zh-CN"/>
              </w:rPr>
            </w:pPr>
          </w:p>
        </w:tc>
      </w:tr>
    </w:tbl>
    <w:p w14:paraId="0B955CB0" w14:textId="77777777" w:rsidR="00823189" w:rsidRDefault="00823189" w:rsidP="00421AB0">
      <w:pPr>
        <w:tabs>
          <w:tab w:val="left" w:pos="4590"/>
        </w:tabs>
        <w:adjustRightInd w:val="0"/>
        <w:snapToGrid w:val="0"/>
        <w:contextualSpacing/>
        <w:rPr>
          <w:rFonts w:cs="Arial"/>
          <w:b/>
          <w:kern w:val="0"/>
          <w:sz w:val="20"/>
          <w:lang w:val="en-GB"/>
        </w:rPr>
      </w:pPr>
    </w:p>
    <w:p w14:paraId="0B955CB1" w14:textId="77777777" w:rsidR="00823189" w:rsidRDefault="00823189" w:rsidP="00421AB0">
      <w:pPr>
        <w:tabs>
          <w:tab w:val="left" w:pos="4590"/>
        </w:tabs>
        <w:adjustRightInd w:val="0"/>
        <w:snapToGrid w:val="0"/>
        <w:contextualSpacing/>
        <w:rPr>
          <w:rFonts w:cs="Arial"/>
          <w:b/>
          <w:kern w:val="0"/>
          <w:sz w:val="20"/>
          <w:lang w:val="en-GB"/>
        </w:rPr>
      </w:pPr>
    </w:p>
    <w:p w14:paraId="0B955CB2" w14:textId="77777777" w:rsidR="00421AB0" w:rsidRPr="00B84339" w:rsidRDefault="00421AB0" w:rsidP="00421AB0">
      <w:pPr>
        <w:tabs>
          <w:tab w:val="left" w:pos="4590"/>
        </w:tabs>
        <w:adjustRightInd w:val="0"/>
        <w:snapToGrid w:val="0"/>
        <w:contextualSpacing/>
        <w:rPr>
          <w:rFonts w:cs="Arial"/>
          <w:sz w:val="20"/>
        </w:rPr>
      </w:pPr>
      <w:r w:rsidRPr="00B84339">
        <w:rPr>
          <w:rFonts w:cs="Arial"/>
          <w:sz w:val="20"/>
        </w:rPr>
        <w:t>I hereby certify and confirm that:</w:t>
      </w:r>
    </w:p>
    <w:p w14:paraId="0B955CB3" w14:textId="77777777" w:rsidR="00421AB0" w:rsidRPr="00B84339" w:rsidRDefault="00421AB0" w:rsidP="00421AB0">
      <w:pPr>
        <w:tabs>
          <w:tab w:val="left" w:pos="4590"/>
        </w:tabs>
        <w:adjustRightInd w:val="0"/>
        <w:snapToGrid w:val="0"/>
        <w:contextualSpacing/>
        <w:rPr>
          <w:rFonts w:cs="Arial"/>
          <w:sz w:val="20"/>
        </w:rPr>
      </w:pPr>
      <w:r w:rsidRPr="00B84339">
        <w:rPr>
          <w:rFonts w:cs="Arial"/>
          <w:sz w:val="20"/>
        </w:rPr>
        <w:t xml:space="preserve"> </w:t>
      </w:r>
    </w:p>
    <w:p w14:paraId="0B955CB4" w14:textId="77777777" w:rsidR="00421AB0" w:rsidRPr="00823189" w:rsidRDefault="00421AB0" w:rsidP="00823189">
      <w:pPr>
        <w:numPr>
          <w:ilvl w:val="0"/>
          <w:numId w:val="17"/>
        </w:numPr>
        <w:tabs>
          <w:tab w:val="left" w:pos="720"/>
        </w:tabs>
        <w:adjustRightInd w:val="0"/>
        <w:snapToGrid w:val="0"/>
        <w:spacing w:line="240" w:lineRule="exact"/>
        <w:ind w:left="360" w:hanging="356"/>
        <w:contextualSpacing/>
        <w:rPr>
          <w:rFonts w:cs="Arial"/>
          <w:i/>
          <w:sz w:val="20"/>
          <w:u w:val="single"/>
        </w:rPr>
      </w:pPr>
      <w:r w:rsidRPr="00823189">
        <w:rPr>
          <w:rFonts w:cs="Arial"/>
          <w:i/>
          <w:sz w:val="20"/>
          <w:u w:val="single"/>
        </w:rPr>
        <w:t xml:space="preserve">(please insert the name of the translation company)                                                                                                               </w:t>
      </w:r>
      <w:r w:rsidRPr="00823189">
        <w:rPr>
          <w:rFonts w:cs="Arial"/>
          <w:sz w:val="20"/>
        </w:rPr>
        <w:t xml:space="preserve"> </w:t>
      </w:r>
      <w:r w:rsidRPr="00823189">
        <w:rPr>
          <w:rFonts w:cs="Arial"/>
          <w:sz w:val="20"/>
        </w:rPr>
        <w:br/>
        <w:t xml:space="preserve">has been appointed by </w:t>
      </w:r>
      <w:r w:rsidRPr="00823189">
        <w:rPr>
          <w:rFonts w:cs="Arial"/>
          <w:i/>
          <w:sz w:val="20"/>
          <w:u w:val="single"/>
        </w:rPr>
        <w:t xml:space="preserve">(please insert the name of the appointing party)                    </w:t>
      </w:r>
      <w:r w:rsidR="00823189" w:rsidRPr="00823189">
        <w:rPr>
          <w:rFonts w:cs="Arial"/>
          <w:i/>
          <w:sz w:val="20"/>
          <w:u w:val="single"/>
        </w:rPr>
        <w:t xml:space="preserve">                        </w:t>
      </w:r>
      <w:r w:rsidRPr="00823189">
        <w:rPr>
          <w:rFonts w:cs="Arial"/>
          <w:i/>
          <w:sz w:val="20"/>
          <w:u w:val="single"/>
        </w:rPr>
        <w:t xml:space="preserve">             </w:t>
      </w:r>
      <w:r w:rsidR="00823189">
        <w:rPr>
          <w:rFonts w:cs="Arial"/>
          <w:i/>
          <w:sz w:val="20"/>
          <w:u w:val="single"/>
        </w:rPr>
        <w:t xml:space="preserve">    </w:t>
      </w:r>
      <w:r w:rsidRPr="00823189">
        <w:rPr>
          <w:rFonts w:cs="Arial"/>
          <w:sz w:val="20"/>
        </w:rPr>
        <w:t xml:space="preserve">to review the Chinese translation of </w:t>
      </w:r>
      <w:r w:rsidRPr="00823189">
        <w:rPr>
          <w:rFonts w:cs="Arial"/>
          <w:i/>
          <w:sz w:val="20"/>
          <w:u w:val="single"/>
        </w:rPr>
        <w:t xml:space="preserve">(please insert the name of relevant document(s))                    </w:t>
      </w:r>
    </w:p>
    <w:p w14:paraId="0B955CB5" w14:textId="77777777" w:rsidR="00421AB0" w:rsidRDefault="00421AB0" w:rsidP="00823189">
      <w:pPr>
        <w:tabs>
          <w:tab w:val="left" w:pos="720"/>
          <w:tab w:val="left" w:pos="4590"/>
        </w:tabs>
        <w:adjustRightInd w:val="0"/>
        <w:snapToGrid w:val="0"/>
        <w:spacing w:line="240" w:lineRule="exact"/>
        <w:ind w:left="360"/>
        <w:contextualSpacing/>
        <w:rPr>
          <w:rFonts w:cs="Arial"/>
          <w:sz w:val="20"/>
        </w:rPr>
      </w:pPr>
      <w:r w:rsidRPr="00B84339">
        <w:rPr>
          <w:rFonts w:cs="Arial"/>
          <w:sz w:val="20"/>
        </w:rPr>
        <w:t xml:space="preserve">(the “Relevant Chinese Document(s)”) in respect of the </w:t>
      </w:r>
      <w:r w:rsidRPr="00113978">
        <w:rPr>
          <w:rFonts w:cs="Arial"/>
          <w:sz w:val="20"/>
        </w:rPr>
        <w:t>Mainland Fund</w:t>
      </w:r>
      <w:r w:rsidRPr="00B84339">
        <w:rPr>
          <w:rFonts w:cs="Arial"/>
          <w:sz w:val="20"/>
        </w:rPr>
        <w:t xml:space="preserve">; </w:t>
      </w:r>
    </w:p>
    <w:p w14:paraId="0B955CB6" w14:textId="77777777" w:rsidR="00F3217E" w:rsidRPr="00B84339" w:rsidRDefault="00F3217E" w:rsidP="00823189">
      <w:pPr>
        <w:tabs>
          <w:tab w:val="left" w:pos="720"/>
          <w:tab w:val="left" w:pos="4590"/>
        </w:tabs>
        <w:adjustRightInd w:val="0"/>
        <w:snapToGrid w:val="0"/>
        <w:spacing w:line="240" w:lineRule="exact"/>
        <w:ind w:left="274" w:hanging="270"/>
        <w:contextualSpacing/>
        <w:rPr>
          <w:rFonts w:cs="Arial"/>
          <w:sz w:val="20"/>
        </w:rPr>
      </w:pPr>
    </w:p>
    <w:p w14:paraId="0B955CB7" w14:textId="77777777" w:rsidR="00421AB0" w:rsidRDefault="00421AB0" w:rsidP="00823189">
      <w:pPr>
        <w:pStyle w:val="ListParagraph"/>
        <w:numPr>
          <w:ilvl w:val="0"/>
          <w:numId w:val="17"/>
        </w:numPr>
        <w:tabs>
          <w:tab w:val="left" w:pos="720"/>
        </w:tabs>
        <w:adjustRightInd w:val="0"/>
        <w:snapToGrid w:val="0"/>
        <w:spacing w:line="240" w:lineRule="exact"/>
        <w:ind w:left="360"/>
        <w:rPr>
          <w:rFonts w:cs="Arial"/>
          <w:sz w:val="20"/>
        </w:rPr>
      </w:pPr>
      <w:r w:rsidRPr="00B84339">
        <w:rPr>
          <w:rFonts w:cs="Arial"/>
          <w:i/>
          <w:sz w:val="20"/>
          <w:u w:val="single"/>
        </w:rPr>
        <w:t xml:space="preserve">(please </w:t>
      </w:r>
      <w:r w:rsidRPr="00BB6D34">
        <w:rPr>
          <w:rFonts w:cs="Arial"/>
          <w:i/>
          <w:sz w:val="20"/>
          <w:u w:val="single"/>
        </w:rPr>
        <w:t>insert</w:t>
      </w:r>
      <w:r w:rsidRPr="00B84339">
        <w:rPr>
          <w:rFonts w:cs="Arial"/>
          <w:i/>
          <w:sz w:val="20"/>
          <w:u w:val="single"/>
        </w:rPr>
        <w:t xml:space="preserve"> the name of the translator)                                                                  </w:t>
      </w:r>
      <w:r w:rsidRPr="00B84339">
        <w:rPr>
          <w:rFonts w:cs="Arial"/>
          <w:sz w:val="20"/>
        </w:rPr>
        <w:t xml:space="preserve"> of this office is fully conversant in the Chinese language and competent to review and ensure the truth and accuracy of the Relevant Chinese Document(s); and </w:t>
      </w:r>
    </w:p>
    <w:p w14:paraId="0B955CB8" w14:textId="77777777" w:rsidR="00F3217E" w:rsidRPr="00B84339" w:rsidRDefault="00F3217E" w:rsidP="00823189">
      <w:pPr>
        <w:tabs>
          <w:tab w:val="left" w:pos="720"/>
        </w:tabs>
        <w:adjustRightInd w:val="0"/>
        <w:snapToGrid w:val="0"/>
        <w:spacing w:line="240" w:lineRule="exact"/>
        <w:ind w:left="274" w:hanging="270"/>
        <w:contextualSpacing/>
        <w:rPr>
          <w:rFonts w:cs="Arial"/>
          <w:sz w:val="20"/>
        </w:rPr>
      </w:pPr>
    </w:p>
    <w:p w14:paraId="0B955CB9" w14:textId="77777777" w:rsidR="00421AB0" w:rsidRPr="00BB6D34" w:rsidRDefault="00421AB0" w:rsidP="00823189">
      <w:pPr>
        <w:pStyle w:val="ListParagraph"/>
        <w:numPr>
          <w:ilvl w:val="0"/>
          <w:numId w:val="17"/>
        </w:numPr>
        <w:tabs>
          <w:tab w:val="left" w:pos="450"/>
          <w:tab w:val="left" w:pos="720"/>
        </w:tabs>
        <w:adjustRightInd w:val="0"/>
        <w:snapToGrid w:val="0"/>
        <w:spacing w:line="240" w:lineRule="exact"/>
        <w:ind w:left="360"/>
        <w:rPr>
          <w:rFonts w:cs="Arial"/>
          <w:b/>
          <w:sz w:val="20"/>
        </w:rPr>
      </w:pPr>
      <w:r w:rsidRPr="00BB6D34">
        <w:rPr>
          <w:rFonts w:cs="Arial"/>
          <w:sz w:val="20"/>
        </w:rPr>
        <w:t>the Relevant Chinese Document(s) is/are the true and accurate translation of the English version(s) of the same documentation.</w:t>
      </w:r>
    </w:p>
    <w:p w14:paraId="0B955CBA" w14:textId="77777777" w:rsidR="00421AB0" w:rsidRDefault="00421AB0" w:rsidP="00421AB0">
      <w:pPr>
        <w:pStyle w:val="NumberHeading"/>
        <w:adjustRightInd w:val="0"/>
        <w:snapToGrid w:val="0"/>
        <w:contextualSpacing/>
        <w:rPr>
          <w:rFonts w:ascii="Arial" w:hAnsi="Arial" w:cs="Arial"/>
          <w:b w:val="0"/>
          <w:sz w:val="20"/>
          <w:szCs w:val="20"/>
        </w:rPr>
      </w:pPr>
    </w:p>
    <w:p w14:paraId="0B955CBB" w14:textId="77777777" w:rsidR="00823189" w:rsidRPr="00B84339" w:rsidRDefault="00823189" w:rsidP="00421AB0">
      <w:pPr>
        <w:pStyle w:val="NumberHeading"/>
        <w:adjustRightInd w:val="0"/>
        <w:snapToGrid w:val="0"/>
        <w:contextualSpacing/>
        <w:rPr>
          <w:rFonts w:ascii="Arial" w:hAnsi="Arial" w:cs="Arial"/>
          <w:b w:val="0"/>
          <w:sz w:val="20"/>
          <w:szCs w:val="20"/>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257"/>
      </w:tblGrid>
      <w:tr w:rsidR="00421AB0" w:rsidRPr="00B84339" w14:paraId="0B955CBF" w14:textId="77777777" w:rsidTr="007B3EF7">
        <w:trPr>
          <w:trHeight w:val="322"/>
        </w:trPr>
        <w:tc>
          <w:tcPr>
            <w:tcW w:w="3776" w:type="dxa"/>
            <w:tcBorders>
              <w:top w:val="nil"/>
              <w:left w:val="nil"/>
              <w:bottom w:val="nil"/>
              <w:right w:val="nil"/>
            </w:tcBorders>
            <w:vAlign w:val="center"/>
          </w:tcPr>
          <w:p w14:paraId="0B955CBC" w14:textId="77777777" w:rsidR="00421AB0" w:rsidRPr="00B84339" w:rsidRDefault="00421AB0" w:rsidP="002A0BB8">
            <w:pPr>
              <w:keepNext/>
              <w:adjustRightInd w:val="0"/>
              <w:snapToGrid w:val="0"/>
              <w:contextualSpacing/>
              <w:outlineLvl w:val="1"/>
              <w:rPr>
                <w:rFonts w:cs="Arial"/>
                <w:sz w:val="20"/>
              </w:rPr>
            </w:pPr>
            <w:r w:rsidRPr="00B84339">
              <w:rPr>
                <w:rFonts w:cs="Arial"/>
                <w:sz w:val="20"/>
              </w:rPr>
              <w:t>Name of the translator</w:t>
            </w:r>
            <w:r w:rsidR="002A0BB8">
              <w:rPr>
                <w:rStyle w:val="FootnoteReference"/>
                <w:rFonts w:cs="Arial"/>
                <w:sz w:val="20"/>
              </w:rPr>
              <w:footnoteReference w:customMarkFollows="1" w:id="11"/>
              <w:t>F</w:t>
            </w:r>
          </w:p>
        </w:tc>
        <w:tc>
          <w:tcPr>
            <w:tcW w:w="452" w:type="dxa"/>
            <w:tcBorders>
              <w:top w:val="nil"/>
              <w:left w:val="nil"/>
              <w:bottom w:val="nil"/>
              <w:right w:val="nil"/>
            </w:tcBorders>
          </w:tcPr>
          <w:p w14:paraId="0B955CBD"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257" w:type="dxa"/>
            <w:tcBorders>
              <w:top w:val="nil"/>
              <w:left w:val="nil"/>
              <w:bottom w:val="single" w:sz="4" w:space="0" w:color="auto"/>
              <w:right w:val="nil"/>
            </w:tcBorders>
          </w:tcPr>
          <w:p w14:paraId="0B955CBE" w14:textId="77777777" w:rsidR="00421AB0" w:rsidRPr="00B84339" w:rsidRDefault="00421AB0" w:rsidP="004D2FB9">
            <w:pPr>
              <w:adjustRightInd w:val="0"/>
              <w:snapToGrid w:val="0"/>
              <w:contextualSpacing/>
              <w:rPr>
                <w:rFonts w:cs="Arial"/>
                <w:sz w:val="20"/>
              </w:rPr>
            </w:pPr>
          </w:p>
        </w:tc>
      </w:tr>
      <w:tr w:rsidR="00421AB0" w:rsidRPr="00B84339" w14:paraId="0B955CC3" w14:textId="77777777" w:rsidTr="007B3EF7">
        <w:trPr>
          <w:trHeight w:val="285"/>
        </w:trPr>
        <w:tc>
          <w:tcPr>
            <w:tcW w:w="3776" w:type="dxa"/>
            <w:tcBorders>
              <w:top w:val="nil"/>
              <w:left w:val="nil"/>
              <w:bottom w:val="nil"/>
              <w:right w:val="nil"/>
            </w:tcBorders>
          </w:tcPr>
          <w:p w14:paraId="0B955CC0" w14:textId="77777777" w:rsidR="00421AB0" w:rsidRPr="00B84339" w:rsidRDefault="00421AB0" w:rsidP="004D2FB9">
            <w:pPr>
              <w:adjustRightInd w:val="0"/>
              <w:snapToGrid w:val="0"/>
              <w:contextualSpacing/>
              <w:rPr>
                <w:rFonts w:cs="Arial"/>
                <w:sz w:val="20"/>
              </w:rPr>
            </w:pPr>
            <w:r w:rsidRPr="00B84339">
              <w:rPr>
                <w:rFonts w:cs="Arial"/>
                <w:sz w:val="20"/>
              </w:rPr>
              <w:t>Name of authorized signatory</w:t>
            </w:r>
          </w:p>
        </w:tc>
        <w:tc>
          <w:tcPr>
            <w:tcW w:w="452" w:type="dxa"/>
            <w:tcBorders>
              <w:top w:val="nil"/>
              <w:left w:val="nil"/>
              <w:bottom w:val="nil"/>
              <w:right w:val="nil"/>
            </w:tcBorders>
          </w:tcPr>
          <w:p w14:paraId="0B955CC1"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257" w:type="dxa"/>
            <w:tcBorders>
              <w:top w:val="single" w:sz="4" w:space="0" w:color="auto"/>
              <w:left w:val="nil"/>
              <w:bottom w:val="single" w:sz="4" w:space="0" w:color="auto"/>
              <w:right w:val="nil"/>
            </w:tcBorders>
          </w:tcPr>
          <w:p w14:paraId="0B955CC2" w14:textId="77777777" w:rsidR="00421AB0" w:rsidRPr="00B84339" w:rsidRDefault="00421AB0" w:rsidP="004D2FB9">
            <w:pPr>
              <w:adjustRightInd w:val="0"/>
              <w:snapToGrid w:val="0"/>
              <w:contextualSpacing/>
              <w:rPr>
                <w:rFonts w:cs="Arial"/>
                <w:sz w:val="20"/>
              </w:rPr>
            </w:pPr>
          </w:p>
        </w:tc>
      </w:tr>
      <w:tr w:rsidR="00421AB0" w:rsidRPr="00B84339" w14:paraId="0B955CC7" w14:textId="77777777" w:rsidTr="007B3EF7">
        <w:trPr>
          <w:trHeight w:val="267"/>
        </w:trPr>
        <w:tc>
          <w:tcPr>
            <w:tcW w:w="3776" w:type="dxa"/>
            <w:tcBorders>
              <w:top w:val="nil"/>
              <w:left w:val="nil"/>
              <w:bottom w:val="nil"/>
              <w:right w:val="nil"/>
            </w:tcBorders>
          </w:tcPr>
          <w:p w14:paraId="0B955CC4" w14:textId="77777777" w:rsidR="00421AB0" w:rsidRPr="00B84339" w:rsidRDefault="00421AB0" w:rsidP="004D2FB9">
            <w:pPr>
              <w:adjustRightInd w:val="0"/>
              <w:snapToGrid w:val="0"/>
              <w:contextualSpacing/>
              <w:rPr>
                <w:rFonts w:cs="Arial"/>
                <w:sz w:val="20"/>
              </w:rPr>
            </w:pPr>
            <w:r w:rsidRPr="00B84339">
              <w:rPr>
                <w:rFonts w:cs="Arial"/>
                <w:sz w:val="20"/>
              </w:rPr>
              <w:t>Position / Title of authorized signatory</w:t>
            </w:r>
          </w:p>
        </w:tc>
        <w:tc>
          <w:tcPr>
            <w:tcW w:w="452" w:type="dxa"/>
            <w:tcBorders>
              <w:top w:val="nil"/>
              <w:left w:val="nil"/>
              <w:bottom w:val="nil"/>
              <w:right w:val="nil"/>
            </w:tcBorders>
          </w:tcPr>
          <w:p w14:paraId="0B955CC5"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257" w:type="dxa"/>
            <w:tcBorders>
              <w:top w:val="single" w:sz="4" w:space="0" w:color="auto"/>
              <w:left w:val="nil"/>
              <w:bottom w:val="single" w:sz="4" w:space="0" w:color="auto"/>
              <w:right w:val="nil"/>
            </w:tcBorders>
          </w:tcPr>
          <w:p w14:paraId="0B955CC6" w14:textId="77777777" w:rsidR="00421AB0" w:rsidRPr="00B84339" w:rsidRDefault="00421AB0" w:rsidP="004D2FB9">
            <w:pPr>
              <w:adjustRightInd w:val="0"/>
              <w:snapToGrid w:val="0"/>
              <w:contextualSpacing/>
              <w:rPr>
                <w:rFonts w:cs="Arial"/>
                <w:sz w:val="20"/>
              </w:rPr>
            </w:pPr>
          </w:p>
        </w:tc>
      </w:tr>
      <w:tr w:rsidR="00421AB0" w:rsidRPr="00B84339" w14:paraId="0B955CCB" w14:textId="77777777" w:rsidTr="007B3EF7">
        <w:trPr>
          <w:trHeight w:val="285"/>
        </w:trPr>
        <w:tc>
          <w:tcPr>
            <w:tcW w:w="3776" w:type="dxa"/>
            <w:tcBorders>
              <w:top w:val="nil"/>
              <w:left w:val="nil"/>
              <w:bottom w:val="nil"/>
              <w:right w:val="nil"/>
            </w:tcBorders>
          </w:tcPr>
          <w:p w14:paraId="0B955CC8" w14:textId="77777777" w:rsidR="00421AB0" w:rsidRPr="00B84339" w:rsidRDefault="00421AB0" w:rsidP="004D2FB9">
            <w:pPr>
              <w:adjustRightInd w:val="0"/>
              <w:snapToGrid w:val="0"/>
              <w:contextualSpacing/>
              <w:rPr>
                <w:rFonts w:cs="Arial"/>
                <w:sz w:val="20"/>
              </w:rPr>
            </w:pPr>
            <w:r w:rsidRPr="00B84339">
              <w:rPr>
                <w:rFonts w:cs="Arial"/>
                <w:sz w:val="20"/>
              </w:rPr>
              <w:t>Signature</w:t>
            </w:r>
          </w:p>
        </w:tc>
        <w:tc>
          <w:tcPr>
            <w:tcW w:w="452" w:type="dxa"/>
            <w:tcBorders>
              <w:top w:val="nil"/>
              <w:left w:val="nil"/>
              <w:bottom w:val="nil"/>
              <w:right w:val="nil"/>
            </w:tcBorders>
          </w:tcPr>
          <w:p w14:paraId="0B955CC9"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257" w:type="dxa"/>
            <w:tcBorders>
              <w:top w:val="single" w:sz="4" w:space="0" w:color="auto"/>
              <w:left w:val="nil"/>
              <w:bottom w:val="single" w:sz="4" w:space="0" w:color="auto"/>
              <w:right w:val="nil"/>
            </w:tcBorders>
          </w:tcPr>
          <w:p w14:paraId="0B955CCA" w14:textId="77777777" w:rsidR="00421AB0" w:rsidRPr="00B84339" w:rsidRDefault="00421AB0" w:rsidP="004D2FB9">
            <w:pPr>
              <w:adjustRightInd w:val="0"/>
              <w:snapToGrid w:val="0"/>
              <w:contextualSpacing/>
              <w:rPr>
                <w:rFonts w:cs="Arial"/>
                <w:sz w:val="20"/>
              </w:rPr>
            </w:pPr>
          </w:p>
        </w:tc>
      </w:tr>
      <w:tr w:rsidR="00421AB0" w:rsidRPr="00B84339" w14:paraId="0B955CCF" w14:textId="77777777" w:rsidTr="007B3EF7">
        <w:trPr>
          <w:trHeight w:val="177"/>
        </w:trPr>
        <w:tc>
          <w:tcPr>
            <w:tcW w:w="3776" w:type="dxa"/>
            <w:tcBorders>
              <w:top w:val="nil"/>
              <w:left w:val="nil"/>
              <w:bottom w:val="nil"/>
              <w:right w:val="nil"/>
            </w:tcBorders>
            <w:vAlign w:val="center"/>
          </w:tcPr>
          <w:p w14:paraId="0B955CCC" w14:textId="77777777" w:rsidR="00421AB0" w:rsidRPr="00B84339" w:rsidRDefault="00421AB0" w:rsidP="004D2FB9">
            <w:pPr>
              <w:adjustRightInd w:val="0"/>
              <w:snapToGrid w:val="0"/>
              <w:contextualSpacing/>
              <w:rPr>
                <w:rFonts w:cs="Arial"/>
                <w:sz w:val="20"/>
              </w:rPr>
            </w:pPr>
            <w:r w:rsidRPr="00B84339">
              <w:rPr>
                <w:rFonts w:cs="Arial"/>
                <w:sz w:val="20"/>
              </w:rPr>
              <w:t>Date (date / month / year)</w:t>
            </w:r>
          </w:p>
        </w:tc>
        <w:tc>
          <w:tcPr>
            <w:tcW w:w="452" w:type="dxa"/>
            <w:tcBorders>
              <w:top w:val="nil"/>
              <w:left w:val="nil"/>
              <w:bottom w:val="nil"/>
              <w:right w:val="nil"/>
            </w:tcBorders>
          </w:tcPr>
          <w:p w14:paraId="0B955CCD" w14:textId="77777777" w:rsidR="00421AB0" w:rsidRPr="00B84339" w:rsidRDefault="00421AB0" w:rsidP="004D2FB9">
            <w:pPr>
              <w:adjustRightInd w:val="0"/>
              <w:snapToGrid w:val="0"/>
              <w:contextualSpacing/>
              <w:rPr>
                <w:rFonts w:cs="Arial"/>
                <w:sz w:val="20"/>
              </w:rPr>
            </w:pPr>
            <w:r w:rsidRPr="00B84339">
              <w:rPr>
                <w:rFonts w:cs="Arial"/>
                <w:sz w:val="20"/>
              </w:rPr>
              <w:t>:</w:t>
            </w:r>
          </w:p>
        </w:tc>
        <w:tc>
          <w:tcPr>
            <w:tcW w:w="4257" w:type="dxa"/>
            <w:tcBorders>
              <w:top w:val="single" w:sz="4" w:space="0" w:color="auto"/>
              <w:left w:val="nil"/>
              <w:bottom w:val="single" w:sz="4" w:space="0" w:color="auto"/>
              <w:right w:val="nil"/>
            </w:tcBorders>
          </w:tcPr>
          <w:p w14:paraId="0B955CCE" w14:textId="77777777" w:rsidR="00421AB0" w:rsidRPr="00B84339" w:rsidRDefault="00421AB0" w:rsidP="004D2FB9">
            <w:pPr>
              <w:adjustRightInd w:val="0"/>
              <w:snapToGrid w:val="0"/>
              <w:contextualSpacing/>
              <w:rPr>
                <w:rFonts w:cs="Arial"/>
                <w:sz w:val="20"/>
              </w:rPr>
            </w:pPr>
          </w:p>
        </w:tc>
      </w:tr>
    </w:tbl>
    <w:p w14:paraId="0B955CD0" w14:textId="77777777" w:rsidR="00421AB0" w:rsidRPr="006B5987" w:rsidRDefault="00421AB0" w:rsidP="00421AB0">
      <w:pPr>
        <w:pStyle w:val="Normal1"/>
        <w:rPr>
          <w:sz w:val="20"/>
        </w:rPr>
      </w:pPr>
    </w:p>
    <w:p w14:paraId="0B955CD1" w14:textId="77777777" w:rsidR="00421AB0" w:rsidRPr="006B5987" w:rsidRDefault="00421AB0" w:rsidP="009D0382">
      <w:pPr>
        <w:pStyle w:val="NumberHeading"/>
        <w:adjustRightInd w:val="0"/>
        <w:snapToGrid w:val="0"/>
        <w:spacing w:line="240" w:lineRule="exact"/>
        <w:contextualSpacing/>
        <w:jc w:val="left"/>
        <w:rPr>
          <w:sz w:val="20"/>
        </w:rPr>
      </w:pPr>
    </w:p>
    <w:sectPr w:rsidR="00421AB0" w:rsidRPr="006B5987" w:rsidSect="00B707E9">
      <w:headerReference w:type="default" r:id="rId15"/>
      <w:footerReference w:type="default" r:id="rId16"/>
      <w:pgSz w:w="11906" w:h="16838" w:code="9"/>
      <w:pgMar w:top="1440" w:right="1736" w:bottom="567" w:left="1800" w:header="1361" w:footer="397"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5CD5" w14:textId="77777777" w:rsidR="00B0587C" w:rsidRDefault="00B0587C" w:rsidP="00280552">
      <w:pPr>
        <w:spacing w:line="240" w:lineRule="auto"/>
      </w:pPr>
      <w:r>
        <w:separator/>
      </w:r>
    </w:p>
  </w:endnote>
  <w:endnote w:type="continuationSeparator" w:id="0">
    <w:p w14:paraId="0B955CD6" w14:textId="77777777" w:rsidR="00B0587C" w:rsidRDefault="00B0587C" w:rsidP="00280552">
      <w:pPr>
        <w:spacing w:line="240" w:lineRule="auto"/>
      </w:pPr>
      <w:r>
        <w:continuationSeparator/>
      </w:r>
    </w:p>
  </w:endnote>
  <w:endnote w:type="continuationNotice" w:id="1">
    <w:p w14:paraId="0B955CD7" w14:textId="77777777" w:rsidR="00B0587C" w:rsidRDefault="00B058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kkurat Pr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5CD9" w14:textId="182202A3" w:rsidR="00713076" w:rsidRDefault="00165B23">
    <w:pPr>
      <w:pStyle w:val="Footer"/>
      <w:rPr>
        <w:sz w:val="16"/>
        <w:szCs w:val="16"/>
      </w:rPr>
    </w:pPr>
    <w:r>
      <w:rPr>
        <w:sz w:val="16"/>
        <w:szCs w:val="16"/>
      </w:rPr>
      <w:t>Last updated:</w:t>
    </w:r>
    <w:r w:rsidR="005A3825">
      <w:rPr>
        <w:sz w:val="16"/>
        <w:szCs w:val="16"/>
      </w:rPr>
      <w:t xml:space="preserve"> </w:t>
    </w:r>
    <w:r w:rsidR="00294470">
      <w:rPr>
        <w:sz w:val="16"/>
        <w:szCs w:val="16"/>
      </w:rPr>
      <w:t xml:space="preserve">7 October </w:t>
    </w:r>
    <w:r w:rsidR="00053BC6">
      <w:rPr>
        <w:sz w:val="16"/>
        <w:szCs w:val="16"/>
      </w:rPr>
      <w:t>2020</w:t>
    </w:r>
  </w:p>
  <w:p w14:paraId="0B955CDA" w14:textId="6BCBDD63" w:rsidR="00713076" w:rsidRDefault="00713076" w:rsidP="00294470">
    <w:pPr>
      <w:pStyle w:val="Footer"/>
      <w:ind w:firstLine="2400"/>
      <w:rPr>
        <w:noProof/>
        <w:sz w:val="16"/>
        <w:szCs w:val="16"/>
      </w:rPr>
    </w:pPr>
    <w:r>
      <w:rPr>
        <w:rFonts w:cs="Arial"/>
        <w:sz w:val="16"/>
        <w:szCs w:val="16"/>
      </w:rPr>
      <w:t xml:space="preserve">                                                                    </w:t>
    </w:r>
    <w:sdt>
      <w:sdtPr>
        <w:id w:val="1450284378"/>
        <w:docPartObj>
          <w:docPartGallery w:val="Page Numbers (Bottom of Page)"/>
          <w:docPartUnique/>
        </w:docPartObj>
      </w:sdtPr>
      <w:sdtEndPr>
        <w:rPr>
          <w:noProof/>
          <w:sz w:val="16"/>
          <w:szCs w:val="16"/>
        </w:rPr>
      </w:sdtEndPr>
      <w:sdtContent>
        <w:r w:rsidRPr="006C6C7C">
          <w:rPr>
            <w:sz w:val="16"/>
            <w:szCs w:val="16"/>
          </w:rPr>
          <w:fldChar w:fldCharType="begin"/>
        </w:r>
        <w:r w:rsidRPr="006C6C7C">
          <w:rPr>
            <w:sz w:val="16"/>
            <w:szCs w:val="16"/>
          </w:rPr>
          <w:instrText xml:space="preserve"> PAGE   \* MERGEFORMAT </w:instrText>
        </w:r>
        <w:r w:rsidRPr="006C6C7C">
          <w:rPr>
            <w:sz w:val="16"/>
            <w:szCs w:val="16"/>
          </w:rPr>
          <w:fldChar w:fldCharType="separate"/>
        </w:r>
        <w:r w:rsidR="00294470">
          <w:rPr>
            <w:noProof/>
            <w:sz w:val="16"/>
            <w:szCs w:val="16"/>
          </w:rPr>
          <w:t>3</w:t>
        </w:r>
        <w:r w:rsidRPr="006C6C7C">
          <w:rPr>
            <w:noProof/>
            <w:sz w:val="16"/>
            <w:szCs w:val="16"/>
          </w:rPr>
          <w:fldChar w:fldCharType="end"/>
        </w:r>
      </w:sdtContent>
    </w:sdt>
  </w:p>
  <w:p w14:paraId="0B955CDB" w14:textId="77777777" w:rsidR="00713076" w:rsidRDefault="00713076" w:rsidP="00713076">
    <w:pPr>
      <w:pStyle w:val="Normal1"/>
      <w:snapToGrid w:val="0"/>
      <w:spacing w:after="0" w:line="240" w:lineRule="auto"/>
      <w:ind w:right="90"/>
      <w:rPr>
        <w:rFonts w:cs="Arial"/>
        <w:sz w:val="20"/>
      </w:rPr>
    </w:pPr>
  </w:p>
  <w:p w14:paraId="0B955CDC" w14:textId="77777777" w:rsidR="00C744D9" w:rsidRPr="00D044B9" w:rsidRDefault="00165B23">
    <w:pPr>
      <w:pStyle w:val="Footer"/>
      <w:rPr>
        <w:sz w:val="16"/>
        <w:szCs w:val="16"/>
      </w:rPr>
    </w:pP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5CDE" w14:textId="36A6D019" w:rsidR="00FB7F2C" w:rsidRDefault="00FB7F2C" w:rsidP="00FB7F2C">
    <w:pPr>
      <w:pStyle w:val="Footer"/>
      <w:rPr>
        <w:sz w:val="16"/>
        <w:szCs w:val="16"/>
      </w:rPr>
    </w:pPr>
    <w:r>
      <w:rPr>
        <w:sz w:val="16"/>
        <w:szCs w:val="16"/>
      </w:rPr>
      <w:t xml:space="preserve">Last updated: </w:t>
    </w:r>
    <w:r w:rsidR="00294470">
      <w:rPr>
        <w:sz w:val="16"/>
        <w:szCs w:val="16"/>
      </w:rPr>
      <w:t xml:space="preserve">7 October </w:t>
    </w:r>
    <w:r w:rsidR="00053BC6">
      <w:rPr>
        <w:sz w:val="16"/>
        <w:szCs w:val="16"/>
      </w:rPr>
      <w:t>2020</w:t>
    </w:r>
  </w:p>
  <w:p w14:paraId="0B955CDF" w14:textId="388A2D45" w:rsidR="00FB7F2C" w:rsidRDefault="00FB7F2C" w:rsidP="00294470">
    <w:pPr>
      <w:pStyle w:val="Footer"/>
      <w:ind w:firstLine="2400"/>
      <w:rPr>
        <w:noProof/>
        <w:sz w:val="16"/>
        <w:szCs w:val="16"/>
      </w:rPr>
    </w:pPr>
    <w:r>
      <w:rPr>
        <w:rFonts w:cs="Arial"/>
        <w:sz w:val="16"/>
        <w:szCs w:val="16"/>
      </w:rPr>
      <w:t xml:space="preserve">                                                                    </w:t>
    </w:r>
    <w:sdt>
      <w:sdtPr>
        <w:id w:val="-1088539073"/>
        <w:docPartObj>
          <w:docPartGallery w:val="Page Numbers (Bottom of Page)"/>
          <w:docPartUnique/>
        </w:docPartObj>
      </w:sdtPr>
      <w:sdtEndPr>
        <w:rPr>
          <w:noProof/>
          <w:sz w:val="16"/>
          <w:szCs w:val="16"/>
        </w:rPr>
      </w:sdtEndPr>
      <w:sdtContent>
        <w:r w:rsidRPr="006C6C7C">
          <w:rPr>
            <w:sz w:val="16"/>
            <w:szCs w:val="16"/>
          </w:rPr>
          <w:fldChar w:fldCharType="begin"/>
        </w:r>
        <w:r w:rsidRPr="006C6C7C">
          <w:rPr>
            <w:sz w:val="16"/>
            <w:szCs w:val="16"/>
          </w:rPr>
          <w:instrText xml:space="preserve"> PAGE   \* MERGEFORMAT </w:instrText>
        </w:r>
        <w:r w:rsidRPr="006C6C7C">
          <w:rPr>
            <w:sz w:val="16"/>
            <w:szCs w:val="16"/>
          </w:rPr>
          <w:fldChar w:fldCharType="separate"/>
        </w:r>
        <w:r w:rsidR="00294470">
          <w:rPr>
            <w:noProof/>
            <w:sz w:val="16"/>
            <w:szCs w:val="16"/>
          </w:rPr>
          <w:t>1</w:t>
        </w:r>
        <w:r w:rsidRPr="006C6C7C">
          <w:rPr>
            <w:noProof/>
            <w:sz w:val="16"/>
            <w:szCs w:val="16"/>
          </w:rPr>
          <w:fldChar w:fldCharType="end"/>
        </w:r>
      </w:sdtContent>
    </w:sdt>
  </w:p>
  <w:p w14:paraId="0B955CE0" w14:textId="77777777" w:rsidR="00713076" w:rsidRDefault="00713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01684"/>
      <w:docPartObj>
        <w:docPartGallery w:val="Page Numbers (Bottom of Page)"/>
        <w:docPartUnique/>
      </w:docPartObj>
    </w:sdtPr>
    <w:sdtEndPr>
      <w:rPr>
        <w:noProof/>
        <w:sz w:val="16"/>
        <w:szCs w:val="16"/>
      </w:rPr>
    </w:sdtEndPr>
    <w:sdtContent>
      <w:p w14:paraId="0B955CE2" w14:textId="4EE45010" w:rsidR="00B707E9" w:rsidRPr="00B707E9" w:rsidRDefault="00B707E9" w:rsidP="00F84982">
        <w:pPr>
          <w:pStyle w:val="Header"/>
          <w:rPr>
            <w:sz w:val="16"/>
            <w:szCs w:val="16"/>
          </w:rPr>
        </w:pPr>
        <w:r w:rsidRPr="00B707E9">
          <w:rPr>
            <w:sz w:val="16"/>
            <w:szCs w:val="16"/>
          </w:rPr>
          <w:t xml:space="preserve">Last updated: </w:t>
        </w:r>
        <w:r w:rsidR="00294470">
          <w:rPr>
            <w:sz w:val="16"/>
            <w:szCs w:val="16"/>
          </w:rPr>
          <w:t xml:space="preserve">7 October </w:t>
        </w:r>
        <w:r w:rsidR="00053BC6">
          <w:rPr>
            <w:sz w:val="16"/>
            <w:szCs w:val="16"/>
          </w:rPr>
          <w:t>2020</w:t>
        </w:r>
      </w:p>
      <w:p w14:paraId="0B955CE3" w14:textId="63738A4E" w:rsidR="00B707E9" w:rsidRPr="00B707E9" w:rsidRDefault="00B707E9" w:rsidP="00294470">
        <w:pPr>
          <w:pStyle w:val="Footer"/>
          <w:ind w:right="160" w:firstLine="2400"/>
          <w:rPr>
            <w:sz w:val="16"/>
            <w:szCs w:val="16"/>
          </w:rPr>
        </w:pPr>
        <w:r w:rsidRPr="00B707E9">
          <w:rPr>
            <w:rFonts w:cs="Arial"/>
            <w:sz w:val="16"/>
            <w:szCs w:val="16"/>
          </w:rPr>
          <w:t xml:space="preserve">                                </w:t>
        </w:r>
        <w:r w:rsidR="00AB394D">
          <w:rPr>
            <w:rFonts w:cs="Arial"/>
            <w:sz w:val="16"/>
            <w:szCs w:val="16"/>
          </w:rPr>
          <w:t xml:space="preserve">                               </w:t>
        </w:r>
        <w:r w:rsidRPr="00B707E9">
          <w:rPr>
            <w:rFonts w:cs="Arial"/>
            <w:sz w:val="16"/>
            <w:szCs w:val="16"/>
          </w:rPr>
          <w:t xml:space="preserve">    </w:t>
        </w:r>
        <w:r w:rsidRPr="00B707E9">
          <w:rPr>
            <w:sz w:val="16"/>
            <w:szCs w:val="16"/>
          </w:rPr>
          <w:fldChar w:fldCharType="begin"/>
        </w:r>
        <w:r w:rsidRPr="00B707E9">
          <w:rPr>
            <w:sz w:val="16"/>
            <w:szCs w:val="16"/>
          </w:rPr>
          <w:instrText xml:space="preserve"> PAGE   \* MERGEFORMAT </w:instrText>
        </w:r>
        <w:r w:rsidRPr="00B707E9">
          <w:rPr>
            <w:sz w:val="16"/>
            <w:szCs w:val="16"/>
          </w:rPr>
          <w:fldChar w:fldCharType="separate"/>
        </w:r>
        <w:r w:rsidR="00294470">
          <w:rPr>
            <w:noProof/>
            <w:sz w:val="16"/>
            <w:szCs w:val="16"/>
          </w:rPr>
          <w:t>12</w:t>
        </w:r>
        <w:r w:rsidRPr="00B707E9">
          <w:rPr>
            <w:noProof/>
            <w:sz w:val="16"/>
            <w:szCs w:val="16"/>
          </w:rPr>
          <w:fldChar w:fldCharType="end"/>
        </w:r>
      </w:p>
    </w:sdtContent>
  </w:sdt>
  <w:p w14:paraId="0B955CE4" w14:textId="77777777" w:rsidR="006C6C7C" w:rsidRPr="00713076" w:rsidRDefault="006C6C7C" w:rsidP="00713076">
    <w:pPr>
      <w:pStyle w:val="Normal1"/>
      <w:snapToGrid w:val="0"/>
      <w:spacing w:after="0" w:line="240" w:lineRule="auto"/>
      <w:ind w:right="90"/>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5CD2" w14:textId="77777777" w:rsidR="00B0587C" w:rsidRDefault="00B0587C" w:rsidP="00280552">
      <w:pPr>
        <w:spacing w:line="240" w:lineRule="auto"/>
      </w:pPr>
      <w:r>
        <w:separator/>
      </w:r>
    </w:p>
  </w:footnote>
  <w:footnote w:type="continuationSeparator" w:id="0">
    <w:p w14:paraId="0B955CD3" w14:textId="77777777" w:rsidR="00B0587C" w:rsidRDefault="00B0587C" w:rsidP="00280552">
      <w:pPr>
        <w:spacing w:line="240" w:lineRule="auto"/>
      </w:pPr>
      <w:r>
        <w:continuationSeparator/>
      </w:r>
    </w:p>
  </w:footnote>
  <w:footnote w:type="continuationNotice" w:id="1">
    <w:p w14:paraId="0B955CD4" w14:textId="77777777" w:rsidR="00B0587C" w:rsidRDefault="00B0587C">
      <w:pPr>
        <w:spacing w:line="240" w:lineRule="auto"/>
      </w:pPr>
    </w:p>
  </w:footnote>
  <w:footnote w:id="2">
    <w:p w14:paraId="0B955CEB" w14:textId="77777777" w:rsidR="00A43095" w:rsidRPr="00C744D9" w:rsidRDefault="00A43095" w:rsidP="00C744D9">
      <w:pPr>
        <w:pStyle w:val="FootnoteText"/>
        <w:widowControl w:val="0"/>
        <w:snapToGrid w:val="0"/>
        <w:spacing w:line="200" w:lineRule="exact"/>
        <w:ind w:left="187" w:hanging="187"/>
        <w:rPr>
          <w:sz w:val="16"/>
          <w:szCs w:val="16"/>
        </w:rPr>
      </w:pPr>
      <w:r w:rsidRPr="00C744D9">
        <w:rPr>
          <w:rStyle w:val="FootnoteReference"/>
          <w:rFonts w:ascii="Arial" w:eastAsia="新細明體" w:hAnsi="Arial" w:cs="Times New Roman"/>
          <w:kern w:val="2"/>
          <w:sz w:val="16"/>
          <w:szCs w:val="16"/>
          <w:vertAlign w:val="baseline"/>
          <w:lang w:val="en-US" w:eastAsia="zh-TW"/>
        </w:rPr>
        <w:footnoteRef/>
      </w:r>
      <w:r w:rsidRPr="00C744D9">
        <w:rPr>
          <w:rStyle w:val="FootnoteReference"/>
          <w:rFonts w:ascii="Arial" w:eastAsia="新細明體" w:hAnsi="Arial" w:cs="Times New Roman"/>
          <w:kern w:val="2"/>
          <w:sz w:val="16"/>
          <w:szCs w:val="16"/>
          <w:vertAlign w:val="baseline"/>
          <w:lang w:val="en-US" w:eastAsia="zh-TW"/>
        </w:rPr>
        <w:t xml:space="preserve"> Please refer to Question </w:t>
      </w:r>
      <w:r w:rsidR="00915E77" w:rsidRPr="00C744D9">
        <w:rPr>
          <w:rStyle w:val="FootnoteReference"/>
          <w:rFonts w:ascii="Arial" w:eastAsia="新細明體" w:hAnsi="Arial" w:cs="Times New Roman"/>
          <w:kern w:val="2"/>
          <w:sz w:val="16"/>
          <w:szCs w:val="16"/>
          <w:vertAlign w:val="baseline"/>
          <w:lang w:val="en-US" w:eastAsia="zh-TW"/>
        </w:rPr>
        <w:t>9</w:t>
      </w:r>
      <w:r w:rsidRPr="00C744D9">
        <w:rPr>
          <w:rStyle w:val="FootnoteReference"/>
          <w:rFonts w:ascii="Arial" w:eastAsia="新細明體" w:hAnsi="Arial" w:cs="Times New Roman"/>
          <w:kern w:val="2"/>
          <w:sz w:val="16"/>
          <w:szCs w:val="16"/>
          <w:vertAlign w:val="baseline"/>
          <w:lang w:val="en-US" w:eastAsia="zh-TW"/>
        </w:rPr>
        <w:t xml:space="preserve"> </w:t>
      </w:r>
      <w:r w:rsidR="00F108F6" w:rsidRPr="00C744D9">
        <w:rPr>
          <w:rStyle w:val="FootnoteReference"/>
          <w:rFonts w:ascii="Arial" w:eastAsia="新細明體" w:hAnsi="Arial" w:cs="Times New Roman"/>
          <w:kern w:val="2"/>
          <w:sz w:val="16"/>
          <w:szCs w:val="16"/>
          <w:vertAlign w:val="baseline"/>
          <w:lang w:val="en-US" w:eastAsia="zh-TW"/>
        </w:rPr>
        <w:t>in</w:t>
      </w:r>
      <w:r w:rsidR="00915E77" w:rsidRPr="00C744D9">
        <w:rPr>
          <w:rStyle w:val="FootnoteReference"/>
          <w:rFonts w:ascii="Arial" w:eastAsia="新細明體" w:hAnsi="Arial" w:cs="Times New Roman"/>
          <w:kern w:val="2"/>
          <w:sz w:val="16"/>
          <w:szCs w:val="16"/>
          <w:vertAlign w:val="baseline"/>
          <w:lang w:val="en-US" w:eastAsia="zh-TW"/>
        </w:rPr>
        <w:t xml:space="preserve"> “Section 1: FAQ in respect of the Revamped Post Authorization Process” under </w:t>
      </w:r>
      <w:r w:rsidRPr="00C744D9">
        <w:rPr>
          <w:rStyle w:val="FootnoteReference"/>
          <w:rFonts w:ascii="Arial" w:eastAsia="新細明體" w:hAnsi="Arial" w:cs="Times New Roman"/>
          <w:kern w:val="2"/>
          <w:sz w:val="16"/>
          <w:szCs w:val="16"/>
          <w:vertAlign w:val="baseline"/>
          <w:lang w:val="en-US" w:eastAsia="zh-TW"/>
        </w:rPr>
        <w:t xml:space="preserve"> Frequently Asked Question</w:t>
      </w:r>
      <w:r w:rsidR="00872285" w:rsidRPr="00C744D9">
        <w:rPr>
          <w:rStyle w:val="FootnoteReference"/>
          <w:rFonts w:ascii="Arial" w:eastAsia="新細明體" w:hAnsi="Arial" w:cs="Times New Roman"/>
          <w:kern w:val="2"/>
          <w:sz w:val="16"/>
          <w:szCs w:val="16"/>
          <w:vertAlign w:val="baseline"/>
          <w:lang w:val="en-US" w:eastAsia="zh-TW"/>
        </w:rPr>
        <w:t>s</w:t>
      </w:r>
      <w:r w:rsidRPr="00C744D9">
        <w:rPr>
          <w:rStyle w:val="FootnoteReference"/>
          <w:rFonts w:ascii="Arial" w:eastAsia="新細明體" w:hAnsi="Arial" w:cs="Times New Roman"/>
          <w:kern w:val="2"/>
          <w:sz w:val="16"/>
          <w:szCs w:val="16"/>
          <w:vertAlign w:val="baseline"/>
          <w:lang w:val="en-US" w:eastAsia="zh-TW"/>
        </w:rPr>
        <w:t xml:space="preserve"> o</w:t>
      </w:r>
      <w:r w:rsidR="00872285" w:rsidRPr="00C744D9">
        <w:rPr>
          <w:rStyle w:val="FootnoteReference"/>
          <w:rFonts w:ascii="Arial" w:eastAsia="新細明體" w:hAnsi="Arial" w:cs="Times New Roman"/>
          <w:kern w:val="2"/>
          <w:sz w:val="16"/>
          <w:szCs w:val="16"/>
          <w:vertAlign w:val="baseline"/>
          <w:lang w:val="en-US" w:eastAsia="zh-TW"/>
        </w:rPr>
        <w:t>n</w:t>
      </w:r>
      <w:r w:rsidR="00872285" w:rsidRPr="00C744D9">
        <w:rPr>
          <w:rStyle w:val="FootnoteReference"/>
          <w:sz w:val="16"/>
          <w:szCs w:val="16"/>
          <w:vertAlign w:val="baseline"/>
        </w:rPr>
        <w:t xml:space="preserve"> </w:t>
      </w:r>
      <w:r w:rsidRPr="00C744D9">
        <w:rPr>
          <w:rStyle w:val="FootnoteReference"/>
          <w:rFonts w:ascii="Arial" w:eastAsia="新細明體" w:hAnsi="Arial" w:cs="Times New Roman"/>
          <w:kern w:val="2"/>
          <w:sz w:val="16"/>
          <w:szCs w:val="16"/>
          <w:vertAlign w:val="baseline"/>
          <w:lang w:val="en-US" w:eastAsia="zh-TW"/>
        </w:rPr>
        <w:t xml:space="preserve">Post Authorization Compliance Issues of SFC-authorized Unit Trusts and Mutual Funds including the timeframe within which the applicant is required to submit this Confirmation to the </w:t>
      </w:r>
      <w:r w:rsidR="00973203" w:rsidRPr="00C744D9">
        <w:rPr>
          <w:rStyle w:val="FootnoteReference"/>
          <w:rFonts w:ascii="Arial" w:eastAsia="新細明體" w:hAnsi="Arial" w:cs="Times New Roman"/>
          <w:kern w:val="2"/>
          <w:sz w:val="16"/>
          <w:szCs w:val="16"/>
          <w:vertAlign w:val="baseline"/>
          <w:lang w:val="en-US" w:eastAsia="zh-TW"/>
        </w:rPr>
        <w:t>SFC</w:t>
      </w:r>
      <w:r w:rsidRPr="00C744D9">
        <w:rPr>
          <w:rStyle w:val="FootnoteReference"/>
          <w:rFonts w:ascii="Arial" w:eastAsia="新細明體" w:hAnsi="Arial" w:cs="Times New Roman"/>
          <w:kern w:val="2"/>
          <w:sz w:val="16"/>
          <w:szCs w:val="16"/>
          <w:vertAlign w:val="baseline"/>
          <w:lang w:val="en-US" w:eastAsia="zh-TW"/>
        </w:rPr>
        <w:t>.</w:t>
      </w:r>
    </w:p>
  </w:footnote>
  <w:footnote w:id="3">
    <w:p w14:paraId="0B955CEC" w14:textId="77777777" w:rsidR="00916329" w:rsidRPr="00C744D9" w:rsidRDefault="00916329" w:rsidP="00432201">
      <w:pPr>
        <w:pStyle w:val="Normal1"/>
        <w:spacing w:line="200" w:lineRule="exact"/>
        <w:ind w:hanging="142"/>
        <w:rPr>
          <w:sz w:val="16"/>
          <w:szCs w:val="16"/>
        </w:rPr>
      </w:pPr>
      <w:r w:rsidRPr="00C744D9">
        <w:rPr>
          <w:rStyle w:val="FootnoteReference"/>
          <w:rFonts w:cs="Arial"/>
          <w:sz w:val="16"/>
          <w:szCs w:val="16"/>
          <w:vertAlign w:val="baseline"/>
        </w:rPr>
        <w:footnoteRef/>
      </w:r>
      <w:r w:rsidRPr="00C744D9">
        <w:rPr>
          <w:rStyle w:val="FootnoteReference"/>
          <w:rFonts w:cs="Arial"/>
          <w:sz w:val="16"/>
          <w:szCs w:val="16"/>
          <w:vertAlign w:val="baseline"/>
        </w:rPr>
        <w:t xml:space="preserve"> The signatory is expected to be a senior-ranking executive of the management </w:t>
      </w:r>
      <w:r w:rsidR="004D011E" w:rsidRPr="00C744D9">
        <w:rPr>
          <w:rStyle w:val="FootnoteReference"/>
          <w:rFonts w:cs="Arial"/>
          <w:sz w:val="16"/>
          <w:szCs w:val="16"/>
          <w:vertAlign w:val="baseline"/>
        </w:rPr>
        <w:t>firm</w:t>
      </w:r>
      <w:r w:rsidRPr="00C744D9">
        <w:rPr>
          <w:rStyle w:val="FootnoteReference"/>
          <w:rFonts w:cs="Arial"/>
          <w:sz w:val="16"/>
          <w:szCs w:val="16"/>
          <w:vertAlign w:val="baseline"/>
        </w:rPr>
        <w:t xml:space="preserve"> </w:t>
      </w:r>
      <w:r w:rsidR="002E28EB">
        <w:rPr>
          <w:rFonts w:cs="Arial"/>
          <w:sz w:val="16"/>
          <w:szCs w:val="16"/>
        </w:rPr>
        <w:t>(</w:t>
      </w:r>
      <w:r w:rsidRPr="00C744D9">
        <w:rPr>
          <w:rStyle w:val="FootnoteReference"/>
          <w:rFonts w:cs="Arial"/>
          <w:sz w:val="16"/>
          <w:szCs w:val="16"/>
          <w:vertAlign w:val="baseline"/>
        </w:rPr>
        <w:t xml:space="preserve">or an appropriate person designated by the senior-ranking executive of the management </w:t>
      </w:r>
      <w:r w:rsidR="004D011E" w:rsidRPr="00C744D9">
        <w:rPr>
          <w:rStyle w:val="FootnoteReference"/>
          <w:rFonts w:cs="Arial"/>
          <w:sz w:val="16"/>
          <w:szCs w:val="16"/>
          <w:vertAlign w:val="baseline"/>
        </w:rPr>
        <w:t>firm</w:t>
      </w:r>
      <w:r w:rsidR="002E28EB">
        <w:rPr>
          <w:rStyle w:val="FootnoteReference"/>
          <w:rFonts w:cs="Arial"/>
          <w:sz w:val="16"/>
          <w:szCs w:val="16"/>
          <w:vertAlign w:val="baseline"/>
        </w:rPr>
        <w:t>)</w:t>
      </w:r>
      <w:r w:rsidR="004D011E" w:rsidRPr="00C744D9">
        <w:rPr>
          <w:rStyle w:val="FootnoteReference"/>
          <w:rFonts w:cs="Arial"/>
          <w:sz w:val="16"/>
          <w:szCs w:val="16"/>
          <w:vertAlign w:val="baseline"/>
        </w:rPr>
        <w:t xml:space="preserve"> </w:t>
      </w:r>
      <w:r w:rsidRPr="00C744D9">
        <w:rPr>
          <w:rStyle w:val="FootnoteReference"/>
          <w:rFonts w:cs="Arial"/>
          <w:sz w:val="16"/>
          <w:szCs w:val="16"/>
          <w:vertAlign w:val="baseline"/>
        </w:rPr>
        <w:t xml:space="preserve">with overall responsibility </w:t>
      </w:r>
      <w:r w:rsidR="00872285" w:rsidRPr="00C744D9">
        <w:rPr>
          <w:rStyle w:val="FootnoteReference"/>
          <w:rFonts w:cs="Arial"/>
          <w:sz w:val="16"/>
          <w:szCs w:val="16"/>
          <w:vertAlign w:val="baseline"/>
        </w:rPr>
        <w:t>for</w:t>
      </w:r>
      <w:r w:rsidRPr="00C744D9">
        <w:rPr>
          <w:rStyle w:val="FootnoteReference"/>
          <w:rFonts w:cs="Arial"/>
          <w:sz w:val="16"/>
          <w:szCs w:val="16"/>
          <w:vertAlign w:val="baseline"/>
        </w:rPr>
        <w:t xml:space="preserve"> the application.</w:t>
      </w:r>
    </w:p>
  </w:footnote>
  <w:footnote w:id="4">
    <w:p w14:paraId="0B955CED" w14:textId="77777777" w:rsidR="00FC5B2B" w:rsidRPr="0028258C" w:rsidRDefault="006047C4" w:rsidP="00FC5B2B">
      <w:pPr>
        <w:pStyle w:val="Normal1"/>
        <w:ind w:left="90" w:hanging="142"/>
      </w:pPr>
      <w:r>
        <w:rPr>
          <w:rStyle w:val="FootnoteReference"/>
        </w:rPr>
        <w:footnoteRef/>
      </w:r>
      <w:r>
        <w:t xml:space="preserve">  </w:t>
      </w:r>
      <w:r w:rsidRPr="00741E54">
        <w:rPr>
          <w:sz w:val="16"/>
          <w:szCs w:val="16"/>
        </w:rPr>
        <w:t>The Relevant Document(s) refers to the full set of the Hong Kong offering document(s</w:t>
      </w:r>
      <w:r w:rsidRPr="00FC5B2B">
        <w:rPr>
          <w:sz w:val="16"/>
          <w:szCs w:val="16"/>
        </w:rPr>
        <w:t>)</w:t>
      </w:r>
      <w:r w:rsidR="009970B7">
        <w:rPr>
          <w:rStyle w:val="FootnoteReference"/>
          <w:sz w:val="16"/>
          <w:szCs w:val="16"/>
          <w:vertAlign w:val="baseline"/>
          <w:lang w:val="en-US"/>
        </w:rPr>
        <w:t>.</w:t>
      </w:r>
    </w:p>
    <w:p w14:paraId="0B955CEE" w14:textId="77777777" w:rsidR="006047C4" w:rsidRPr="006047C4" w:rsidRDefault="006047C4">
      <w:pPr>
        <w:pStyle w:val="FootnoteText"/>
      </w:pPr>
    </w:p>
  </w:footnote>
  <w:footnote w:id="5">
    <w:p w14:paraId="0B955CEF" w14:textId="77777777" w:rsidR="009D0382" w:rsidRPr="009D0382" w:rsidRDefault="009D0382" w:rsidP="00E128A5">
      <w:pPr>
        <w:pStyle w:val="FootnoteText"/>
        <w:spacing w:line="200" w:lineRule="exact"/>
        <w:ind w:left="270" w:hanging="270"/>
        <w:rPr>
          <w:lang w:val="en-US"/>
        </w:rPr>
      </w:pPr>
      <w:r>
        <w:rPr>
          <w:rStyle w:val="FootnoteReference"/>
        </w:rPr>
        <w:t>A</w:t>
      </w:r>
      <w:r>
        <w:t xml:space="preserve"> </w:t>
      </w:r>
      <w:r w:rsidR="00E128A5">
        <w:t xml:space="preserve"> </w:t>
      </w:r>
      <w:r>
        <w:rPr>
          <w:rFonts w:ascii="Arial" w:hAnsi="Arial" w:cs="Arial"/>
          <w:sz w:val="16"/>
          <w:szCs w:val="16"/>
        </w:rPr>
        <w:t xml:space="preserve">Please refer to the SFC’s circular regarding streamlining of authorization process (30 December 2005) which can be downloaded at: </w:t>
      </w:r>
      <w:hyperlink r:id="rId1" w:history="1">
        <w:r>
          <w:rPr>
            <w:rStyle w:val="Hyperlink"/>
            <w:rFonts w:ascii="Arial" w:hAnsi="Arial" w:cs="Arial"/>
            <w:sz w:val="16"/>
            <w:szCs w:val="16"/>
          </w:rPr>
          <w:t>http://www.sfc.hk/edistributionWeb/gateway/EN/circular/openFile?refNo=H480</w:t>
        </w:r>
      </w:hyperlink>
      <w:r w:rsidR="005A3825" w:rsidRPr="00741E54">
        <w:rPr>
          <w:rStyle w:val="Hyperlink"/>
          <w:rFonts w:ascii="Arial" w:hAnsi="Arial" w:cs="Arial"/>
          <w:color w:val="000000" w:themeColor="text1"/>
          <w:sz w:val="16"/>
          <w:szCs w:val="16"/>
          <w:u w:val="none"/>
        </w:rPr>
        <w:t xml:space="preserve"> and Question 10 of FAQ on Application Procedures for Authorization of Unit Trust and Mutual Funds under the Revamped Process which can be downloaded at: </w:t>
      </w:r>
      <w:hyperlink r:id="rId2" w:history="1">
        <w:r w:rsidR="00425635" w:rsidRPr="00741E54">
          <w:rPr>
            <w:rStyle w:val="Hyperlink"/>
            <w:sz w:val="16"/>
            <w:szCs w:val="16"/>
          </w:rPr>
          <w:t>http://www.sfc.hk/web/EN/faqs/publicly-offered-investment-product/application-procedures-for-authorization-of-unit-trusts-and-mutual-funds-under-the-revamped-process-(for-new-fund-applications-received-on-or-after-9-november-2015).html</w:t>
        </w:r>
      </w:hyperlink>
    </w:p>
  </w:footnote>
  <w:footnote w:id="6">
    <w:p w14:paraId="0B955CF0" w14:textId="77777777" w:rsidR="00625BFA" w:rsidRPr="00741E54" w:rsidRDefault="00625BFA" w:rsidP="00741E54">
      <w:pPr>
        <w:pStyle w:val="FootnoteText"/>
        <w:spacing w:line="200" w:lineRule="exact"/>
        <w:ind w:left="284" w:hanging="284"/>
        <w:rPr>
          <w:sz w:val="16"/>
          <w:szCs w:val="16"/>
        </w:rPr>
      </w:pPr>
      <w:r w:rsidRPr="00D700A9">
        <w:rPr>
          <w:rStyle w:val="FootnoteReference"/>
        </w:rPr>
        <w:footnoteRef/>
      </w:r>
      <w:r w:rsidRPr="00D700A9">
        <w:rPr>
          <w:sz w:val="16"/>
          <w:szCs w:val="16"/>
        </w:rPr>
        <w:t xml:space="preserve">  </w:t>
      </w:r>
      <w:r w:rsidR="00F57398" w:rsidRPr="00741E54">
        <w:rPr>
          <w:sz w:val="16"/>
          <w:szCs w:val="16"/>
        </w:rPr>
        <w:t xml:space="preserve">Please refer to Question 5C in Section D </w:t>
      </w:r>
      <w:r w:rsidRPr="00741E54">
        <w:rPr>
          <w:sz w:val="16"/>
          <w:szCs w:val="16"/>
        </w:rPr>
        <w:t>under Frequently Asked Questions on</w:t>
      </w:r>
      <w:r w:rsidR="00F57398" w:rsidRPr="00741E54">
        <w:rPr>
          <w:sz w:val="16"/>
          <w:szCs w:val="16"/>
        </w:rPr>
        <w:t xml:space="preserve"> Mainland-Hong Kong Mutual Recognition of Funds</w:t>
      </w:r>
      <w:r w:rsidR="005A3825">
        <w:rPr>
          <w:sz w:val="16"/>
          <w:szCs w:val="16"/>
        </w:rPr>
        <w:t xml:space="preserve"> </w:t>
      </w:r>
      <w:r w:rsidR="005A3825" w:rsidRPr="00741E54">
        <w:rPr>
          <w:sz w:val="16"/>
          <w:szCs w:val="16"/>
        </w:rPr>
        <w:t xml:space="preserve">which can be downloaded at: </w:t>
      </w:r>
      <w:hyperlink r:id="rId3" w:history="1">
        <w:r w:rsidR="00FC5FD7" w:rsidRPr="00741E54">
          <w:rPr>
            <w:rStyle w:val="Hyperlink"/>
            <w:sz w:val="16"/>
            <w:szCs w:val="16"/>
          </w:rPr>
          <w:t>http://www.sfc.hk/web/EN/faqs/mainland-hong-kong-mutual-recognition-of-funds.html</w:t>
        </w:r>
      </w:hyperlink>
    </w:p>
  </w:footnote>
  <w:footnote w:id="7">
    <w:p w14:paraId="0B955CF1" w14:textId="77777777" w:rsidR="009D0382" w:rsidRPr="00C744D9" w:rsidRDefault="009D0382" w:rsidP="00E128A5">
      <w:pPr>
        <w:pStyle w:val="FootnoteText"/>
        <w:spacing w:line="200" w:lineRule="exact"/>
        <w:ind w:left="270" w:hanging="270"/>
        <w:rPr>
          <w:sz w:val="16"/>
          <w:szCs w:val="16"/>
        </w:rPr>
      </w:pPr>
      <w:r w:rsidRPr="00E128A5">
        <w:rPr>
          <w:rStyle w:val="FootnoteReference"/>
        </w:rPr>
        <w:t>B</w:t>
      </w:r>
      <w:r w:rsidRPr="00E128A5">
        <w:t xml:space="preserve"> </w:t>
      </w:r>
      <w:r w:rsidR="00E128A5">
        <w:t xml:space="preserve"> </w:t>
      </w:r>
      <w:r w:rsidRPr="00C744D9">
        <w:rPr>
          <w:rFonts w:ascii="Arial" w:hAnsi="Arial" w:cs="Arial"/>
          <w:sz w:val="16"/>
          <w:szCs w:val="16"/>
        </w:rPr>
        <w:t xml:space="preserve">Please refer to the SFC’s circular regarding streamlining of authorization process (30 December 2005) which can be downloaded at: </w:t>
      </w:r>
      <w:hyperlink r:id="rId4" w:history="1">
        <w:r w:rsidRPr="00C744D9">
          <w:rPr>
            <w:rStyle w:val="Hyperlink"/>
            <w:rFonts w:ascii="Arial" w:hAnsi="Arial" w:cs="Arial"/>
            <w:sz w:val="16"/>
            <w:szCs w:val="16"/>
          </w:rPr>
          <w:t>http://www.sfc.hk/edistributionWeb/gateway/EN/circular/openFile?refNo=H480</w:t>
        </w:r>
      </w:hyperlink>
      <w:r w:rsidR="00EE4928" w:rsidRPr="00741E54">
        <w:rPr>
          <w:rStyle w:val="Hyperlink"/>
          <w:rFonts w:ascii="Arial" w:hAnsi="Arial" w:cs="Arial"/>
          <w:sz w:val="16"/>
          <w:szCs w:val="16"/>
          <w:u w:val="none"/>
        </w:rPr>
        <w:t xml:space="preserve"> </w:t>
      </w:r>
      <w:r w:rsidR="00EE4928" w:rsidRPr="00741E54">
        <w:rPr>
          <w:rStyle w:val="Hyperlink"/>
          <w:rFonts w:ascii="Arial" w:hAnsi="Arial" w:cs="Arial"/>
          <w:color w:val="000000" w:themeColor="text1"/>
          <w:sz w:val="16"/>
          <w:szCs w:val="16"/>
          <w:u w:val="none"/>
        </w:rPr>
        <w:t xml:space="preserve">and Question 10 of FAQ on Application Procedures for Authorization of Unit Trust and Mutual Funds under the Revamped Process which can be downloaded at: </w:t>
      </w:r>
      <w:hyperlink r:id="rId5" w:history="1">
        <w:r w:rsidR="00FC5FD7" w:rsidRPr="00741E54">
          <w:rPr>
            <w:rStyle w:val="Hyperlink"/>
            <w:sz w:val="16"/>
            <w:szCs w:val="16"/>
          </w:rPr>
          <w:t>http://www.sfc.hk/web/EN/faqs/publicly-offered-investment-product/application-procedures-for-authorization-of-unit-trusts-and-mutual-funds-under-the-revamped-process-(for-new-fund-applications-received-on-or-after-9-november-2015).html</w:t>
        </w:r>
      </w:hyperlink>
    </w:p>
  </w:footnote>
  <w:footnote w:id="8">
    <w:p w14:paraId="0B955CF2" w14:textId="77777777" w:rsidR="00DC3A4A" w:rsidRPr="00C744D9" w:rsidRDefault="00DC3A4A" w:rsidP="00E128A5">
      <w:pPr>
        <w:pStyle w:val="FootnoteText"/>
        <w:tabs>
          <w:tab w:val="left" w:pos="180"/>
        </w:tabs>
        <w:spacing w:line="200" w:lineRule="exact"/>
        <w:ind w:left="270" w:hanging="270"/>
        <w:rPr>
          <w:sz w:val="16"/>
          <w:szCs w:val="16"/>
        </w:rPr>
      </w:pPr>
      <w:r w:rsidRPr="00C744D9">
        <w:rPr>
          <w:rStyle w:val="FootnoteReference"/>
          <w:sz w:val="16"/>
          <w:szCs w:val="16"/>
        </w:rPr>
        <w:t>C</w:t>
      </w:r>
      <w:r w:rsidRPr="00C744D9">
        <w:rPr>
          <w:sz w:val="16"/>
          <w:szCs w:val="16"/>
        </w:rPr>
        <w:t xml:space="preserve"> </w:t>
      </w:r>
      <w:r>
        <w:rPr>
          <w:sz w:val="16"/>
          <w:szCs w:val="16"/>
        </w:rPr>
        <w:t xml:space="preserve"> </w:t>
      </w:r>
      <w:r w:rsidRPr="00C744D9">
        <w:rPr>
          <w:rFonts w:ascii="Arial" w:hAnsi="Arial" w:cs="Arial"/>
          <w:sz w:val="16"/>
          <w:szCs w:val="16"/>
        </w:rPr>
        <w:t xml:space="preserve">Please refer to the SFC’s circular regarding streamlining of authorization process (30 </w:t>
      </w:r>
      <w:r w:rsidRPr="00741E54">
        <w:rPr>
          <w:rFonts w:ascii="Arial" w:hAnsi="Arial" w:cs="Arial"/>
          <w:sz w:val="16"/>
          <w:szCs w:val="16"/>
        </w:rPr>
        <w:t xml:space="preserve">December 2005) which can be downloaded at: </w:t>
      </w:r>
      <w:hyperlink r:id="rId6" w:history="1">
        <w:r w:rsidRPr="00741E54">
          <w:rPr>
            <w:rStyle w:val="Hyperlink"/>
            <w:rFonts w:ascii="Arial" w:hAnsi="Arial" w:cs="Arial"/>
            <w:sz w:val="16"/>
            <w:szCs w:val="16"/>
          </w:rPr>
          <w:t>http://www.sfc.hk/edistributionWeb/gateway/EN/circular/openFile?refNo=H480</w:t>
        </w:r>
      </w:hyperlink>
      <w:r w:rsidR="00EE4928" w:rsidRPr="00741E54">
        <w:rPr>
          <w:rStyle w:val="Hyperlink"/>
          <w:rFonts w:ascii="Arial" w:hAnsi="Arial" w:cs="Arial"/>
          <w:sz w:val="16"/>
          <w:szCs w:val="16"/>
          <w:u w:val="none"/>
        </w:rPr>
        <w:t xml:space="preserve"> </w:t>
      </w:r>
      <w:r w:rsidR="00EE4928" w:rsidRPr="00741E54">
        <w:rPr>
          <w:rStyle w:val="Hyperlink"/>
          <w:rFonts w:ascii="Arial" w:hAnsi="Arial" w:cs="Arial"/>
          <w:color w:val="000000" w:themeColor="text1"/>
          <w:sz w:val="16"/>
          <w:szCs w:val="16"/>
          <w:u w:val="none"/>
        </w:rPr>
        <w:t>and Question 10 of FAQ on Application Procedures for Authorization of Unit Trust and Mutual Funds under the Revamped Process which can be downloaded at:</w:t>
      </w:r>
      <w:r w:rsidR="00EE4928" w:rsidRPr="00741E54">
        <w:rPr>
          <w:rStyle w:val="Hyperlink"/>
          <w:rFonts w:ascii="Arial" w:hAnsi="Arial" w:cs="Arial"/>
          <w:sz w:val="16"/>
          <w:szCs w:val="16"/>
          <w:u w:val="none"/>
        </w:rPr>
        <w:t xml:space="preserve"> </w:t>
      </w:r>
      <w:hyperlink r:id="rId7" w:history="1">
        <w:r w:rsidR="00FC5FD7" w:rsidRPr="00741E54">
          <w:rPr>
            <w:rStyle w:val="Hyperlink"/>
            <w:sz w:val="16"/>
            <w:szCs w:val="16"/>
          </w:rPr>
          <w:t>http://www.sfc.hk/web/EN/faqs/publicly-offered-investment-product/application-procedures-for-authorization-of-unit-trusts-and-mutual-funds-under-the-revamped-process-(for-new-fund-applications-received-on-or-after-9-november-2015).html</w:t>
        </w:r>
      </w:hyperlink>
    </w:p>
  </w:footnote>
  <w:footnote w:id="9">
    <w:p w14:paraId="0B955CF3" w14:textId="77777777" w:rsidR="00FC5FD7" w:rsidRPr="00C744D9" w:rsidRDefault="002A0BB8" w:rsidP="00FC5FD7">
      <w:pPr>
        <w:pStyle w:val="FootnoteText"/>
        <w:tabs>
          <w:tab w:val="left" w:pos="180"/>
        </w:tabs>
        <w:spacing w:line="200" w:lineRule="exact"/>
        <w:ind w:left="270" w:hanging="270"/>
        <w:rPr>
          <w:sz w:val="16"/>
          <w:szCs w:val="16"/>
        </w:rPr>
      </w:pPr>
      <w:r w:rsidRPr="00C744D9">
        <w:rPr>
          <w:rStyle w:val="FootnoteReference"/>
          <w:sz w:val="16"/>
          <w:szCs w:val="16"/>
          <w:vertAlign w:val="baseline"/>
        </w:rPr>
        <w:t>D</w:t>
      </w:r>
      <w:r w:rsidRPr="00C744D9">
        <w:rPr>
          <w:sz w:val="16"/>
          <w:szCs w:val="16"/>
        </w:rPr>
        <w:t xml:space="preserve"> </w:t>
      </w:r>
      <w:r w:rsidR="00E128A5">
        <w:rPr>
          <w:sz w:val="16"/>
          <w:szCs w:val="16"/>
        </w:rPr>
        <w:t xml:space="preserve"> </w:t>
      </w:r>
      <w:r w:rsidRPr="00C744D9">
        <w:rPr>
          <w:rStyle w:val="FootnoteReference"/>
          <w:sz w:val="16"/>
          <w:szCs w:val="16"/>
          <w:vertAlign w:val="baseline"/>
        </w:rPr>
        <w:t>Please refer to the SFC’s circular regarding streamlining of authorization process (30 December 2005) which can be downloaded at:</w:t>
      </w:r>
      <w:r w:rsidRPr="00C744D9">
        <w:rPr>
          <w:sz w:val="16"/>
          <w:szCs w:val="16"/>
        </w:rPr>
        <w:t xml:space="preserve"> </w:t>
      </w:r>
      <w:hyperlink r:id="rId8" w:history="1">
        <w:r w:rsidRPr="00C744D9">
          <w:rPr>
            <w:rStyle w:val="Hyperlink"/>
            <w:sz w:val="16"/>
            <w:szCs w:val="16"/>
          </w:rPr>
          <w:t>http://www.sfc.hk/edistributionWeb/gateway/EN/circular/openFile?refNo=H480</w:t>
        </w:r>
      </w:hyperlink>
      <w:r w:rsidR="00FC5FD7" w:rsidRPr="00741E54">
        <w:rPr>
          <w:rStyle w:val="Hyperlink"/>
          <w:sz w:val="16"/>
          <w:szCs w:val="16"/>
          <w:u w:val="none"/>
        </w:rPr>
        <w:t xml:space="preserve"> </w:t>
      </w:r>
      <w:r w:rsidR="00FC5FD7" w:rsidRPr="00741E54">
        <w:rPr>
          <w:rStyle w:val="Hyperlink"/>
          <w:rFonts w:ascii="Arial" w:hAnsi="Arial" w:cs="Arial"/>
          <w:color w:val="000000" w:themeColor="text1"/>
          <w:sz w:val="16"/>
          <w:szCs w:val="16"/>
          <w:u w:val="none"/>
        </w:rPr>
        <w:t>and Question 10 of FAQ on Application Procedures for Authorization of Unit Trust and Mutual Funds under the Revamped Process which can be downloaded at:</w:t>
      </w:r>
      <w:r w:rsidR="00FC5FD7" w:rsidRPr="00741E54">
        <w:rPr>
          <w:rStyle w:val="Hyperlink"/>
          <w:rFonts w:ascii="Arial" w:hAnsi="Arial" w:cs="Arial"/>
          <w:sz w:val="16"/>
          <w:szCs w:val="16"/>
          <w:u w:val="none"/>
        </w:rPr>
        <w:t xml:space="preserve"> </w:t>
      </w:r>
      <w:hyperlink r:id="rId9" w:history="1">
        <w:r w:rsidR="00FC5FD7" w:rsidRPr="00741E54">
          <w:rPr>
            <w:rStyle w:val="Hyperlink"/>
            <w:sz w:val="16"/>
            <w:szCs w:val="16"/>
          </w:rPr>
          <w:t>http://www.sfc.hk/web/EN/faqs/publicly-offered-investment-product/application-procedures-for-authorization-of-unit-trusts-and-mutual-funds-under-the-revamped-process-(for-new-fund-applications-received-on-or-after-9-november-2015).html</w:t>
        </w:r>
      </w:hyperlink>
    </w:p>
    <w:p w14:paraId="0B955CF4" w14:textId="77777777" w:rsidR="002A0BB8" w:rsidRPr="00C744D9" w:rsidRDefault="002A0BB8" w:rsidP="00E128A5">
      <w:pPr>
        <w:pStyle w:val="FootnoteText"/>
        <w:spacing w:line="200" w:lineRule="exact"/>
        <w:ind w:left="270" w:hanging="270"/>
        <w:rPr>
          <w:sz w:val="16"/>
          <w:szCs w:val="16"/>
        </w:rPr>
      </w:pPr>
    </w:p>
  </w:footnote>
  <w:footnote w:id="10">
    <w:p w14:paraId="0B955CF5" w14:textId="77777777" w:rsidR="002A0BB8" w:rsidRPr="00C744D9" w:rsidRDefault="002A0BB8" w:rsidP="00E128A5">
      <w:pPr>
        <w:pStyle w:val="FootnoteText"/>
        <w:spacing w:line="200" w:lineRule="exact"/>
        <w:ind w:left="270" w:hanging="270"/>
        <w:rPr>
          <w:sz w:val="16"/>
          <w:szCs w:val="16"/>
          <w:lang w:val="en-US"/>
        </w:rPr>
      </w:pPr>
      <w:r w:rsidRPr="00C744D9">
        <w:rPr>
          <w:rStyle w:val="FootnoteReference"/>
          <w:sz w:val="16"/>
          <w:szCs w:val="16"/>
          <w:vertAlign w:val="baseline"/>
        </w:rPr>
        <w:t>E</w:t>
      </w:r>
      <w:r w:rsidRPr="00C744D9">
        <w:rPr>
          <w:sz w:val="16"/>
          <w:szCs w:val="16"/>
        </w:rPr>
        <w:t xml:space="preserve"> </w:t>
      </w:r>
      <w:r w:rsidR="00E128A5">
        <w:rPr>
          <w:sz w:val="16"/>
          <w:szCs w:val="16"/>
        </w:rPr>
        <w:t xml:space="preserve"> </w:t>
      </w:r>
      <w:r w:rsidRPr="00C744D9">
        <w:rPr>
          <w:sz w:val="16"/>
          <w:szCs w:val="16"/>
        </w:rPr>
        <w:t xml:space="preserve">Please refer to the SFC’s circular regarding streamlining of authorization process (30 December 2005) which can be downloaded at: </w:t>
      </w:r>
      <w:hyperlink r:id="rId10" w:history="1">
        <w:r w:rsidRPr="00C744D9">
          <w:rPr>
            <w:rStyle w:val="Hyperlink"/>
            <w:sz w:val="16"/>
            <w:szCs w:val="16"/>
          </w:rPr>
          <w:t>http://www.sfc.hk/edistributionWeb/gateway/EN/circular/openFile?refNo=H480</w:t>
        </w:r>
      </w:hyperlink>
      <w:r w:rsidR="00FC5FD7" w:rsidRPr="00741E54">
        <w:rPr>
          <w:rStyle w:val="Hyperlink"/>
          <w:rFonts w:ascii="Arial" w:hAnsi="Arial" w:cs="Arial"/>
          <w:color w:val="000000" w:themeColor="text1"/>
          <w:sz w:val="16"/>
          <w:szCs w:val="16"/>
          <w:u w:val="none"/>
        </w:rPr>
        <w:t xml:space="preserve"> and Question 10 of FAQ on Application Procedures for Authorization of Unit Trust and Mutual Funds under the Revamped Process which can be downloaded at:</w:t>
      </w:r>
      <w:r w:rsidR="00FC5FD7" w:rsidRPr="00741E54">
        <w:rPr>
          <w:rStyle w:val="Hyperlink"/>
          <w:rFonts w:ascii="Arial" w:hAnsi="Arial" w:cs="Arial"/>
          <w:sz w:val="16"/>
          <w:szCs w:val="16"/>
          <w:u w:val="none"/>
        </w:rPr>
        <w:t xml:space="preserve"> </w:t>
      </w:r>
      <w:hyperlink r:id="rId11" w:history="1">
        <w:r w:rsidR="00FC5FD7" w:rsidRPr="00741E54">
          <w:rPr>
            <w:rStyle w:val="Hyperlink"/>
            <w:sz w:val="16"/>
            <w:szCs w:val="16"/>
          </w:rPr>
          <w:t>http://www.sfc.hk/web/EN/faqs/publicly-offered-investment-product/application-procedures-for-authorization-of-unit-trusts-and-mutual-funds-under-the-revamped-process-(for-new-fund-applications-received-on-or-after-9-november-2015).html</w:t>
        </w:r>
      </w:hyperlink>
    </w:p>
  </w:footnote>
  <w:footnote w:id="11">
    <w:p w14:paraId="0B955CF6" w14:textId="77777777" w:rsidR="002A0BB8" w:rsidRPr="00C744D9" w:rsidRDefault="00EE4928" w:rsidP="00432201">
      <w:pPr>
        <w:pStyle w:val="FootnoteText"/>
        <w:spacing w:line="200" w:lineRule="exact"/>
        <w:ind w:left="284" w:hanging="284"/>
        <w:rPr>
          <w:sz w:val="16"/>
          <w:szCs w:val="16"/>
          <w:lang w:val="en-US"/>
        </w:rPr>
      </w:pPr>
      <w:r>
        <w:rPr>
          <w:rStyle w:val="FootnoteReference"/>
          <w:sz w:val="16"/>
          <w:szCs w:val="16"/>
          <w:vertAlign w:val="baseline"/>
        </w:rPr>
        <w:t>F</w:t>
      </w:r>
      <w:r w:rsidRPr="00C744D9">
        <w:rPr>
          <w:sz w:val="16"/>
          <w:szCs w:val="16"/>
        </w:rPr>
        <w:t xml:space="preserve"> </w:t>
      </w:r>
      <w:r>
        <w:rPr>
          <w:sz w:val="16"/>
          <w:szCs w:val="16"/>
        </w:rPr>
        <w:t xml:space="preserve"> </w:t>
      </w:r>
      <w:r w:rsidRPr="00C744D9">
        <w:rPr>
          <w:sz w:val="16"/>
          <w:szCs w:val="16"/>
        </w:rPr>
        <w:t>Please refer to the SFC’s circular regarding streamlining of authorization process (30 De</w:t>
      </w:r>
      <w:r w:rsidRPr="00741E54">
        <w:rPr>
          <w:sz w:val="16"/>
          <w:szCs w:val="16"/>
        </w:rPr>
        <w:t xml:space="preserve">cember 2005) which can be downloaded at: </w:t>
      </w:r>
      <w:hyperlink r:id="rId12" w:history="1">
        <w:r w:rsidRPr="00741E54">
          <w:rPr>
            <w:rStyle w:val="Hyperlink"/>
            <w:sz w:val="16"/>
            <w:szCs w:val="16"/>
          </w:rPr>
          <w:t>http://www.sfc.hk/edistributionWeb/gateway/EN/circular/openFile?refNo=H480</w:t>
        </w:r>
      </w:hyperlink>
      <w:r w:rsidR="00FC5FD7" w:rsidRPr="00741E54">
        <w:rPr>
          <w:rStyle w:val="Hyperlink"/>
          <w:rFonts w:ascii="Arial" w:hAnsi="Arial" w:cs="Arial"/>
          <w:color w:val="000000" w:themeColor="text1"/>
          <w:sz w:val="16"/>
          <w:szCs w:val="16"/>
          <w:u w:val="none"/>
        </w:rPr>
        <w:t xml:space="preserve"> and Question 10 of FAQ on Application Procedures for Authorization of Unit Trust and Mutual Funds under the Revamped Process which can be downloaded at:</w:t>
      </w:r>
      <w:r w:rsidR="00FC5FD7" w:rsidRPr="00741E54">
        <w:rPr>
          <w:rStyle w:val="Hyperlink"/>
          <w:rFonts w:ascii="Arial" w:hAnsi="Arial" w:cs="Arial"/>
          <w:sz w:val="16"/>
          <w:szCs w:val="16"/>
          <w:u w:val="none"/>
        </w:rPr>
        <w:t xml:space="preserve"> </w:t>
      </w:r>
      <w:hyperlink r:id="rId13" w:history="1">
        <w:r w:rsidR="00FC5FD7" w:rsidRPr="00741E54">
          <w:rPr>
            <w:rStyle w:val="Hyperlink"/>
            <w:sz w:val="16"/>
            <w:szCs w:val="16"/>
          </w:rPr>
          <w:t>http://www.sfc.hk/web/EN/faqs/publicly-offered-investment-product/application-procedures-for-authorization-of-unit-trusts-and-mutual-funds-under-the-revamped-process-(for-new-fund-applications-received-on-or-after-9-november-2015).html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5CD8" w14:textId="77777777" w:rsidR="00481638" w:rsidRPr="00713076" w:rsidRDefault="00713076" w:rsidP="00713076">
    <w:pPr>
      <w:pStyle w:val="Header"/>
    </w:pPr>
    <w:r>
      <w:rPr>
        <w:rFonts w:ascii="Times New Roman" w:hAnsi="Times New Roman"/>
        <w:noProof/>
        <w:lang w:val="en-GB" w:eastAsia="zh-CN"/>
      </w:rPr>
      <w:drawing>
        <wp:inline distT="0" distB="0" distL="0" distR="0" wp14:anchorId="0B955CE5" wp14:editId="0B955CE6">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5CDD" w14:textId="77777777" w:rsidR="00FB7F2C" w:rsidRDefault="00FB7F2C">
    <w:pPr>
      <w:pStyle w:val="Header"/>
    </w:pPr>
    <w:r>
      <w:rPr>
        <w:noProof/>
        <w:color w:val="FF0000"/>
        <w:lang w:val="en-GB" w:eastAsia="zh-CN"/>
      </w:rPr>
      <w:drawing>
        <wp:anchor distT="0" distB="0" distL="114300" distR="114300" simplePos="0" relativeHeight="251669504" behindDoc="0" locked="0" layoutInCell="1" allowOverlap="1" wp14:anchorId="0B955CE7" wp14:editId="0B955CE8">
          <wp:simplePos x="0" y="0"/>
          <wp:positionH relativeFrom="margin">
            <wp:posOffset>635</wp:posOffset>
          </wp:positionH>
          <wp:positionV relativeFrom="paragraph">
            <wp:posOffset>-11859</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5CE1" w14:textId="77777777" w:rsidR="00B7604D" w:rsidRPr="000862C3" w:rsidRDefault="00FB7F2C" w:rsidP="00FB7F2C">
    <w:pPr>
      <w:pStyle w:val="Header"/>
      <w:rPr>
        <w:lang w:val="en-GB"/>
      </w:rPr>
    </w:pPr>
    <w:r>
      <w:rPr>
        <w:rFonts w:ascii="Times New Roman" w:hAnsi="Times New Roman"/>
        <w:noProof/>
        <w:lang w:val="en-GB" w:eastAsia="zh-CN"/>
      </w:rPr>
      <w:drawing>
        <wp:inline distT="0" distB="0" distL="0" distR="0" wp14:anchorId="0B955CE9" wp14:editId="0B955CEA">
          <wp:extent cx="961901" cy="5950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449"/>
    <w:multiLevelType w:val="hybridMultilevel"/>
    <w:tmpl w:val="DC904336"/>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74798"/>
    <w:multiLevelType w:val="multilevel"/>
    <w:tmpl w:val="A3081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FA5909"/>
    <w:multiLevelType w:val="hybridMultilevel"/>
    <w:tmpl w:val="AA562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C1167"/>
    <w:multiLevelType w:val="hybridMultilevel"/>
    <w:tmpl w:val="7C9A82A2"/>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5D706AA"/>
    <w:multiLevelType w:val="hybridMultilevel"/>
    <w:tmpl w:val="CB2E6288"/>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DCD59A7"/>
    <w:multiLevelType w:val="hybridMultilevel"/>
    <w:tmpl w:val="186AF6B6"/>
    <w:lvl w:ilvl="0" w:tplc="07EAE6FC">
      <w:start w:val="4"/>
      <w:numFmt w:val="bullet"/>
      <w:lvlText w:val="-"/>
      <w:lvlJc w:val="left"/>
      <w:pPr>
        <w:ind w:left="720" w:hanging="360"/>
      </w:pPr>
      <w:rPr>
        <w:rFonts w:ascii="Arial" w:eastAsia="新細明體"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D4A6B"/>
    <w:multiLevelType w:val="hybridMultilevel"/>
    <w:tmpl w:val="5D48F06E"/>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4"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B35F15"/>
    <w:multiLevelType w:val="hybridMultilevel"/>
    <w:tmpl w:val="E730BC4C"/>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8" w15:restartNumberingAfterBreak="0">
    <w:nsid w:val="5C597F00"/>
    <w:multiLevelType w:val="hybridMultilevel"/>
    <w:tmpl w:val="03FC43F2"/>
    <w:lvl w:ilvl="0" w:tplc="829C378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05069"/>
    <w:multiLevelType w:val="hybridMultilevel"/>
    <w:tmpl w:val="98BA9B54"/>
    <w:lvl w:ilvl="0" w:tplc="771AB93A">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5D56BB"/>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440B3"/>
    <w:multiLevelType w:val="hybridMultilevel"/>
    <w:tmpl w:val="83720DF0"/>
    <w:lvl w:ilvl="0" w:tplc="0DA60A82">
      <w:start w:val="1"/>
      <w:numFmt w:val="lowerLetter"/>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8C4549"/>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12"/>
  </w:num>
  <w:num w:numId="5">
    <w:abstractNumId w:val="15"/>
  </w:num>
  <w:num w:numId="6">
    <w:abstractNumId w:val="11"/>
  </w:num>
  <w:num w:numId="7">
    <w:abstractNumId w:val="23"/>
  </w:num>
  <w:num w:numId="8">
    <w:abstractNumId w:val="4"/>
  </w:num>
  <w:num w:numId="9">
    <w:abstractNumId w:val="6"/>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24"/>
  </w:num>
  <w:num w:numId="18">
    <w:abstractNumId w:val="18"/>
  </w:num>
  <w:num w:numId="19">
    <w:abstractNumId w:val="2"/>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16"/>
  </w:num>
  <w:num w:numId="32">
    <w:abstractNumId w:val="7"/>
  </w:num>
  <w:num w:numId="33">
    <w:abstractNumId w:val="0"/>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81"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FE4"/>
    <w:rsid w:val="0000024B"/>
    <w:rsid w:val="0000032B"/>
    <w:rsid w:val="00000357"/>
    <w:rsid w:val="000008DA"/>
    <w:rsid w:val="000013FD"/>
    <w:rsid w:val="00001B9F"/>
    <w:rsid w:val="00001EB9"/>
    <w:rsid w:val="00002576"/>
    <w:rsid w:val="0000263D"/>
    <w:rsid w:val="00003640"/>
    <w:rsid w:val="000036BA"/>
    <w:rsid w:val="00003768"/>
    <w:rsid w:val="000038C0"/>
    <w:rsid w:val="00003AD6"/>
    <w:rsid w:val="00003C7A"/>
    <w:rsid w:val="0000420A"/>
    <w:rsid w:val="0000450A"/>
    <w:rsid w:val="00004B34"/>
    <w:rsid w:val="00004E82"/>
    <w:rsid w:val="00004EB8"/>
    <w:rsid w:val="000052BB"/>
    <w:rsid w:val="00005304"/>
    <w:rsid w:val="000054F8"/>
    <w:rsid w:val="0000638F"/>
    <w:rsid w:val="0000640C"/>
    <w:rsid w:val="000067EE"/>
    <w:rsid w:val="0000740B"/>
    <w:rsid w:val="00007AAC"/>
    <w:rsid w:val="00007C8F"/>
    <w:rsid w:val="00007D18"/>
    <w:rsid w:val="00007E07"/>
    <w:rsid w:val="00007F34"/>
    <w:rsid w:val="0001085E"/>
    <w:rsid w:val="00010887"/>
    <w:rsid w:val="0001107B"/>
    <w:rsid w:val="0001152A"/>
    <w:rsid w:val="000118CA"/>
    <w:rsid w:val="00011B72"/>
    <w:rsid w:val="00011C7B"/>
    <w:rsid w:val="00011D07"/>
    <w:rsid w:val="000124E5"/>
    <w:rsid w:val="00012712"/>
    <w:rsid w:val="00012990"/>
    <w:rsid w:val="00012AAD"/>
    <w:rsid w:val="00013927"/>
    <w:rsid w:val="00013B2C"/>
    <w:rsid w:val="00014892"/>
    <w:rsid w:val="0001496C"/>
    <w:rsid w:val="00014C94"/>
    <w:rsid w:val="00015B20"/>
    <w:rsid w:val="00015CD6"/>
    <w:rsid w:val="00015D4B"/>
    <w:rsid w:val="00015D66"/>
    <w:rsid w:val="000168FA"/>
    <w:rsid w:val="00016932"/>
    <w:rsid w:val="00016D68"/>
    <w:rsid w:val="00017126"/>
    <w:rsid w:val="000175F3"/>
    <w:rsid w:val="00017727"/>
    <w:rsid w:val="0001774E"/>
    <w:rsid w:val="00017BF8"/>
    <w:rsid w:val="00020EBF"/>
    <w:rsid w:val="00021059"/>
    <w:rsid w:val="000210CD"/>
    <w:rsid w:val="000211F7"/>
    <w:rsid w:val="00021A9C"/>
    <w:rsid w:val="00021DD8"/>
    <w:rsid w:val="00021EA5"/>
    <w:rsid w:val="00021F3B"/>
    <w:rsid w:val="00022718"/>
    <w:rsid w:val="00022B04"/>
    <w:rsid w:val="00022C35"/>
    <w:rsid w:val="00022C86"/>
    <w:rsid w:val="00023A22"/>
    <w:rsid w:val="00023D09"/>
    <w:rsid w:val="000243F1"/>
    <w:rsid w:val="0002485C"/>
    <w:rsid w:val="0002494E"/>
    <w:rsid w:val="00024A2A"/>
    <w:rsid w:val="00024B22"/>
    <w:rsid w:val="00024CCC"/>
    <w:rsid w:val="00025ABF"/>
    <w:rsid w:val="00025F0D"/>
    <w:rsid w:val="00026058"/>
    <w:rsid w:val="0002635B"/>
    <w:rsid w:val="000266E7"/>
    <w:rsid w:val="00026AAC"/>
    <w:rsid w:val="00026FFF"/>
    <w:rsid w:val="00027697"/>
    <w:rsid w:val="000277B8"/>
    <w:rsid w:val="00027810"/>
    <w:rsid w:val="00027AC0"/>
    <w:rsid w:val="00027F69"/>
    <w:rsid w:val="00030201"/>
    <w:rsid w:val="00030513"/>
    <w:rsid w:val="00030B26"/>
    <w:rsid w:val="000314D1"/>
    <w:rsid w:val="00031DE1"/>
    <w:rsid w:val="00031F12"/>
    <w:rsid w:val="000321A6"/>
    <w:rsid w:val="0003220B"/>
    <w:rsid w:val="000326B4"/>
    <w:rsid w:val="00032D82"/>
    <w:rsid w:val="00032F4D"/>
    <w:rsid w:val="00033169"/>
    <w:rsid w:val="0003326E"/>
    <w:rsid w:val="000335EE"/>
    <w:rsid w:val="00033CA0"/>
    <w:rsid w:val="00033D32"/>
    <w:rsid w:val="00034729"/>
    <w:rsid w:val="000353BF"/>
    <w:rsid w:val="000359CC"/>
    <w:rsid w:val="00035CA1"/>
    <w:rsid w:val="00035E40"/>
    <w:rsid w:val="00036322"/>
    <w:rsid w:val="00036793"/>
    <w:rsid w:val="00036908"/>
    <w:rsid w:val="00036ADA"/>
    <w:rsid w:val="00036CCF"/>
    <w:rsid w:val="0003719D"/>
    <w:rsid w:val="0003722A"/>
    <w:rsid w:val="0003725A"/>
    <w:rsid w:val="00037B2A"/>
    <w:rsid w:val="00037E0B"/>
    <w:rsid w:val="0004022C"/>
    <w:rsid w:val="000403D0"/>
    <w:rsid w:val="00040B45"/>
    <w:rsid w:val="000412AC"/>
    <w:rsid w:val="000412D5"/>
    <w:rsid w:val="0004146B"/>
    <w:rsid w:val="000417B9"/>
    <w:rsid w:val="00041851"/>
    <w:rsid w:val="0004301F"/>
    <w:rsid w:val="00043120"/>
    <w:rsid w:val="00043157"/>
    <w:rsid w:val="00043665"/>
    <w:rsid w:val="000436D4"/>
    <w:rsid w:val="00044873"/>
    <w:rsid w:val="00044C79"/>
    <w:rsid w:val="00046041"/>
    <w:rsid w:val="000468A1"/>
    <w:rsid w:val="00046A34"/>
    <w:rsid w:val="00046EB6"/>
    <w:rsid w:val="000472CA"/>
    <w:rsid w:val="00047796"/>
    <w:rsid w:val="00047898"/>
    <w:rsid w:val="00047F27"/>
    <w:rsid w:val="00050DB5"/>
    <w:rsid w:val="00051235"/>
    <w:rsid w:val="00051355"/>
    <w:rsid w:val="00051526"/>
    <w:rsid w:val="00051D08"/>
    <w:rsid w:val="00051D3B"/>
    <w:rsid w:val="00052288"/>
    <w:rsid w:val="00052359"/>
    <w:rsid w:val="0005268E"/>
    <w:rsid w:val="000527AD"/>
    <w:rsid w:val="00053582"/>
    <w:rsid w:val="000537C5"/>
    <w:rsid w:val="00053878"/>
    <w:rsid w:val="000539DD"/>
    <w:rsid w:val="00053BC6"/>
    <w:rsid w:val="00054017"/>
    <w:rsid w:val="000542F6"/>
    <w:rsid w:val="000543D9"/>
    <w:rsid w:val="000546B9"/>
    <w:rsid w:val="0005473A"/>
    <w:rsid w:val="000549D2"/>
    <w:rsid w:val="00054A29"/>
    <w:rsid w:val="00054A52"/>
    <w:rsid w:val="00055BFE"/>
    <w:rsid w:val="00055F3C"/>
    <w:rsid w:val="00056AB8"/>
    <w:rsid w:val="000570B9"/>
    <w:rsid w:val="00057683"/>
    <w:rsid w:val="00057762"/>
    <w:rsid w:val="0005780D"/>
    <w:rsid w:val="000601F6"/>
    <w:rsid w:val="00060FB7"/>
    <w:rsid w:val="000615DF"/>
    <w:rsid w:val="00061A80"/>
    <w:rsid w:val="00061C44"/>
    <w:rsid w:val="000622A0"/>
    <w:rsid w:val="00062797"/>
    <w:rsid w:val="000628BC"/>
    <w:rsid w:val="00062D4A"/>
    <w:rsid w:val="00063B87"/>
    <w:rsid w:val="00063F15"/>
    <w:rsid w:val="00064369"/>
    <w:rsid w:val="00064733"/>
    <w:rsid w:val="000658A7"/>
    <w:rsid w:val="00065B51"/>
    <w:rsid w:val="00065B6A"/>
    <w:rsid w:val="00065F25"/>
    <w:rsid w:val="00066290"/>
    <w:rsid w:val="00066349"/>
    <w:rsid w:val="00067767"/>
    <w:rsid w:val="00067DBD"/>
    <w:rsid w:val="00070C5B"/>
    <w:rsid w:val="0007192A"/>
    <w:rsid w:val="00072073"/>
    <w:rsid w:val="00072134"/>
    <w:rsid w:val="00072299"/>
    <w:rsid w:val="00072573"/>
    <w:rsid w:val="00072A60"/>
    <w:rsid w:val="00072AD5"/>
    <w:rsid w:val="00072B54"/>
    <w:rsid w:val="00072C1A"/>
    <w:rsid w:val="00072C7D"/>
    <w:rsid w:val="0007322B"/>
    <w:rsid w:val="00073513"/>
    <w:rsid w:val="0007372F"/>
    <w:rsid w:val="00073BF6"/>
    <w:rsid w:val="00073C71"/>
    <w:rsid w:val="00074163"/>
    <w:rsid w:val="0007484D"/>
    <w:rsid w:val="00074B9A"/>
    <w:rsid w:val="00074BAF"/>
    <w:rsid w:val="00074D39"/>
    <w:rsid w:val="000750B4"/>
    <w:rsid w:val="000760BF"/>
    <w:rsid w:val="00076A41"/>
    <w:rsid w:val="00076DD9"/>
    <w:rsid w:val="00077020"/>
    <w:rsid w:val="00077319"/>
    <w:rsid w:val="000778FB"/>
    <w:rsid w:val="00077992"/>
    <w:rsid w:val="00077B2B"/>
    <w:rsid w:val="00080397"/>
    <w:rsid w:val="00080457"/>
    <w:rsid w:val="00080687"/>
    <w:rsid w:val="000806E9"/>
    <w:rsid w:val="00080CF2"/>
    <w:rsid w:val="00080D25"/>
    <w:rsid w:val="0008138A"/>
    <w:rsid w:val="00082119"/>
    <w:rsid w:val="000822FF"/>
    <w:rsid w:val="00082E0A"/>
    <w:rsid w:val="00083130"/>
    <w:rsid w:val="000833BF"/>
    <w:rsid w:val="0008346A"/>
    <w:rsid w:val="0008386B"/>
    <w:rsid w:val="00083DAE"/>
    <w:rsid w:val="00083DB6"/>
    <w:rsid w:val="00084962"/>
    <w:rsid w:val="00084AD5"/>
    <w:rsid w:val="00085B31"/>
    <w:rsid w:val="00085CC2"/>
    <w:rsid w:val="00085DE9"/>
    <w:rsid w:val="000862C3"/>
    <w:rsid w:val="00086943"/>
    <w:rsid w:val="0008724B"/>
    <w:rsid w:val="00087DA9"/>
    <w:rsid w:val="00087F95"/>
    <w:rsid w:val="00090146"/>
    <w:rsid w:val="00090611"/>
    <w:rsid w:val="00090705"/>
    <w:rsid w:val="0009081C"/>
    <w:rsid w:val="00090A3A"/>
    <w:rsid w:val="000913DC"/>
    <w:rsid w:val="0009192D"/>
    <w:rsid w:val="00092062"/>
    <w:rsid w:val="00092702"/>
    <w:rsid w:val="000927BE"/>
    <w:rsid w:val="00092D3D"/>
    <w:rsid w:val="00093030"/>
    <w:rsid w:val="0009318D"/>
    <w:rsid w:val="000932FB"/>
    <w:rsid w:val="000934A2"/>
    <w:rsid w:val="00093DC8"/>
    <w:rsid w:val="00094400"/>
    <w:rsid w:val="000944B5"/>
    <w:rsid w:val="0009474D"/>
    <w:rsid w:val="000958D3"/>
    <w:rsid w:val="00095A5A"/>
    <w:rsid w:val="00095B10"/>
    <w:rsid w:val="000962F6"/>
    <w:rsid w:val="0009745C"/>
    <w:rsid w:val="00097F19"/>
    <w:rsid w:val="000A0386"/>
    <w:rsid w:val="000A072C"/>
    <w:rsid w:val="000A080B"/>
    <w:rsid w:val="000A0962"/>
    <w:rsid w:val="000A1001"/>
    <w:rsid w:val="000A10CF"/>
    <w:rsid w:val="000A152F"/>
    <w:rsid w:val="000A222B"/>
    <w:rsid w:val="000A2269"/>
    <w:rsid w:val="000A233E"/>
    <w:rsid w:val="000A274A"/>
    <w:rsid w:val="000A30CF"/>
    <w:rsid w:val="000A328F"/>
    <w:rsid w:val="000A38A8"/>
    <w:rsid w:val="000A3912"/>
    <w:rsid w:val="000A3995"/>
    <w:rsid w:val="000A3D39"/>
    <w:rsid w:val="000A41EB"/>
    <w:rsid w:val="000A4231"/>
    <w:rsid w:val="000A468A"/>
    <w:rsid w:val="000A4972"/>
    <w:rsid w:val="000A4BAC"/>
    <w:rsid w:val="000A5271"/>
    <w:rsid w:val="000A598C"/>
    <w:rsid w:val="000A59D6"/>
    <w:rsid w:val="000A59F0"/>
    <w:rsid w:val="000A5E43"/>
    <w:rsid w:val="000A5F5D"/>
    <w:rsid w:val="000A7798"/>
    <w:rsid w:val="000A79ED"/>
    <w:rsid w:val="000A7F59"/>
    <w:rsid w:val="000B005D"/>
    <w:rsid w:val="000B05C4"/>
    <w:rsid w:val="000B073C"/>
    <w:rsid w:val="000B07D9"/>
    <w:rsid w:val="000B0858"/>
    <w:rsid w:val="000B0EB8"/>
    <w:rsid w:val="000B10F7"/>
    <w:rsid w:val="000B16E0"/>
    <w:rsid w:val="000B20DE"/>
    <w:rsid w:val="000B2453"/>
    <w:rsid w:val="000B2B73"/>
    <w:rsid w:val="000B2E0E"/>
    <w:rsid w:val="000B35FE"/>
    <w:rsid w:val="000B3C9F"/>
    <w:rsid w:val="000B3FED"/>
    <w:rsid w:val="000B4094"/>
    <w:rsid w:val="000B4CA9"/>
    <w:rsid w:val="000B4E1A"/>
    <w:rsid w:val="000B51A9"/>
    <w:rsid w:val="000B5536"/>
    <w:rsid w:val="000B5A42"/>
    <w:rsid w:val="000B5A99"/>
    <w:rsid w:val="000B5E3F"/>
    <w:rsid w:val="000B62FF"/>
    <w:rsid w:val="000B66FD"/>
    <w:rsid w:val="000B696E"/>
    <w:rsid w:val="000B77F4"/>
    <w:rsid w:val="000C09EE"/>
    <w:rsid w:val="000C0ED7"/>
    <w:rsid w:val="000C19F9"/>
    <w:rsid w:val="000C1D03"/>
    <w:rsid w:val="000C22B4"/>
    <w:rsid w:val="000C238B"/>
    <w:rsid w:val="000C2C4D"/>
    <w:rsid w:val="000C3CC6"/>
    <w:rsid w:val="000C3E75"/>
    <w:rsid w:val="000C3F2B"/>
    <w:rsid w:val="000C437A"/>
    <w:rsid w:val="000C4711"/>
    <w:rsid w:val="000C4FB5"/>
    <w:rsid w:val="000C5216"/>
    <w:rsid w:val="000C5791"/>
    <w:rsid w:val="000C6257"/>
    <w:rsid w:val="000C639D"/>
    <w:rsid w:val="000C6C61"/>
    <w:rsid w:val="000C6E07"/>
    <w:rsid w:val="000C6E72"/>
    <w:rsid w:val="000C7133"/>
    <w:rsid w:val="000C7C3A"/>
    <w:rsid w:val="000D09FB"/>
    <w:rsid w:val="000D0B3A"/>
    <w:rsid w:val="000D1051"/>
    <w:rsid w:val="000D1098"/>
    <w:rsid w:val="000D1121"/>
    <w:rsid w:val="000D1304"/>
    <w:rsid w:val="000D179C"/>
    <w:rsid w:val="000D1F79"/>
    <w:rsid w:val="000D1FFB"/>
    <w:rsid w:val="000D28FC"/>
    <w:rsid w:val="000D306C"/>
    <w:rsid w:val="000D3CA2"/>
    <w:rsid w:val="000D4360"/>
    <w:rsid w:val="000D4448"/>
    <w:rsid w:val="000D473D"/>
    <w:rsid w:val="000D495E"/>
    <w:rsid w:val="000D49DF"/>
    <w:rsid w:val="000D4D60"/>
    <w:rsid w:val="000D65FB"/>
    <w:rsid w:val="000D6CAC"/>
    <w:rsid w:val="000D6F5C"/>
    <w:rsid w:val="000D7026"/>
    <w:rsid w:val="000D7185"/>
    <w:rsid w:val="000D744B"/>
    <w:rsid w:val="000D780E"/>
    <w:rsid w:val="000D7A49"/>
    <w:rsid w:val="000D7B4A"/>
    <w:rsid w:val="000E0261"/>
    <w:rsid w:val="000E0966"/>
    <w:rsid w:val="000E09B0"/>
    <w:rsid w:val="000E09CA"/>
    <w:rsid w:val="000E0B24"/>
    <w:rsid w:val="000E0D15"/>
    <w:rsid w:val="000E16E6"/>
    <w:rsid w:val="000E171B"/>
    <w:rsid w:val="000E1A6D"/>
    <w:rsid w:val="000E1ED5"/>
    <w:rsid w:val="000E2B73"/>
    <w:rsid w:val="000E32ED"/>
    <w:rsid w:val="000E46D7"/>
    <w:rsid w:val="000E4824"/>
    <w:rsid w:val="000E7368"/>
    <w:rsid w:val="000E7891"/>
    <w:rsid w:val="000F00AB"/>
    <w:rsid w:val="000F05AF"/>
    <w:rsid w:val="000F076D"/>
    <w:rsid w:val="000F0AA6"/>
    <w:rsid w:val="000F0AEE"/>
    <w:rsid w:val="000F11A7"/>
    <w:rsid w:val="000F14D1"/>
    <w:rsid w:val="000F1E8B"/>
    <w:rsid w:val="000F2430"/>
    <w:rsid w:val="000F2B54"/>
    <w:rsid w:val="000F2FBC"/>
    <w:rsid w:val="000F2FFB"/>
    <w:rsid w:val="000F333E"/>
    <w:rsid w:val="000F33FB"/>
    <w:rsid w:val="000F353F"/>
    <w:rsid w:val="000F4357"/>
    <w:rsid w:val="000F48E0"/>
    <w:rsid w:val="000F5449"/>
    <w:rsid w:val="000F5D69"/>
    <w:rsid w:val="000F68CD"/>
    <w:rsid w:val="000F6B50"/>
    <w:rsid w:val="000F6C6F"/>
    <w:rsid w:val="000F7200"/>
    <w:rsid w:val="000F7554"/>
    <w:rsid w:val="000F7755"/>
    <w:rsid w:val="000F7C3C"/>
    <w:rsid w:val="00100099"/>
    <w:rsid w:val="00100141"/>
    <w:rsid w:val="00100142"/>
    <w:rsid w:val="00100A4A"/>
    <w:rsid w:val="00100E23"/>
    <w:rsid w:val="001012C9"/>
    <w:rsid w:val="00101448"/>
    <w:rsid w:val="00101457"/>
    <w:rsid w:val="001015CB"/>
    <w:rsid w:val="0010161A"/>
    <w:rsid w:val="00101A17"/>
    <w:rsid w:val="00102046"/>
    <w:rsid w:val="001021E5"/>
    <w:rsid w:val="00102549"/>
    <w:rsid w:val="0010288D"/>
    <w:rsid w:val="0010327A"/>
    <w:rsid w:val="00103C02"/>
    <w:rsid w:val="0010437C"/>
    <w:rsid w:val="00104578"/>
    <w:rsid w:val="00104DA0"/>
    <w:rsid w:val="00104E67"/>
    <w:rsid w:val="00105311"/>
    <w:rsid w:val="001054AB"/>
    <w:rsid w:val="00105833"/>
    <w:rsid w:val="001058FD"/>
    <w:rsid w:val="00105945"/>
    <w:rsid w:val="00105D9C"/>
    <w:rsid w:val="00105F30"/>
    <w:rsid w:val="00106594"/>
    <w:rsid w:val="00106812"/>
    <w:rsid w:val="00106A12"/>
    <w:rsid w:val="00106A73"/>
    <w:rsid w:val="00106E88"/>
    <w:rsid w:val="00107725"/>
    <w:rsid w:val="00107A3D"/>
    <w:rsid w:val="00107D85"/>
    <w:rsid w:val="00110357"/>
    <w:rsid w:val="00110C36"/>
    <w:rsid w:val="00110D1D"/>
    <w:rsid w:val="001124B7"/>
    <w:rsid w:val="00112E54"/>
    <w:rsid w:val="00112FBB"/>
    <w:rsid w:val="0011390D"/>
    <w:rsid w:val="00113978"/>
    <w:rsid w:val="0011446F"/>
    <w:rsid w:val="00114752"/>
    <w:rsid w:val="00114B48"/>
    <w:rsid w:val="00114E5D"/>
    <w:rsid w:val="00114ECD"/>
    <w:rsid w:val="00115217"/>
    <w:rsid w:val="001159D9"/>
    <w:rsid w:val="00116718"/>
    <w:rsid w:val="001169E8"/>
    <w:rsid w:val="00117E4A"/>
    <w:rsid w:val="0012010A"/>
    <w:rsid w:val="00120694"/>
    <w:rsid w:val="00120962"/>
    <w:rsid w:val="00120A35"/>
    <w:rsid w:val="0012199C"/>
    <w:rsid w:val="00121F5E"/>
    <w:rsid w:val="00122113"/>
    <w:rsid w:val="00122EAC"/>
    <w:rsid w:val="0012330C"/>
    <w:rsid w:val="00123471"/>
    <w:rsid w:val="00123C52"/>
    <w:rsid w:val="00123D0F"/>
    <w:rsid w:val="00123F2B"/>
    <w:rsid w:val="0012523B"/>
    <w:rsid w:val="001252A2"/>
    <w:rsid w:val="00125783"/>
    <w:rsid w:val="00125A64"/>
    <w:rsid w:val="00125B51"/>
    <w:rsid w:val="00125FFD"/>
    <w:rsid w:val="00126C35"/>
    <w:rsid w:val="00127846"/>
    <w:rsid w:val="00127AF3"/>
    <w:rsid w:val="00127CCE"/>
    <w:rsid w:val="00127F72"/>
    <w:rsid w:val="001302E6"/>
    <w:rsid w:val="00130CA5"/>
    <w:rsid w:val="00131BB4"/>
    <w:rsid w:val="00131C39"/>
    <w:rsid w:val="00131C50"/>
    <w:rsid w:val="001322E6"/>
    <w:rsid w:val="00132362"/>
    <w:rsid w:val="001328BD"/>
    <w:rsid w:val="00132CF4"/>
    <w:rsid w:val="0013348B"/>
    <w:rsid w:val="00134216"/>
    <w:rsid w:val="00134377"/>
    <w:rsid w:val="001349F4"/>
    <w:rsid w:val="00134DA7"/>
    <w:rsid w:val="00134E69"/>
    <w:rsid w:val="00135A50"/>
    <w:rsid w:val="0013603C"/>
    <w:rsid w:val="0013642D"/>
    <w:rsid w:val="00136737"/>
    <w:rsid w:val="00136EB8"/>
    <w:rsid w:val="00136F86"/>
    <w:rsid w:val="0013712C"/>
    <w:rsid w:val="001374E4"/>
    <w:rsid w:val="001375DA"/>
    <w:rsid w:val="001401FA"/>
    <w:rsid w:val="00140944"/>
    <w:rsid w:val="00140A6E"/>
    <w:rsid w:val="00140CE4"/>
    <w:rsid w:val="001413DC"/>
    <w:rsid w:val="001426BC"/>
    <w:rsid w:val="00142802"/>
    <w:rsid w:val="001428EA"/>
    <w:rsid w:val="00142F4A"/>
    <w:rsid w:val="00143136"/>
    <w:rsid w:val="0014332B"/>
    <w:rsid w:val="00143512"/>
    <w:rsid w:val="00143542"/>
    <w:rsid w:val="001437B6"/>
    <w:rsid w:val="001438A8"/>
    <w:rsid w:val="00143ED4"/>
    <w:rsid w:val="001440A5"/>
    <w:rsid w:val="00144175"/>
    <w:rsid w:val="00144358"/>
    <w:rsid w:val="0014465C"/>
    <w:rsid w:val="00144841"/>
    <w:rsid w:val="00144A8E"/>
    <w:rsid w:val="00145654"/>
    <w:rsid w:val="0014613B"/>
    <w:rsid w:val="00146606"/>
    <w:rsid w:val="00146B03"/>
    <w:rsid w:val="00147145"/>
    <w:rsid w:val="00147521"/>
    <w:rsid w:val="00147FF3"/>
    <w:rsid w:val="0015018D"/>
    <w:rsid w:val="001503C6"/>
    <w:rsid w:val="001523D8"/>
    <w:rsid w:val="001525B4"/>
    <w:rsid w:val="00152821"/>
    <w:rsid w:val="00152917"/>
    <w:rsid w:val="00153400"/>
    <w:rsid w:val="00153486"/>
    <w:rsid w:val="001538B1"/>
    <w:rsid w:val="00153C59"/>
    <w:rsid w:val="001544E4"/>
    <w:rsid w:val="00154532"/>
    <w:rsid w:val="00155276"/>
    <w:rsid w:val="001553D9"/>
    <w:rsid w:val="0015545E"/>
    <w:rsid w:val="00155B6B"/>
    <w:rsid w:val="00156930"/>
    <w:rsid w:val="00156D94"/>
    <w:rsid w:val="001571CE"/>
    <w:rsid w:val="001575BC"/>
    <w:rsid w:val="001579D8"/>
    <w:rsid w:val="001600E5"/>
    <w:rsid w:val="00160155"/>
    <w:rsid w:val="001601BF"/>
    <w:rsid w:val="00160C74"/>
    <w:rsid w:val="00160FBE"/>
    <w:rsid w:val="00161532"/>
    <w:rsid w:val="0016175B"/>
    <w:rsid w:val="00161CAC"/>
    <w:rsid w:val="00161DB5"/>
    <w:rsid w:val="001623E9"/>
    <w:rsid w:val="00162EAD"/>
    <w:rsid w:val="001637B2"/>
    <w:rsid w:val="001639B6"/>
    <w:rsid w:val="00163A54"/>
    <w:rsid w:val="00163B5B"/>
    <w:rsid w:val="00164292"/>
    <w:rsid w:val="00164759"/>
    <w:rsid w:val="00164F7D"/>
    <w:rsid w:val="00165410"/>
    <w:rsid w:val="00165948"/>
    <w:rsid w:val="00165B23"/>
    <w:rsid w:val="00165CBF"/>
    <w:rsid w:val="00165EC8"/>
    <w:rsid w:val="0016657E"/>
    <w:rsid w:val="001668D8"/>
    <w:rsid w:val="00167175"/>
    <w:rsid w:val="001673A4"/>
    <w:rsid w:val="00167473"/>
    <w:rsid w:val="001675C3"/>
    <w:rsid w:val="0016796B"/>
    <w:rsid w:val="00170003"/>
    <w:rsid w:val="001702DA"/>
    <w:rsid w:val="00171D25"/>
    <w:rsid w:val="00171FF0"/>
    <w:rsid w:val="001720A0"/>
    <w:rsid w:val="00172C8D"/>
    <w:rsid w:val="00172D29"/>
    <w:rsid w:val="00172E85"/>
    <w:rsid w:val="00172F0D"/>
    <w:rsid w:val="00173CB6"/>
    <w:rsid w:val="00175F9C"/>
    <w:rsid w:val="0017624D"/>
    <w:rsid w:val="001767D7"/>
    <w:rsid w:val="001769E1"/>
    <w:rsid w:val="00177026"/>
    <w:rsid w:val="00177A9E"/>
    <w:rsid w:val="00177D7D"/>
    <w:rsid w:val="0018009D"/>
    <w:rsid w:val="001801B6"/>
    <w:rsid w:val="0018081C"/>
    <w:rsid w:val="00180DFC"/>
    <w:rsid w:val="0018148D"/>
    <w:rsid w:val="0018175A"/>
    <w:rsid w:val="0018259B"/>
    <w:rsid w:val="00183397"/>
    <w:rsid w:val="001836B6"/>
    <w:rsid w:val="001836B8"/>
    <w:rsid w:val="001836DF"/>
    <w:rsid w:val="00183861"/>
    <w:rsid w:val="00183D87"/>
    <w:rsid w:val="00184074"/>
    <w:rsid w:val="00184844"/>
    <w:rsid w:val="00184880"/>
    <w:rsid w:val="0018514C"/>
    <w:rsid w:val="00185309"/>
    <w:rsid w:val="001865BA"/>
    <w:rsid w:val="001869A2"/>
    <w:rsid w:val="00186CA8"/>
    <w:rsid w:val="0018724A"/>
    <w:rsid w:val="0018725F"/>
    <w:rsid w:val="0018785F"/>
    <w:rsid w:val="00187FF2"/>
    <w:rsid w:val="001904AB"/>
    <w:rsid w:val="001904F3"/>
    <w:rsid w:val="00190852"/>
    <w:rsid w:val="00190907"/>
    <w:rsid w:val="00190B2C"/>
    <w:rsid w:val="00190B3A"/>
    <w:rsid w:val="00190D52"/>
    <w:rsid w:val="00190ECF"/>
    <w:rsid w:val="0019194D"/>
    <w:rsid w:val="00191968"/>
    <w:rsid w:val="001919A8"/>
    <w:rsid w:val="00192312"/>
    <w:rsid w:val="001924DC"/>
    <w:rsid w:val="0019253A"/>
    <w:rsid w:val="00192823"/>
    <w:rsid w:val="001934E1"/>
    <w:rsid w:val="001939DC"/>
    <w:rsid w:val="00193A51"/>
    <w:rsid w:val="00193E1B"/>
    <w:rsid w:val="001949FC"/>
    <w:rsid w:val="001950E9"/>
    <w:rsid w:val="0019521F"/>
    <w:rsid w:val="00195276"/>
    <w:rsid w:val="00195A52"/>
    <w:rsid w:val="00195E54"/>
    <w:rsid w:val="00195FF9"/>
    <w:rsid w:val="00196176"/>
    <w:rsid w:val="0019633E"/>
    <w:rsid w:val="001963AB"/>
    <w:rsid w:val="001965C8"/>
    <w:rsid w:val="0019745F"/>
    <w:rsid w:val="00197A59"/>
    <w:rsid w:val="00197A5A"/>
    <w:rsid w:val="00197EE1"/>
    <w:rsid w:val="001A0BBB"/>
    <w:rsid w:val="001A12A2"/>
    <w:rsid w:val="001A1329"/>
    <w:rsid w:val="001A149E"/>
    <w:rsid w:val="001A1628"/>
    <w:rsid w:val="001A18DD"/>
    <w:rsid w:val="001A25F4"/>
    <w:rsid w:val="001A289A"/>
    <w:rsid w:val="001A2AD1"/>
    <w:rsid w:val="001A2D64"/>
    <w:rsid w:val="001A300B"/>
    <w:rsid w:val="001A37CC"/>
    <w:rsid w:val="001A3A61"/>
    <w:rsid w:val="001A3D9B"/>
    <w:rsid w:val="001A4BBB"/>
    <w:rsid w:val="001A504B"/>
    <w:rsid w:val="001A5116"/>
    <w:rsid w:val="001A5926"/>
    <w:rsid w:val="001A5A06"/>
    <w:rsid w:val="001A5D05"/>
    <w:rsid w:val="001A6241"/>
    <w:rsid w:val="001A632E"/>
    <w:rsid w:val="001A68A1"/>
    <w:rsid w:val="001A6D95"/>
    <w:rsid w:val="001A6F90"/>
    <w:rsid w:val="001A77F0"/>
    <w:rsid w:val="001A781E"/>
    <w:rsid w:val="001A7914"/>
    <w:rsid w:val="001A7B41"/>
    <w:rsid w:val="001A7F17"/>
    <w:rsid w:val="001B001B"/>
    <w:rsid w:val="001B0159"/>
    <w:rsid w:val="001B03C3"/>
    <w:rsid w:val="001B12F7"/>
    <w:rsid w:val="001B1751"/>
    <w:rsid w:val="001B2634"/>
    <w:rsid w:val="001B2C88"/>
    <w:rsid w:val="001B3040"/>
    <w:rsid w:val="001B3713"/>
    <w:rsid w:val="001B3A29"/>
    <w:rsid w:val="001B3C72"/>
    <w:rsid w:val="001B4155"/>
    <w:rsid w:val="001B45F6"/>
    <w:rsid w:val="001B4CD5"/>
    <w:rsid w:val="001B533F"/>
    <w:rsid w:val="001B539B"/>
    <w:rsid w:val="001B54DC"/>
    <w:rsid w:val="001B554C"/>
    <w:rsid w:val="001B70BE"/>
    <w:rsid w:val="001B7571"/>
    <w:rsid w:val="001B787F"/>
    <w:rsid w:val="001C040E"/>
    <w:rsid w:val="001C1310"/>
    <w:rsid w:val="001C138E"/>
    <w:rsid w:val="001C151C"/>
    <w:rsid w:val="001C15DF"/>
    <w:rsid w:val="001C1A26"/>
    <w:rsid w:val="001C1C68"/>
    <w:rsid w:val="001C1CF1"/>
    <w:rsid w:val="001C213D"/>
    <w:rsid w:val="001C23DB"/>
    <w:rsid w:val="001C26D7"/>
    <w:rsid w:val="001C354E"/>
    <w:rsid w:val="001C37A3"/>
    <w:rsid w:val="001C3A1D"/>
    <w:rsid w:val="001C3D42"/>
    <w:rsid w:val="001C3EAB"/>
    <w:rsid w:val="001C41F3"/>
    <w:rsid w:val="001C465C"/>
    <w:rsid w:val="001C4CFB"/>
    <w:rsid w:val="001C4E70"/>
    <w:rsid w:val="001C656C"/>
    <w:rsid w:val="001C6E68"/>
    <w:rsid w:val="001C7951"/>
    <w:rsid w:val="001C79CD"/>
    <w:rsid w:val="001C7B46"/>
    <w:rsid w:val="001D02C4"/>
    <w:rsid w:val="001D079D"/>
    <w:rsid w:val="001D0B3F"/>
    <w:rsid w:val="001D0CC6"/>
    <w:rsid w:val="001D1307"/>
    <w:rsid w:val="001D1547"/>
    <w:rsid w:val="001D185E"/>
    <w:rsid w:val="001D19F7"/>
    <w:rsid w:val="001D1A89"/>
    <w:rsid w:val="001D2166"/>
    <w:rsid w:val="001D279F"/>
    <w:rsid w:val="001D28F7"/>
    <w:rsid w:val="001D2A2A"/>
    <w:rsid w:val="001D2A33"/>
    <w:rsid w:val="001D3597"/>
    <w:rsid w:val="001D3D75"/>
    <w:rsid w:val="001D3ED7"/>
    <w:rsid w:val="001D3FB2"/>
    <w:rsid w:val="001D41A4"/>
    <w:rsid w:val="001D43D3"/>
    <w:rsid w:val="001D4536"/>
    <w:rsid w:val="001D5568"/>
    <w:rsid w:val="001D5666"/>
    <w:rsid w:val="001D5D0C"/>
    <w:rsid w:val="001D5F60"/>
    <w:rsid w:val="001D6C2F"/>
    <w:rsid w:val="001D6DA9"/>
    <w:rsid w:val="001D6F8C"/>
    <w:rsid w:val="001D709B"/>
    <w:rsid w:val="001D775B"/>
    <w:rsid w:val="001D7859"/>
    <w:rsid w:val="001D7DF6"/>
    <w:rsid w:val="001E0544"/>
    <w:rsid w:val="001E0955"/>
    <w:rsid w:val="001E0AD3"/>
    <w:rsid w:val="001E0E3D"/>
    <w:rsid w:val="001E1C48"/>
    <w:rsid w:val="001E26D3"/>
    <w:rsid w:val="001E2848"/>
    <w:rsid w:val="001E2AE4"/>
    <w:rsid w:val="001E2F32"/>
    <w:rsid w:val="001E3291"/>
    <w:rsid w:val="001E36FB"/>
    <w:rsid w:val="001E3ACD"/>
    <w:rsid w:val="001E3B2E"/>
    <w:rsid w:val="001E3C67"/>
    <w:rsid w:val="001E423A"/>
    <w:rsid w:val="001E43CF"/>
    <w:rsid w:val="001E471D"/>
    <w:rsid w:val="001E4C06"/>
    <w:rsid w:val="001E53B6"/>
    <w:rsid w:val="001E546A"/>
    <w:rsid w:val="001E5501"/>
    <w:rsid w:val="001E5EFD"/>
    <w:rsid w:val="001E5F5B"/>
    <w:rsid w:val="001E60FF"/>
    <w:rsid w:val="001E6669"/>
    <w:rsid w:val="001E6DF8"/>
    <w:rsid w:val="001E6EF7"/>
    <w:rsid w:val="001E71C2"/>
    <w:rsid w:val="001E7200"/>
    <w:rsid w:val="001E7657"/>
    <w:rsid w:val="001E79E9"/>
    <w:rsid w:val="001E7AE0"/>
    <w:rsid w:val="001F0003"/>
    <w:rsid w:val="001F000D"/>
    <w:rsid w:val="001F028F"/>
    <w:rsid w:val="001F02DF"/>
    <w:rsid w:val="001F0E18"/>
    <w:rsid w:val="001F1160"/>
    <w:rsid w:val="001F11E9"/>
    <w:rsid w:val="001F120D"/>
    <w:rsid w:val="001F1576"/>
    <w:rsid w:val="001F1E90"/>
    <w:rsid w:val="001F1ECA"/>
    <w:rsid w:val="001F1FC0"/>
    <w:rsid w:val="001F2502"/>
    <w:rsid w:val="001F2AD7"/>
    <w:rsid w:val="001F30C8"/>
    <w:rsid w:val="001F3831"/>
    <w:rsid w:val="001F38A5"/>
    <w:rsid w:val="001F3D8B"/>
    <w:rsid w:val="001F3DB3"/>
    <w:rsid w:val="001F410F"/>
    <w:rsid w:val="001F43AD"/>
    <w:rsid w:val="001F4435"/>
    <w:rsid w:val="001F45EB"/>
    <w:rsid w:val="001F4DC9"/>
    <w:rsid w:val="001F5772"/>
    <w:rsid w:val="001F5998"/>
    <w:rsid w:val="001F5B27"/>
    <w:rsid w:val="001F5D23"/>
    <w:rsid w:val="001F6218"/>
    <w:rsid w:val="001F66CE"/>
    <w:rsid w:val="001F6D8B"/>
    <w:rsid w:val="001F7033"/>
    <w:rsid w:val="001F7C85"/>
    <w:rsid w:val="001F7CAF"/>
    <w:rsid w:val="001F7CEA"/>
    <w:rsid w:val="0020051A"/>
    <w:rsid w:val="0020066D"/>
    <w:rsid w:val="0020072C"/>
    <w:rsid w:val="0020095C"/>
    <w:rsid w:val="00200CB1"/>
    <w:rsid w:val="00200DB3"/>
    <w:rsid w:val="00200F55"/>
    <w:rsid w:val="00200F72"/>
    <w:rsid w:val="00201193"/>
    <w:rsid w:val="0020300C"/>
    <w:rsid w:val="0020306B"/>
    <w:rsid w:val="002031EC"/>
    <w:rsid w:val="00203354"/>
    <w:rsid w:val="00203AC3"/>
    <w:rsid w:val="00203B63"/>
    <w:rsid w:val="0020420F"/>
    <w:rsid w:val="002042D0"/>
    <w:rsid w:val="0020435D"/>
    <w:rsid w:val="002047EC"/>
    <w:rsid w:val="00204A61"/>
    <w:rsid w:val="00204D15"/>
    <w:rsid w:val="0020545C"/>
    <w:rsid w:val="002059D9"/>
    <w:rsid w:val="00205EBA"/>
    <w:rsid w:val="0020678E"/>
    <w:rsid w:val="00206B3C"/>
    <w:rsid w:val="002070EA"/>
    <w:rsid w:val="002076A7"/>
    <w:rsid w:val="00207891"/>
    <w:rsid w:val="00207CD6"/>
    <w:rsid w:val="002105BA"/>
    <w:rsid w:val="002105CB"/>
    <w:rsid w:val="002111AA"/>
    <w:rsid w:val="002114FE"/>
    <w:rsid w:val="0021183C"/>
    <w:rsid w:val="00211C57"/>
    <w:rsid w:val="00212406"/>
    <w:rsid w:val="002126D4"/>
    <w:rsid w:val="002128AE"/>
    <w:rsid w:val="002128E4"/>
    <w:rsid w:val="00214A00"/>
    <w:rsid w:val="00214A93"/>
    <w:rsid w:val="00214D54"/>
    <w:rsid w:val="002151C3"/>
    <w:rsid w:val="00215763"/>
    <w:rsid w:val="00215A82"/>
    <w:rsid w:val="00215AA5"/>
    <w:rsid w:val="00215B90"/>
    <w:rsid w:val="00215F97"/>
    <w:rsid w:val="00216733"/>
    <w:rsid w:val="00216CDC"/>
    <w:rsid w:val="002171E6"/>
    <w:rsid w:val="00217401"/>
    <w:rsid w:val="002177FD"/>
    <w:rsid w:val="00217804"/>
    <w:rsid w:val="002178E6"/>
    <w:rsid w:val="00220044"/>
    <w:rsid w:val="002201CA"/>
    <w:rsid w:val="00220E87"/>
    <w:rsid w:val="00220F3F"/>
    <w:rsid w:val="002217D8"/>
    <w:rsid w:val="002219C5"/>
    <w:rsid w:val="00221D09"/>
    <w:rsid w:val="00221D0A"/>
    <w:rsid w:val="00222082"/>
    <w:rsid w:val="0022223A"/>
    <w:rsid w:val="0022235F"/>
    <w:rsid w:val="00222664"/>
    <w:rsid w:val="00222827"/>
    <w:rsid w:val="002234D5"/>
    <w:rsid w:val="00223E1E"/>
    <w:rsid w:val="002243C2"/>
    <w:rsid w:val="00224512"/>
    <w:rsid w:val="00224E9F"/>
    <w:rsid w:val="00225029"/>
    <w:rsid w:val="002267A6"/>
    <w:rsid w:val="00226B54"/>
    <w:rsid w:val="00226D0C"/>
    <w:rsid w:val="00227016"/>
    <w:rsid w:val="00227025"/>
    <w:rsid w:val="00227572"/>
    <w:rsid w:val="00227BD0"/>
    <w:rsid w:val="00227DD7"/>
    <w:rsid w:val="002300BF"/>
    <w:rsid w:val="00230444"/>
    <w:rsid w:val="00230526"/>
    <w:rsid w:val="002319CF"/>
    <w:rsid w:val="00231CFA"/>
    <w:rsid w:val="00232C3D"/>
    <w:rsid w:val="00232CB8"/>
    <w:rsid w:val="00232D5B"/>
    <w:rsid w:val="0023344F"/>
    <w:rsid w:val="00233F7D"/>
    <w:rsid w:val="002353A3"/>
    <w:rsid w:val="00235DA2"/>
    <w:rsid w:val="00236287"/>
    <w:rsid w:val="002363F9"/>
    <w:rsid w:val="00236FB1"/>
    <w:rsid w:val="00237108"/>
    <w:rsid w:val="00237135"/>
    <w:rsid w:val="0023776F"/>
    <w:rsid w:val="00237ACF"/>
    <w:rsid w:val="00237E54"/>
    <w:rsid w:val="00237FD6"/>
    <w:rsid w:val="00240CC8"/>
    <w:rsid w:val="00240D08"/>
    <w:rsid w:val="00240FFB"/>
    <w:rsid w:val="00241037"/>
    <w:rsid w:val="00241102"/>
    <w:rsid w:val="002411B0"/>
    <w:rsid w:val="00241929"/>
    <w:rsid w:val="00241FBF"/>
    <w:rsid w:val="002429CF"/>
    <w:rsid w:val="00242C17"/>
    <w:rsid w:val="00242D3A"/>
    <w:rsid w:val="002430BB"/>
    <w:rsid w:val="002431EE"/>
    <w:rsid w:val="00243237"/>
    <w:rsid w:val="00243579"/>
    <w:rsid w:val="00243B50"/>
    <w:rsid w:val="00244366"/>
    <w:rsid w:val="00244664"/>
    <w:rsid w:val="002446B5"/>
    <w:rsid w:val="00244810"/>
    <w:rsid w:val="002450CC"/>
    <w:rsid w:val="002452D7"/>
    <w:rsid w:val="0024589F"/>
    <w:rsid w:val="00245DBF"/>
    <w:rsid w:val="0024621D"/>
    <w:rsid w:val="002462B7"/>
    <w:rsid w:val="0024638E"/>
    <w:rsid w:val="0024679B"/>
    <w:rsid w:val="00246B66"/>
    <w:rsid w:val="00246B68"/>
    <w:rsid w:val="002470F7"/>
    <w:rsid w:val="0024769A"/>
    <w:rsid w:val="002479C8"/>
    <w:rsid w:val="00251085"/>
    <w:rsid w:val="00251C27"/>
    <w:rsid w:val="00251E27"/>
    <w:rsid w:val="0025253E"/>
    <w:rsid w:val="00252A70"/>
    <w:rsid w:val="00253AA0"/>
    <w:rsid w:val="00253C02"/>
    <w:rsid w:val="002542B1"/>
    <w:rsid w:val="002545B4"/>
    <w:rsid w:val="00254762"/>
    <w:rsid w:val="002548C2"/>
    <w:rsid w:val="00255175"/>
    <w:rsid w:val="0025550E"/>
    <w:rsid w:val="00255B8A"/>
    <w:rsid w:val="002562A5"/>
    <w:rsid w:val="0025658D"/>
    <w:rsid w:val="00256E0A"/>
    <w:rsid w:val="00257138"/>
    <w:rsid w:val="002576C6"/>
    <w:rsid w:val="002579D7"/>
    <w:rsid w:val="00260D45"/>
    <w:rsid w:val="00260E22"/>
    <w:rsid w:val="00261103"/>
    <w:rsid w:val="0026191E"/>
    <w:rsid w:val="00261986"/>
    <w:rsid w:val="00261B1A"/>
    <w:rsid w:val="00261D35"/>
    <w:rsid w:val="0026200E"/>
    <w:rsid w:val="002620C3"/>
    <w:rsid w:val="00262329"/>
    <w:rsid w:val="00262346"/>
    <w:rsid w:val="00262590"/>
    <w:rsid w:val="002625A3"/>
    <w:rsid w:val="00262D2C"/>
    <w:rsid w:val="00262ED4"/>
    <w:rsid w:val="002635D6"/>
    <w:rsid w:val="00263B9C"/>
    <w:rsid w:val="00263CD8"/>
    <w:rsid w:val="00263D82"/>
    <w:rsid w:val="00263EAB"/>
    <w:rsid w:val="002646BE"/>
    <w:rsid w:val="0026495D"/>
    <w:rsid w:val="00264D9A"/>
    <w:rsid w:val="00264E80"/>
    <w:rsid w:val="002658FA"/>
    <w:rsid w:val="002659AA"/>
    <w:rsid w:val="00265E8E"/>
    <w:rsid w:val="00265F55"/>
    <w:rsid w:val="002663FB"/>
    <w:rsid w:val="00266923"/>
    <w:rsid w:val="00267976"/>
    <w:rsid w:val="002701AB"/>
    <w:rsid w:val="00270552"/>
    <w:rsid w:val="00270F83"/>
    <w:rsid w:val="00271006"/>
    <w:rsid w:val="0027148E"/>
    <w:rsid w:val="00271941"/>
    <w:rsid w:val="00271DEB"/>
    <w:rsid w:val="00271E5A"/>
    <w:rsid w:val="00272202"/>
    <w:rsid w:val="002726A4"/>
    <w:rsid w:val="002730B0"/>
    <w:rsid w:val="002732A2"/>
    <w:rsid w:val="002733A3"/>
    <w:rsid w:val="002733EA"/>
    <w:rsid w:val="00273A4A"/>
    <w:rsid w:val="00273AFF"/>
    <w:rsid w:val="0027452E"/>
    <w:rsid w:val="00274A72"/>
    <w:rsid w:val="00275105"/>
    <w:rsid w:val="00275376"/>
    <w:rsid w:val="00275F1E"/>
    <w:rsid w:val="00280552"/>
    <w:rsid w:val="00280EFD"/>
    <w:rsid w:val="00280F27"/>
    <w:rsid w:val="002815E9"/>
    <w:rsid w:val="00281651"/>
    <w:rsid w:val="00281AF2"/>
    <w:rsid w:val="00281DC0"/>
    <w:rsid w:val="00281F13"/>
    <w:rsid w:val="00281F83"/>
    <w:rsid w:val="00281FC7"/>
    <w:rsid w:val="00282753"/>
    <w:rsid w:val="00282939"/>
    <w:rsid w:val="002829AF"/>
    <w:rsid w:val="002835E3"/>
    <w:rsid w:val="00283642"/>
    <w:rsid w:val="00283D04"/>
    <w:rsid w:val="00284501"/>
    <w:rsid w:val="002848A6"/>
    <w:rsid w:val="002850A7"/>
    <w:rsid w:val="002859C9"/>
    <w:rsid w:val="00285AD5"/>
    <w:rsid w:val="00285B0A"/>
    <w:rsid w:val="00285D29"/>
    <w:rsid w:val="0028660F"/>
    <w:rsid w:val="00286816"/>
    <w:rsid w:val="00286914"/>
    <w:rsid w:val="00286DE3"/>
    <w:rsid w:val="00287665"/>
    <w:rsid w:val="002900A3"/>
    <w:rsid w:val="00290472"/>
    <w:rsid w:val="0029053E"/>
    <w:rsid w:val="00290DD3"/>
    <w:rsid w:val="00291147"/>
    <w:rsid w:val="00291201"/>
    <w:rsid w:val="00291CB5"/>
    <w:rsid w:val="002921A8"/>
    <w:rsid w:val="00292315"/>
    <w:rsid w:val="00292951"/>
    <w:rsid w:val="002929FB"/>
    <w:rsid w:val="0029434E"/>
    <w:rsid w:val="00294470"/>
    <w:rsid w:val="0029457D"/>
    <w:rsid w:val="00294807"/>
    <w:rsid w:val="00294C25"/>
    <w:rsid w:val="00294F15"/>
    <w:rsid w:val="00295A2F"/>
    <w:rsid w:val="002963B8"/>
    <w:rsid w:val="00296551"/>
    <w:rsid w:val="00296B36"/>
    <w:rsid w:val="00296CD3"/>
    <w:rsid w:val="00296E08"/>
    <w:rsid w:val="00296F10"/>
    <w:rsid w:val="002975B4"/>
    <w:rsid w:val="0029795A"/>
    <w:rsid w:val="00297EBF"/>
    <w:rsid w:val="00297F12"/>
    <w:rsid w:val="002A01D4"/>
    <w:rsid w:val="002A02B7"/>
    <w:rsid w:val="002A0BB8"/>
    <w:rsid w:val="002A0DB7"/>
    <w:rsid w:val="002A0FA4"/>
    <w:rsid w:val="002A1290"/>
    <w:rsid w:val="002A182B"/>
    <w:rsid w:val="002A18A4"/>
    <w:rsid w:val="002A19E5"/>
    <w:rsid w:val="002A2031"/>
    <w:rsid w:val="002A20B0"/>
    <w:rsid w:val="002A2E52"/>
    <w:rsid w:val="002A32B2"/>
    <w:rsid w:val="002A35A3"/>
    <w:rsid w:val="002A3CE1"/>
    <w:rsid w:val="002A3E08"/>
    <w:rsid w:val="002A4580"/>
    <w:rsid w:val="002A46F8"/>
    <w:rsid w:val="002A4765"/>
    <w:rsid w:val="002A4FDC"/>
    <w:rsid w:val="002A51F9"/>
    <w:rsid w:val="002A5B59"/>
    <w:rsid w:val="002A5CDC"/>
    <w:rsid w:val="002A5F85"/>
    <w:rsid w:val="002A6745"/>
    <w:rsid w:val="002A6C95"/>
    <w:rsid w:val="002A7221"/>
    <w:rsid w:val="002A73F2"/>
    <w:rsid w:val="002A7CAF"/>
    <w:rsid w:val="002A7FFE"/>
    <w:rsid w:val="002B0858"/>
    <w:rsid w:val="002B0F13"/>
    <w:rsid w:val="002B0F23"/>
    <w:rsid w:val="002B115C"/>
    <w:rsid w:val="002B183E"/>
    <w:rsid w:val="002B1AC8"/>
    <w:rsid w:val="002B20F6"/>
    <w:rsid w:val="002B2169"/>
    <w:rsid w:val="002B2309"/>
    <w:rsid w:val="002B2B6B"/>
    <w:rsid w:val="002B36A0"/>
    <w:rsid w:val="002B3B56"/>
    <w:rsid w:val="002B3C80"/>
    <w:rsid w:val="002B3DB0"/>
    <w:rsid w:val="002B3DD6"/>
    <w:rsid w:val="002B4457"/>
    <w:rsid w:val="002B4D2E"/>
    <w:rsid w:val="002B4EFE"/>
    <w:rsid w:val="002B4EFF"/>
    <w:rsid w:val="002B5EE3"/>
    <w:rsid w:val="002B60C0"/>
    <w:rsid w:val="002B676A"/>
    <w:rsid w:val="002B68B3"/>
    <w:rsid w:val="002B6C6A"/>
    <w:rsid w:val="002B7304"/>
    <w:rsid w:val="002C0252"/>
    <w:rsid w:val="002C044E"/>
    <w:rsid w:val="002C05C8"/>
    <w:rsid w:val="002C08C7"/>
    <w:rsid w:val="002C09AB"/>
    <w:rsid w:val="002C0E25"/>
    <w:rsid w:val="002C13AC"/>
    <w:rsid w:val="002C18E2"/>
    <w:rsid w:val="002C191B"/>
    <w:rsid w:val="002C1ACC"/>
    <w:rsid w:val="002C21D2"/>
    <w:rsid w:val="002C283E"/>
    <w:rsid w:val="002C2D06"/>
    <w:rsid w:val="002C2EA9"/>
    <w:rsid w:val="002C3190"/>
    <w:rsid w:val="002C3302"/>
    <w:rsid w:val="002C36D0"/>
    <w:rsid w:val="002C3B15"/>
    <w:rsid w:val="002C3B50"/>
    <w:rsid w:val="002C41A0"/>
    <w:rsid w:val="002C4267"/>
    <w:rsid w:val="002C434C"/>
    <w:rsid w:val="002C4A66"/>
    <w:rsid w:val="002C4B1B"/>
    <w:rsid w:val="002C4E88"/>
    <w:rsid w:val="002C5455"/>
    <w:rsid w:val="002C54A2"/>
    <w:rsid w:val="002C5A6D"/>
    <w:rsid w:val="002C691E"/>
    <w:rsid w:val="002C6BE2"/>
    <w:rsid w:val="002C6D23"/>
    <w:rsid w:val="002C6DA8"/>
    <w:rsid w:val="002C7C91"/>
    <w:rsid w:val="002C7F2B"/>
    <w:rsid w:val="002D0A95"/>
    <w:rsid w:val="002D1215"/>
    <w:rsid w:val="002D1CFE"/>
    <w:rsid w:val="002D2351"/>
    <w:rsid w:val="002D288E"/>
    <w:rsid w:val="002D29ED"/>
    <w:rsid w:val="002D2CB5"/>
    <w:rsid w:val="002D3B84"/>
    <w:rsid w:val="002D3E9E"/>
    <w:rsid w:val="002D455F"/>
    <w:rsid w:val="002D4860"/>
    <w:rsid w:val="002D4BE3"/>
    <w:rsid w:val="002D4C34"/>
    <w:rsid w:val="002D4E15"/>
    <w:rsid w:val="002D4EA6"/>
    <w:rsid w:val="002D50E2"/>
    <w:rsid w:val="002D56B9"/>
    <w:rsid w:val="002D56E3"/>
    <w:rsid w:val="002D59AA"/>
    <w:rsid w:val="002D5A95"/>
    <w:rsid w:val="002D6207"/>
    <w:rsid w:val="002D6A9F"/>
    <w:rsid w:val="002D6B0C"/>
    <w:rsid w:val="002D72FD"/>
    <w:rsid w:val="002D77CA"/>
    <w:rsid w:val="002E00FA"/>
    <w:rsid w:val="002E0C05"/>
    <w:rsid w:val="002E0DD9"/>
    <w:rsid w:val="002E11AA"/>
    <w:rsid w:val="002E1EB1"/>
    <w:rsid w:val="002E28EB"/>
    <w:rsid w:val="002E29B1"/>
    <w:rsid w:val="002E2ABA"/>
    <w:rsid w:val="002E2AFB"/>
    <w:rsid w:val="002E3D3D"/>
    <w:rsid w:val="002E4623"/>
    <w:rsid w:val="002E487C"/>
    <w:rsid w:val="002E4A4A"/>
    <w:rsid w:val="002E4A61"/>
    <w:rsid w:val="002E4C7C"/>
    <w:rsid w:val="002E76B9"/>
    <w:rsid w:val="002E7842"/>
    <w:rsid w:val="002E7E67"/>
    <w:rsid w:val="002E7F20"/>
    <w:rsid w:val="002F14FB"/>
    <w:rsid w:val="002F158D"/>
    <w:rsid w:val="002F1728"/>
    <w:rsid w:val="002F17A1"/>
    <w:rsid w:val="002F1870"/>
    <w:rsid w:val="002F1C43"/>
    <w:rsid w:val="002F1D01"/>
    <w:rsid w:val="002F1E52"/>
    <w:rsid w:val="002F1F01"/>
    <w:rsid w:val="002F2290"/>
    <w:rsid w:val="002F268F"/>
    <w:rsid w:val="002F324B"/>
    <w:rsid w:val="002F33FE"/>
    <w:rsid w:val="002F3538"/>
    <w:rsid w:val="002F3AFF"/>
    <w:rsid w:val="002F4158"/>
    <w:rsid w:val="002F42A9"/>
    <w:rsid w:val="002F45C0"/>
    <w:rsid w:val="002F4812"/>
    <w:rsid w:val="002F4EE2"/>
    <w:rsid w:val="002F5713"/>
    <w:rsid w:val="002F58EC"/>
    <w:rsid w:val="002F5C1A"/>
    <w:rsid w:val="002F6255"/>
    <w:rsid w:val="002F650A"/>
    <w:rsid w:val="002F66FB"/>
    <w:rsid w:val="002F6B37"/>
    <w:rsid w:val="002F79D6"/>
    <w:rsid w:val="00300329"/>
    <w:rsid w:val="0030039A"/>
    <w:rsid w:val="00300B51"/>
    <w:rsid w:val="00300C21"/>
    <w:rsid w:val="00300C64"/>
    <w:rsid w:val="00300D0F"/>
    <w:rsid w:val="00300DD2"/>
    <w:rsid w:val="00300E74"/>
    <w:rsid w:val="00300F6F"/>
    <w:rsid w:val="003011A0"/>
    <w:rsid w:val="003014C2"/>
    <w:rsid w:val="00301EBD"/>
    <w:rsid w:val="0030245B"/>
    <w:rsid w:val="00302A18"/>
    <w:rsid w:val="00302B9E"/>
    <w:rsid w:val="00302CB1"/>
    <w:rsid w:val="00303114"/>
    <w:rsid w:val="003032B0"/>
    <w:rsid w:val="003036A6"/>
    <w:rsid w:val="0030475C"/>
    <w:rsid w:val="00304883"/>
    <w:rsid w:val="003049ED"/>
    <w:rsid w:val="00305489"/>
    <w:rsid w:val="003057DF"/>
    <w:rsid w:val="0030591E"/>
    <w:rsid w:val="00306516"/>
    <w:rsid w:val="0030662C"/>
    <w:rsid w:val="0030673F"/>
    <w:rsid w:val="00306A66"/>
    <w:rsid w:val="00306ADC"/>
    <w:rsid w:val="0030710C"/>
    <w:rsid w:val="00307C4C"/>
    <w:rsid w:val="0031021D"/>
    <w:rsid w:val="0031077D"/>
    <w:rsid w:val="00310822"/>
    <w:rsid w:val="00310C3A"/>
    <w:rsid w:val="00310DDC"/>
    <w:rsid w:val="003115F4"/>
    <w:rsid w:val="00311B98"/>
    <w:rsid w:val="00311D6E"/>
    <w:rsid w:val="00311F71"/>
    <w:rsid w:val="00313123"/>
    <w:rsid w:val="0031345E"/>
    <w:rsid w:val="003134D2"/>
    <w:rsid w:val="003135B3"/>
    <w:rsid w:val="00313963"/>
    <w:rsid w:val="00313E2D"/>
    <w:rsid w:val="003148E4"/>
    <w:rsid w:val="00314AE8"/>
    <w:rsid w:val="0031556F"/>
    <w:rsid w:val="00315609"/>
    <w:rsid w:val="0031564E"/>
    <w:rsid w:val="00315890"/>
    <w:rsid w:val="00315953"/>
    <w:rsid w:val="00315BF7"/>
    <w:rsid w:val="00315E67"/>
    <w:rsid w:val="00316699"/>
    <w:rsid w:val="003169AB"/>
    <w:rsid w:val="00317FCD"/>
    <w:rsid w:val="00320027"/>
    <w:rsid w:val="0032071A"/>
    <w:rsid w:val="0032148F"/>
    <w:rsid w:val="0032158A"/>
    <w:rsid w:val="00321AB8"/>
    <w:rsid w:val="00321C31"/>
    <w:rsid w:val="00321E03"/>
    <w:rsid w:val="003225E7"/>
    <w:rsid w:val="00322799"/>
    <w:rsid w:val="0032391A"/>
    <w:rsid w:val="00323D7C"/>
    <w:rsid w:val="003248D4"/>
    <w:rsid w:val="00324D7D"/>
    <w:rsid w:val="003252A1"/>
    <w:rsid w:val="003259CC"/>
    <w:rsid w:val="00325E42"/>
    <w:rsid w:val="003278F8"/>
    <w:rsid w:val="00327EEC"/>
    <w:rsid w:val="0033023E"/>
    <w:rsid w:val="00330299"/>
    <w:rsid w:val="00330428"/>
    <w:rsid w:val="0033059B"/>
    <w:rsid w:val="00330786"/>
    <w:rsid w:val="00330D77"/>
    <w:rsid w:val="00330F95"/>
    <w:rsid w:val="0033146A"/>
    <w:rsid w:val="00332996"/>
    <w:rsid w:val="00332C7C"/>
    <w:rsid w:val="00332D5B"/>
    <w:rsid w:val="003332C9"/>
    <w:rsid w:val="003333C9"/>
    <w:rsid w:val="00333758"/>
    <w:rsid w:val="00333B6C"/>
    <w:rsid w:val="00334925"/>
    <w:rsid w:val="00335717"/>
    <w:rsid w:val="003357DE"/>
    <w:rsid w:val="00335873"/>
    <w:rsid w:val="00335CA9"/>
    <w:rsid w:val="00335F66"/>
    <w:rsid w:val="003363FB"/>
    <w:rsid w:val="003374AE"/>
    <w:rsid w:val="00337CFE"/>
    <w:rsid w:val="00337F7E"/>
    <w:rsid w:val="00340169"/>
    <w:rsid w:val="00340212"/>
    <w:rsid w:val="00340832"/>
    <w:rsid w:val="00341013"/>
    <w:rsid w:val="00341052"/>
    <w:rsid w:val="00341148"/>
    <w:rsid w:val="0034131E"/>
    <w:rsid w:val="003415FE"/>
    <w:rsid w:val="00341A09"/>
    <w:rsid w:val="00341A28"/>
    <w:rsid w:val="00341A75"/>
    <w:rsid w:val="00341F31"/>
    <w:rsid w:val="00342698"/>
    <w:rsid w:val="0034282B"/>
    <w:rsid w:val="00342D97"/>
    <w:rsid w:val="00342DAC"/>
    <w:rsid w:val="00342EB4"/>
    <w:rsid w:val="00342EF0"/>
    <w:rsid w:val="00342FD8"/>
    <w:rsid w:val="00343606"/>
    <w:rsid w:val="00343798"/>
    <w:rsid w:val="003443A8"/>
    <w:rsid w:val="00344943"/>
    <w:rsid w:val="00344A15"/>
    <w:rsid w:val="00344B77"/>
    <w:rsid w:val="00345E1A"/>
    <w:rsid w:val="00346892"/>
    <w:rsid w:val="00346897"/>
    <w:rsid w:val="00346B4A"/>
    <w:rsid w:val="00346FCB"/>
    <w:rsid w:val="00347035"/>
    <w:rsid w:val="003470E9"/>
    <w:rsid w:val="0034730E"/>
    <w:rsid w:val="00347A79"/>
    <w:rsid w:val="00350002"/>
    <w:rsid w:val="003511BA"/>
    <w:rsid w:val="003516B6"/>
    <w:rsid w:val="00351975"/>
    <w:rsid w:val="00351ACA"/>
    <w:rsid w:val="003525DD"/>
    <w:rsid w:val="00352BD9"/>
    <w:rsid w:val="0035326F"/>
    <w:rsid w:val="0035335D"/>
    <w:rsid w:val="003533F3"/>
    <w:rsid w:val="0035382D"/>
    <w:rsid w:val="0035396E"/>
    <w:rsid w:val="00354686"/>
    <w:rsid w:val="00354953"/>
    <w:rsid w:val="0035528A"/>
    <w:rsid w:val="00355419"/>
    <w:rsid w:val="003554E2"/>
    <w:rsid w:val="0035583E"/>
    <w:rsid w:val="00355C20"/>
    <w:rsid w:val="00355CCE"/>
    <w:rsid w:val="003560A2"/>
    <w:rsid w:val="003560D0"/>
    <w:rsid w:val="003561E8"/>
    <w:rsid w:val="00356238"/>
    <w:rsid w:val="0035662C"/>
    <w:rsid w:val="003566A9"/>
    <w:rsid w:val="00356F41"/>
    <w:rsid w:val="00357469"/>
    <w:rsid w:val="00357A05"/>
    <w:rsid w:val="00357E88"/>
    <w:rsid w:val="003607D6"/>
    <w:rsid w:val="0036087D"/>
    <w:rsid w:val="00360B54"/>
    <w:rsid w:val="003612FE"/>
    <w:rsid w:val="003613B0"/>
    <w:rsid w:val="00361594"/>
    <w:rsid w:val="00361610"/>
    <w:rsid w:val="00361C9C"/>
    <w:rsid w:val="00361D15"/>
    <w:rsid w:val="00362E91"/>
    <w:rsid w:val="003633EF"/>
    <w:rsid w:val="00363485"/>
    <w:rsid w:val="00363607"/>
    <w:rsid w:val="003636FB"/>
    <w:rsid w:val="003641B6"/>
    <w:rsid w:val="003643A3"/>
    <w:rsid w:val="0036445F"/>
    <w:rsid w:val="003650A1"/>
    <w:rsid w:val="003656BE"/>
    <w:rsid w:val="003657E2"/>
    <w:rsid w:val="003662A0"/>
    <w:rsid w:val="0036641B"/>
    <w:rsid w:val="0036657F"/>
    <w:rsid w:val="00366946"/>
    <w:rsid w:val="003671EA"/>
    <w:rsid w:val="003677C6"/>
    <w:rsid w:val="00367C61"/>
    <w:rsid w:val="003703C2"/>
    <w:rsid w:val="003704FC"/>
    <w:rsid w:val="003707E8"/>
    <w:rsid w:val="003709A9"/>
    <w:rsid w:val="00370B14"/>
    <w:rsid w:val="00370B31"/>
    <w:rsid w:val="00370C67"/>
    <w:rsid w:val="00370F12"/>
    <w:rsid w:val="0037140D"/>
    <w:rsid w:val="00371955"/>
    <w:rsid w:val="00372705"/>
    <w:rsid w:val="00372838"/>
    <w:rsid w:val="00372D10"/>
    <w:rsid w:val="00372E1A"/>
    <w:rsid w:val="003737B4"/>
    <w:rsid w:val="0037394D"/>
    <w:rsid w:val="00373A1F"/>
    <w:rsid w:val="00373A71"/>
    <w:rsid w:val="00373A8A"/>
    <w:rsid w:val="00373E7F"/>
    <w:rsid w:val="00373FDB"/>
    <w:rsid w:val="00374640"/>
    <w:rsid w:val="0037524E"/>
    <w:rsid w:val="003754C0"/>
    <w:rsid w:val="003755CF"/>
    <w:rsid w:val="00375C85"/>
    <w:rsid w:val="00375D4B"/>
    <w:rsid w:val="00376677"/>
    <w:rsid w:val="003769CE"/>
    <w:rsid w:val="0037749B"/>
    <w:rsid w:val="003774B1"/>
    <w:rsid w:val="0037768F"/>
    <w:rsid w:val="003805D6"/>
    <w:rsid w:val="0038065A"/>
    <w:rsid w:val="00380EE9"/>
    <w:rsid w:val="00380FD2"/>
    <w:rsid w:val="003812B8"/>
    <w:rsid w:val="00381F39"/>
    <w:rsid w:val="00382352"/>
    <w:rsid w:val="00382832"/>
    <w:rsid w:val="003828B2"/>
    <w:rsid w:val="00382A48"/>
    <w:rsid w:val="00383027"/>
    <w:rsid w:val="00383AA0"/>
    <w:rsid w:val="00384A4B"/>
    <w:rsid w:val="003850B1"/>
    <w:rsid w:val="003856A6"/>
    <w:rsid w:val="003861CC"/>
    <w:rsid w:val="00386236"/>
    <w:rsid w:val="0038686E"/>
    <w:rsid w:val="00386E33"/>
    <w:rsid w:val="0038798E"/>
    <w:rsid w:val="00387D65"/>
    <w:rsid w:val="003908C8"/>
    <w:rsid w:val="00390992"/>
    <w:rsid w:val="00391098"/>
    <w:rsid w:val="00392002"/>
    <w:rsid w:val="003923BE"/>
    <w:rsid w:val="00392411"/>
    <w:rsid w:val="00392900"/>
    <w:rsid w:val="00392C6E"/>
    <w:rsid w:val="0039317B"/>
    <w:rsid w:val="00393234"/>
    <w:rsid w:val="003933E3"/>
    <w:rsid w:val="003934F3"/>
    <w:rsid w:val="00393C57"/>
    <w:rsid w:val="00393DD2"/>
    <w:rsid w:val="00393E84"/>
    <w:rsid w:val="003943E6"/>
    <w:rsid w:val="00394441"/>
    <w:rsid w:val="00394454"/>
    <w:rsid w:val="00395207"/>
    <w:rsid w:val="00395287"/>
    <w:rsid w:val="00395995"/>
    <w:rsid w:val="00395EB3"/>
    <w:rsid w:val="00395F5F"/>
    <w:rsid w:val="003963B2"/>
    <w:rsid w:val="0039696D"/>
    <w:rsid w:val="00397518"/>
    <w:rsid w:val="00397A00"/>
    <w:rsid w:val="00397E52"/>
    <w:rsid w:val="003A163C"/>
    <w:rsid w:val="003A1684"/>
    <w:rsid w:val="003A20D4"/>
    <w:rsid w:val="003A2D3F"/>
    <w:rsid w:val="003A3686"/>
    <w:rsid w:val="003A36D7"/>
    <w:rsid w:val="003A373E"/>
    <w:rsid w:val="003A3A82"/>
    <w:rsid w:val="003A3FD7"/>
    <w:rsid w:val="003A3FF7"/>
    <w:rsid w:val="003A4591"/>
    <w:rsid w:val="003A4622"/>
    <w:rsid w:val="003A4976"/>
    <w:rsid w:val="003A5F2C"/>
    <w:rsid w:val="003A613B"/>
    <w:rsid w:val="003A61DF"/>
    <w:rsid w:val="003A6DF3"/>
    <w:rsid w:val="003A74CA"/>
    <w:rsid w:val="003A7665"/>
    <w:rsid w:val="003A7A2E"/>
    <w:rsid w:val="003B0F11"/>
    <w:rsid w:val="003B1849"/>
    <w:rsid w:val="003B1B82"/>
    <w:rsid w:val="003B20F1"/>
    <w:rsid w:val="003B2441"/>
    <w:rsid w:val="003B2584"/>
    <w:rsid w:val="003B26E2"/>
    <w:rsid w:val="003B27BF"/>
    <w:rsid w:val="003B28BC"/>
    <w:rsid w:val="003B2F32"/>
    <w:rsid w:val="003B3006"/>
    <w:rsid w:val="003B3668"/>
    <w:rsid w:val="003B37E4"/>
    <w:rsid w:val="003B3CE7"/>
    <w:rsid w:val="003B4C98"/>
    <w:rsid w:val="003B5325"/>
    <w:rsid w:val="003B5887"/>
    <w:rsid w:val="003B5A5B"/>
    <w:rsid w:val="003B5AA3"/>
    <w:rsid w:val="003B5B3A"/>
    <w:rsid w:val="003B6E38"/>
    <w:rsid w:val="003B73EE"/>
    <w:rsid w:val="003B7449"/>
    <w:rsid w:val="003B7D8E"/>
    <w:rsid w:val="003B7E9D"/>
    <w:rsid w:val="003C07CD"/>
    <w:rsid w:val="003C148B"/>
    <w:rsid w:val="003C1FFF"/>
    <w:rsid w:val="003C207C"/>
    <w:rsid w:val="003C24E2"/>
    <w:rsid w:val="003C2768"/>
    <w:rsid w:val="003C313D"/>
    <w:rsid w:val="003C3E18"/>
    <w:rsid w:val="003C4196"/>
    <w:rsid w:val="003C41CD"/>
    <w:rsid w:val="003C432B"/>
    <w:rsid w:val="003C4AA7"/>
    <w:rsid w:val="003C4B29"/>
    <w:rsid w:val="003C4BF6"/>
    <w:rsid w:val="003C4D7B"/>
    <w:rsid w:val="003C4FA4"/>
    <w:rsid w:val="003C536C"/>
    <w:rsid w:val="003C5646"/>
    <w:rsid w:val="003C5CF4"/>
    <w:rsid w:val="003C6119"/>
    <w:rsid w:val="003C6870"/>
    <w:rsid w:val="003C6919"/>
    <w:rsid w:val="003C6B3A"/>
    <w:rsid w:val="003C74EE"/>
    <w:rsid w:val="003C7919"/>
    <w:rsid w:val="003D1741"/>
    <w:rsid w:val="003D28F1"/>
    <w:rsid w:val="003D2B46"/>
    <w:rsid w:val="003D3763"/>
    <w:rsid w:val="003D39E0"/>
    <w:rsid w:val="003D5553"/>
    <w:rsid w:val="003D58FC"/>
    <w:rsid w:val="003D5A09"/>
    <w:rsid w:val="003D5C35"/>
    <w:rsid w:val="003D61CD"/>
    <w:rsid w:val="003D62C2"/>
    <w:rsid w:val="003D63A9"/>
    <w:rsid w:val="003D6615"/>
    <w:rsid w:val="003D6D7C"/>
    <w:rsid w:val="003D7591"/>
    <w:rsid w:val="003D7863"/>
    <w:rsid w:val="003D79BC"/>
    <w:rsid w:val="003D7D6A"/>
    <w:rsid w:val="003E045E"/>
    <w:rsid w:val="003E0DBA"/>
    <w:rsid w:val="003E0DEC"/>
    <w:rsid w:val="003E15AA"/>
    <w:rsid w:val="003E1927"/>
    <w:rsid w:val="003E251A"/>
    <w:rsid w:val="003E27B0"/>
    <w:rsid w:val="003E3950"/>
    <w:rsid w:val="003E3E0C"/>
    <w:rsid w:val="003E440B"/>
    <w:rsid w:val="003E44EE"/>
    <w:rsid w:val="003E4518"/>
    <w:rsid w:val="003E4AE1"/>
    <w:rsid w:val="003E4BDF"/>
    <w:rsid w:val="003E4C4C"/>
    <w:rsid w:val="003E4DC3"/>
    <w:rsid w:val="003E5784"/>
    <w:rsid w:val="003E57B9"/>
    <w:rsid w:val="003E58E0"/>
    <w:rsid w:val="003E5C4E"/>
    <w:rsid w:val="003E5E9B"/>
    <w:rsid w:val="003E65AE"/>
    <w:rsid w:val="003E6633"/>
    <w:rsid w:val="003E67C0"/>
    <w:rsid w:val="003E6AE8"/>
    <w:rsid w:val="003E76A4"/>
    <w:rsid w:val="003E76CA"/>
    <w:rsid w:val="003E7AFB"/>
    <w:rsid w:val="003F065F"/>
    <w:rsid w:val="003F0902"/>
    <w:rsid w:val="003F0BEF"/>
    <w:rsid w:val="003F0BFB"/>
    <w:rsid w:val="003F12AF"/>
    <w:rsid w:val="003F1B5B"/>
    <w:rsid w:val="003F1D8D"/>
    <w:rsid w:val="003F1EA6"/>
    <w:rsid w:val="003F2AF2"/>
    <w:rsid w:val="003F4F70"/>
    <w:rsid w:val="003F5824"/>
    <w:rsid w:val="003F5EAA"/>
    <w:rsid w:val="003F66E3"/>
    <w:rsid w:val="003F6A29"/>
    <w:rsid w:val="003F6A71"/>
    <w:rsid w:val="003F6CE4"/>
    <w:rsid w:val="003F78AF"/>
    <w:rsid w:val="003F7AD1"/>
    <w:rsid w:val="003F7AD7"/>
    <w:rsid w:val="00400153"/>
    <w:rsid w:val="00400766"/>
    <w:rsid w:val="00401108"/>
    <w:rsid w:val="00401E53"/>
    <w:rsid w:val="0040296A"/>
    <w:rsid w:val="0040308C"/>
    <w:rsid w:val="004031A8"/>
    <w:rsid w:val="004035DB"/>
    <w:rsid w:val="00403759"/>
    <w:rsid w:val="00403EDD"/>
    <w:rsid w:val="004040D7"/>
    <w:rsid w:val="00405B1F"/>
    <w:rsid w:val="00405BBE"/>
    <w:rsid w:val="00405EC2"/>
    <w:rsid w:val="00406325"/>
    <w:rsid w:val="00406982"/>
    <w:rsid w:val="00406AC9"/>
    <w:rsid w:val="00406E20"/>
    <w:rsid w:val="00406E75"/>
    <w:rsid w:val="00406F7C"/>
    <w:rsid w:val="00407311"/>
    <w:rsid w:val="004075D1"/>
    <w:rsid w:val="004079F3"/>
    <w:rsid w:val="00407BE0"/>
    <w:rsid w:val="0041028F"/>
    <w:rsid w:val="00410978"/>
    <w:rsid w:val="00410FA8"/>
    <w:rsid w:val="004110A1"/>
    <w:rsid w:val="00411397"/>
    <w:rsid w:val="0041178D"/>
    <w:rsid w:val="0041191C"/>
    <w:rsid w:val="00411C37"/>
    <w:rsid w:val="00411C81"/>
    <w:rsid w:val="00411EA7"/>
    <w:rsid w:val="00412179"/>
    <w:rsid w:val="00413148"/>
    <w:rsid w:val="004141CF"/>
    <w:rsid w:val="004145D2"/>
    <w:rsid w:val="00414AB6"/>
    <w:rsid w:val="0041581D"/>
    <w:rsid w:val="004159E8"/>
    <w:rsid w:val="00416435"/>
    <w:rsid w:val="00416549"/>
    <w:rsid w:val="004165E6"/>
    <w:rsid w:val="00416B84"/>
    <w:rsid w:val="004179DA"/>
    <w:rsid w:val="00417D69"/>
    <w:rsid w:val="0042027E"/>
    <w:rsid w:val="00420923"/>
    <w:rsid w:val="00420A70"/>
    <w:rsid w:val="00420F31"/>
    <w:rsid w:val="0042111C"/>
    <w:rsid w:val="004214F8"/>
    <w:rsid w:val="0042191B"/>
    <w:rsid w:val="00421AB0"/>
    <w:rsid w:val="00421B5F"/>
    <w:rsid w:val="00421FFC"/>
    <w:rsid w:val="00422558"/>
    <w:rsid w:val="00422998"/>
    <w:rsid w:val="00422C0A"/>
    <w:rsid w:val="00422D23"/>
    <w:rsid w:val="004230A2"/>
    <w:rsid w:val="00423170"/>
    <w:rsid w:val="00423AFB"/>
    <w:rsid w:val="00423D0E"/>
    <w:rsid w:val="00424083"/>
    <w:rsid w:val="0042435E"/>
    <w:rsid w:val="004243C4"/>
    <w:rsid w:val="0042478F"/>
    <w:rsid w:val="00424B93"/>
    <w:rsid w:val="0042519E"/>
    <w:rsid w:val="00425635"/>
    <w:rsid w:val="0042604C"/>
    <w:rsid w:val="00426554"/>
    <w:rsid w:val="004265E0"/>
    <w:rsid w:val="00426632"/>
    <w:rsid w:val="0042702F"/>
    <w:rsid w:val="00427269"/>
    <w:rsid w:val="004272EB"/>
    <w:rsid w:val="00427421"/>
    <w:rsid w:val="00427FE5"/>
    <w:rsid w:val="00430413"/>
    <w:rsid w:val="00430FBF"/>
    <w:rsid w:val="00431594"/>
    <w:rsid w:val="004319B1"/>
    <w:rsid w:val="00431EFC"/>
    <w:rsid w:val="00432201"/>
    <w:rsid w:val="004323A0"/>
    <w:rsid w:val="004326BD"/>
    <w:rsid w:val="00432C13"/>
    <w:rsid w:val="00433877"/>
    <w:rsid w:val="00433A3C"/>
    <w:rsid w:val="004340EE"/>
    <w:rsid w:val="0043411F"/>
    <w:rsid w:val="00434193"/>
    <w:rsid w:val="0043479C"/>
    <w:rsid w:val="00434BCA"/>
    <w:rsid w:val="004364A9"/>
    <w:rsid w:val="0043696D"/>
    <w:rsid w:val="00436C0B"/>
    <w:rsid w:val="00437C55"/>
    <w:rsid w:val="00440928"/>
    <w:rsid w:val="0044104C"/>
    <w:rsid w:val="00441828"/>
    <w:rsid w:val="004425E6"/>
    <w:rsid w:val="00442CDD"/>
    <w:rsid w:val="00443287"/>
    <w:rsid w:val="00443563"/>
    <w:rsid w:val="0044434E"/>
    <w:rsid w:val="00444E88"/>
    <w:rsid w:val="00444F70"/>
    <w:rsid w:val="004458AA"/>
    <w:rsid w:val="00445F45"/>
    <w:rsid w:val="0044618A"/>
    <w:rsid w:val="004464EE"/>
    <w:rsid w:val="0044665C"/>
    <w:rsid w:val="004466A8"/>
    <w:rsid w:val="004468DC"/>
    <w:rsid w:val="00446B42"/>
    <w:rsid w:val="00446CAA"/>
    <w:rsid w:val="00446CED"/>
    <w:rsid w:val="00447096"/>
    <w:rsid w:val="0044730C"/>
    <w:rsid w:val="004473A0"/>
    <w:rsid w:val="004479D9"/>
    <w:rsid w:val="0045001C"/>
    <w:rsid w:val="0045044E"/>
    <w:rsid w:val="00450C48"/>
    <w:rsid w:val="00451D0B"/>
    <w:rsid w:val="00453048"/>
    <w:rsid w:val="00453273"/>
    <w:rsid w:val="004533DE"/>
    <w:rsid w:val="00453841"/>
    <w:rsid w:val="00453A67"/>
    <w:rsid w:val="0045433F"/>
    <w:rsid w:val="004548AC"/>
    <w:rsid w:val="00454ADA"/>
    <w:rsid w:val="004562A7"/>
    <w:rsid w:val="00456631"/>
    <w:rsid w:val="00456796"/>
    <w:rsid w:val="004568AE"/>
    <w:rsid w:val="0045714F"/>
    <w:rsid w:val="004571FD"/>
    <w:rsid w:val="00457CDB"/>
    <w:rsid w:val="00460144"/>
    <w:rsid w:val="00460544"/>
    <w:rsid w:val="0046095E"/>
    <w:rsid w:val="0046098C"/>
    <w:rsid w:val="00460B5D"/>
    <w:rsid w:val="004617D2"/>
    <w:rsid w:val="00461AED"/>
    <w:rsid w:val="00462C5A"/>
    <w:rsid w:val="004635FC"/>
    <w:rsid w:val="004639F3"/>
    <w:rsid w:val="004649E7"/>
    <w:rsid w:val="00464F19"/>
    <w:rsid w:val="0046513D"/>
    <w:rsid w:val="00465823"/>
    <w:rsid w:val="00465A16"/>
    <w:rsid w:val="004664BA"/>
    <w:rsid w:val="00467071"/>
    <w:rsid w:val="00467135"/>
    <w:rsid w:val="004676B8"/>
    <w:rsid w:val="00467B9C"/>
    <w:rsid w:val="00470241"/>
    <w:rsid w:val="00470455"/>
    <w:rsid w:val="00470BEC"/>
    <w:rsid w:val="00470FB9"/>
    <w:rsid w:val="004717C9"/>
    <w:rsid w:val="004717F7"/>
    <w:rsid w:val="00471910"/>
    <w:rsid w:val="004719E5"/>
    <w:rsid w:val="00471A67"/>
    <w:rsid w:val="0047222D"/>
    <w:rsid w:val="004725DB"/>
    <w:rsid w:val="00472A9C"/>
    <w:rsid w:val="00472AE4"/>
    <w:rsid w:val="004737AA"/>
    <w:rsid w:val="00473809"/>
    <w:rsid w:val="0047413A"/>
    <w:rsid w:val="00474237"/>
    <w:rsid w:val="00474475"/>
    <w:rsid w:val="00474B00"/>
    <w:rsid w:val="00474DA9"/>
    <w:rsid w:val="00475083"/>
    <w:rsid w:val="00476650"/>
    <w:rsid w:val="00476BD1"/>
    <w:rsid w:val="00476F2F"/>
    <w:rsid w:val="00476F80"/>
    <w:rsid w:val="00476FAC"/>
    <w:rsid w:val="00477457"/>
    <w:rsid w:val="004776B7"/>
    <w:rsid w:val="004803D8"/>
    <w:rsid w:val="004806C2"/>
    <w:rsid w:val="00480C5C"/>
    <w:rsid w:val="004810DA"/>
    <w:rsid w:val="00481638"/>
    <w:rsid w:val="0048181F"/>
    <w:rsid w:val="0048184D"/>
    <w:rsid w:val="00482256"/>
    <w:rsid w:val="0048285F"/>
    <w:rsid w:val="004829A3"/>
    <w:rsid w:val="00482B9B"/>
    <w:rsid w:val="004831A3"/>
    <w:rsid w:val="004833D3"/>
    <w:rsid w:val="00483AD3"/>
    <w:rsid w:val="00483BD0"/>
    <w:rsid w:val="00484453"/>
    <w:rsid w:val="00484752"/>
    <w:rsid w:val="00484E3B"/>
    <w:rsid w:val="0048529E"/>
    <w:rsid w:val="004852C3"/>
    <w:rsid w:val="00485373"/>
    <w:rsid w:val="00485672"/>
    <w:rsid w:val="00485EC0"/>
    <w:rsid w:val="00485F1E"/>
    <w:rsid w:val="00486242"/>
    <w:rsid w:val="004862DA"/>
    <w:rsid w:val="004866D9"/>
    <w:rsid w:val="004872E9"/>
    <w:rsid w:val="004877A6"/>
    <w:rsid w:val="0049136A"/>
    <w:rsid w:val="00491891"/>
    <w:rsid w:val="00491D03"/>
    <w:rsid w:val="00492D9A"/>
    <w:rsid w:val="00492F52"/>
    <w:rsid w:val="0049320A"/>
    <w:rsid w:val="00493409"/>
    <w:rsid w:val="0049453E"/>
    <w:rsid w:val="00494979"/>
    <w:rsid w:val="00494B6C"/>
    <w:rsid w:val="0049513E"/>
    <w:rsid w:val="00495B28"/>
    <w:rsid w:val="00495D7B"/>
    <w:rsid w:val="00495EFF"/>
    <w:rsid w:val="00496646"/>
    <w:rsid w:val="0049792D"/>
    <w:rsid w:val="00497E00"/>
    <w:rsid w:val="004A0149"/>
    <w:rsid w:val="004A0DA4"/>
    <w:rsid w:val="004A12CE"/>
    <w:rsid w:val="004A19B9"/>
    <w:rsid w:val="004A1B05"/>
    <w:rsid w:val="004A1C8A"/>
    <w:rsid w:val="004A41F3"/>
    <w:rsid w:val="004A42D9"/>
    <w:rsid w:val="004A46B3"/>
    <w:rsid w:val="004A48E8"/>
    <w:rsid w:val="004A4979"/>
    <w:rsid w:val="004A512E"/>
    <w:rsid w:val="004A562E"/>
    <w:rsid w:val="004A5869"/>
    <w:rsid w:val="004A5FC3"/>
    <w:rsid w:val="004A61C7"/>
    <w:rsid w:val="004A64D7"/>
    <w:rsid w:val="004A7018"/>
    <w:rsid w:val="004A7453"/>
    <w:rsid w:val="004A7DE5"/>
    <w:rsid w:val="004B043B"/>
    <w:rsid w:val="004B083F"/>
    <w:rsid w:val="004B156A"/>
    <w:rsid w:val="004B1967"/>
    <w:rsid w:val="004B1E2E"/>
    <w:rsid w:val="004B3F86"/>
    <w:rsid w:val="004B55C1"/>
    <w:rsid w:val="004B55F1"/>
    <w:rsid w:val="004B5A0A"/>
    <w:rsid w:val="004B6D1F"/>
    <w:rsid w:val="004B6F54"/>
    <w:rsid w:val="004B74FB"/>
    <w:rsid w:val="004B774B"/>
    <w:rsid w:val="004B7773"/>
    <w:rsid w:val="004B7A23"/>
    <w:rsid w:val="004B7CB2"/>
    <w:rsid w:val="004C0A4B"/>
    <w:rsid w:val="004C0BFE"/>
    <w:rsid w:val="004C0FC8"/>
    <w:rsid w:val="004C1076"/>
    <w:rsid w:val="004C161C"/>
    <w:rsid w:val="004C164F"/>
    <w:rsid w:val="004C23A2"/>
    <w:rsid w:val="004C2962"/>
    <w:rsid w:val="004C36D0"/>
    <w:rsid w:val="004C3ABF"/>
    <w:rsid w:val="004C3E43"/>
    <w:rsid w:val="004C3FC1"/>
    <w:rsid w:val="004C4431"/>
    <w:rsid w:val="004C4748"/>
    <w:rsid w:val="004C5914"/>
    <w:rsid w:val="004C5BD4"/>
    <w:rsid w:val="004C6494"/>
    <w:rsid w:val="004C6B09"/>
    <w:rsid w:val="004C6BF1"/>
    <w:rsid w:val="004C7751"/>
    <w:rsid w:val="004C7E54"/>
    <w:rsid w:val="004D011E"/>
    <w:rsid w:val="004D04F6"/>
    <w:rsid w:val="004D05C3"/>
    <w:rsid w:val="004D075A"/>
    <w:rsid w:val="004D0A65"/>
    <w:rsid w:val="004D0BD1"/>
    <w:rsid w:val="004D0E89"/>
    <w:rsid w:val="004D1100"/>
    <w:rsid w:val="004D1265"/>
    <w:rsid w:val="004D1477"/>
    <w:rsid w:val="004D182E"/>
    <w:rsid w:val="004D190D"/>
    <w:rsid w:val="004D1E94"/>
    <w:rsid w:val="004D29C8"/>
    <w:rsid w:val="004D2A82"/>
    <w:rsid w:val="004D30D5"/>
    <w:rsid w:val="004D3601"/>
    <w:rsid w:val="004D37E6"/>
    <w:rsid w:val="004D3C65"/>
    <w:rsid w:val="004D3EED"/>
    <w:rsid w:val="004D3F26"/>
    <w:rsid w:val="004D451D"/>
    <w:rsid w:val="004D4A48"/>
    <w:rsid w:val="004D4F71"/>
    <w:rsid w:val="004D529C"/>
    <w:rsid w:val="004D582F"/>
    <w:rsid w:val="004D5BA6"/>
    <w:rsid w:val="004D5E4F"/>
    <w:rsid w:val="004D6144"/>
    <w:rsid w:val="004D651E"/>
    <w:rsid w:val="004D6715"/>
    <w:rsid w:val="004D6C20"/>
    <w:rsid w:val="004D71AA"/>
    <w:rsid w:val="004D71B5"/>
    <w:rsid w:val="004D776C"/>
    <w:rsid w:val="004E02A0"/>
    <w:rsid w:val="004E0514"/>
    <w:rsid w:val="004E065C"/>
    <w:rsid w:val="004E06B7"/>
    <w:rsid w:val="004E09DF"/>
    <w:rsid w:val="004E0EC3"/>
    <w:rsid w:val="004E16C9"/>
    <w:rsid w:val="004E2688"/>
    <w:rsid w:val="004E335A"/>
    <w:rsid w:val="004E33C1"/>
    <w:rsid w:val="004E3C09"/>
    <w:rsid w:val="004E3DF3"/>
    <w:rsid w:val="004E41D4"/>
    <w:rsid w:val="004E41FB"/>
    <w:rsid w:val="004E5059"/>
    <w:rsid w:val="004E515F"/>
    <w:rsid w:val="004E5724"/>
    <w:rsid w:val="004E6936"/>
    <w:rsid w:val="004E6AD6"/>
    <w:rsid w:val="004E6F60"/>
    <w:rsid w:val="004E7C5B"/>
    <w:rsid w:val="004F03CF"/>
    <w:rsid w:val="004F062B"/>
    <w:rsid w:val="004F10AC"/>
    <w:rsid w:val="004F2629"/>
    <w:rsid w:val="004F2774"/>
    <w:rsid w:val="004F2F1B"/>
    <w:rsid w:val="004F307B"/>
    <w:rsid w:val="004F378C"/>
    <w:rsid w:val="004F381D"/>
    <w:rsid w:val="004F39EE"/>
    <w:rsid w:val="004F4941"/>
    <w:rsid w:val="004F4B07"/>
    <w:rsid w:val="004F4D84"/>
    <w:rsid w:val="004F4EC4"/>
    <w:rsid w:val="004F6D80"/>
    <w:rsid w:val="004F6F54"/>
    <w:rsid w:val="004F77D4"/>
    <w:rsid w:val="004F798A"/>
    <w:rsid w:val="00500083"/>
    <w:rsid w:val="005006D5"/>
    <w:rsid w:val="00500B8F"/>
    <w:rsid w:val="00500C9A"/>
    <w:rsid w:val="0050116D"/>
    <w:rsid w:val="005011ED"/>
    <w:rsid w:val="00501424"/>
    <w:rsid w:val="0050195A"/>
    <w:rsid w:val="00501D4D"/>
    <w:rsid w:val="005021E9"/>
    <w:rsid w:val="00502C48"/>
    <w:rsid w:val="0050321B"/>
    <w:rsid w:val="0050341E"/>
    <w:rsid w:val="00503471"/>
    <w:rsid w:val="005036FB"/>
    <w:rsid w:val="005038F6"/>
    <w:rsid w:val="00503A47"/>
    <w:rsid w:val="00503B1F"/>
    <w:rsid w:val="00503C1D"/>
    <w:rsid w:val="00503E3F"/>
    <w:rsid w:val="00504213"/>
    <w:rsid w:val="00504C33"/>
    <w:rsid w:val="00506FCC"/>
    <w:rsid w:val="005073FD"/>
    <w:rsid w:val="0050769C"/>
    <w:rsid w:val="00507BB5"/>
    <w:rsid w:val="00507C25"/>
    <w:rsid w:val="005101ED"/>
    <w:rsid w:val="0051045F"/>
    <w:rsid w:val="0051063E"/>
    <w:rsid w:val="00510915"/>
    <w:rsid w:val="005114F0"/>
    <w:rsid w:val="0051189E"/>
    <w:rsid w:val="0051198A"/>
    <w:rsid w:val="005119C7"/>
    <w:rsid w:val="00512463"/>
    <w:rsid w:val="00512A3F"/>
    <w:rsid w:val="00513815"/>
    <w:rsid w:val="0051388B"/>
    <w:rsid w:val="005140DF"/>
    <w:rsid w:val="00514324"/>
    <w:rsid w:val="00514340"/>
    <w:rsid w:val="00514BD6"/>
    <w:rsid w:val="00514F22"/>
    <w:rsid w:val="00514FCF"/>
    <w:rsid w:val="00515570"/>
    <w:rsid w:val="00515E2A"/>
    <w:rsid w:val="00516983"/>
    <w:rsid w:val="00516BDB"/>
    <w:rsid w:val="00516DA8"/>
    <w:rsid w:val="00516E5E"/>
    <w:rsid w:val="00517861"/>
    <w:rsid w:val="0052018B"/>
    <w:rsid w:val="00520493"/>
    <w:rsid w:val="005209AE"/>
    <w:rsid w:val="005209E5"/>
    <w:rsid w:val="00520BF3"/>
    <w:rsid w:val="00520D08"/>
    <w:rsid w:val="00520EAD"/>
    <w:rsid w:val="00520EBC"/>
    <w:rsid w:val="00521415"/>
    <w:rsid w:val="005214E4"/>
    <w:rsid w:val="00521AD5"/>
    <w:rsid w:val="00521F6B"/>
    <w:rsid w:val="00522360"/>
    <w:rsid w:val="00522882"/>
    <w:rsid w:val="00522B11"/>
    <w:rsid w:val="005233BC"/>
    <w:rsid w:val="005235DA"/>
    <w:rsid w:val="0052367D"/>
    <w:rsid w:val="00524053"/>
    <w:rsid w:val="00524446"/>
    <w:rsid w:val="00524FAA"/>
    <w:rsid w:val="00525B3B"/>
    <w:rsid w:val="00525E7A"/>
    <w:rsid w:val="00525F10"/>
    <w:rsid w:val="005265C2"/>
    <w:rsid w:val="0052660C"/>
    <w:rsid w:val="005268F5"/>
    <w:rsid w:val="00527BD4"/>
    <w:rsid w:val="00527D38"/>
    <w:rsid w:val="00527D42"/>
    <w:rsid w:val="005300C2"/>
    <w:rsid w:val="00530CA6"/>
    <w:rsid w:val="00530D4D"/>
    <w:rsid w:val="00530F9D"/>
    <w:rsid w:val="005313AA"/>
    <w:rsid w:val="005316FC"/>
    <w:rsid w:val="00531994"/>
    <w:rsid w:val="00531BB7"/>
    <w:rsid w:val="00532A16"/>
    <w:rsid w:val="00532FE5"/>
    <w:rsid w:val="00533172"/>
    <w:rsid w:val="005331EE"/>
    <w:rsid w:val="005334A0"/>
    <w:rsid w:val="00533A29"/>
    <w:rsid w:val="00533BCE"/>
    <w:rsid w:val="0053434C"/>
    <w:rsid w:val="00534B09"/>
    <w:rsid w:val="0053555B"/>
    <w:rsid w:val="0053568C"/>
    <w:rsid w:val="00535CBA"/>
    <w:rsid w:val="00536117"/>
    <w:rsid w:val="00537274"/>
    <w:rsid w:val="005378EB"/>
    <w:rsid w:val="0053794B"/>
    <w:rsid w:val="005379DE"/>
    <w:rsid w:val="00540028"/>
    <w:rsid w:val="005403B1"/>
    <w:rsid w:val="00540851"/>
    <w:rsid w:val="005409F9"/>
    <w:rsid w:val="00540A74"/>
    <w:rsid w:val="00540E0F"/>
    <w:rsid w:val="0054138B"/>
    <w:rsid w:val="00541FC9"/>
    <w:rsid w:val="005421C3"/>
    <w:rsid w:val="005423BA"/>
    <w:rsid w:val="00542625"/>
    <w:rsid w:val="0054267A"/>
    <w:rsid w:val="005428C6"/>
    <w:rsid w:val="005434DF"/>
    <w:rsid w:val="00543531"/>
    <w:rsid w:val="0054391B"/>
    <w:rsid w:val="00544020"/>
    <w:rsid w:val="0054451C"/>
    <w:rsid w:val="00544627"/>
    <w:rsid w:val="00544D2F"/>
    <w:rsid w:val="005451E4"/>
    <w:rsid w:val="00545396"/>
    <w:rsid w:val="00545470"/>
    <w:rsid w:val="0054596C"/>
    <w:rsid w:val="00545F2D"/>
    <w:rsid w:val="00546CF7"/>
    <w:rsid w:val="00546F34"/>
    <w:rsid w:val="00546FDB"/>
    <w:rsid w:val="00547594"/>
    <w:rsid w:val="00547B76"/>
    <w:rsid w:val="00547C98"/>
    <w:rsid w:val="0055014D"/>
    <w:rsid w:val="005504CF"/>
    <w:rsid w:val="00550545"/>
    <w:rsid w:val="00550877"/>
    <w:rsid w:val="00550BEB"/>
    <w:rsid w:val="00550CEC"/>
    <w:rsid w:val="00550FF7"/>
    <w:rsid w:val="00551092"/>
    <w:rsid w:val="005512E3"/>
    <w:rsid w:val="0055146F"/>
    <w:rsid w:val="0055198A"/>
    <w:rsid w:val="0055219E"/>
    <w:rsid w:val="005521CA"/>
    <w:rsid w:val="00552D34"/>
    <w:rsid w:val="00552F4A"/>
    <w:rsid w:val="005530F2"/>
    <w:rsid w:val="005532D5"/>
    <w:rsid w:val="00553529"/>
    <w:rsid w:val="00553601"/>
    <w:rsid w:val="005536E9"/>
    <w:rsid w:val="0055389B"/>
    <w:rsid w:val="005538CB"/>
    <w:rsid w:val="005539E8"/>
    <w:rsid w:val="0055425A"/>
    <w:rsid w:val="00554791"/>
    <w:rsid w:val="00555DEA"/>
    <w:rsid w:val="00555F11"/>
    <w:rsid w:val="005560EE"/>
    <w:rsid w:val="00556755"/>
    <w:rsid w:val="0055683C"/>
    <w:rsid w:val="0055736D"/>
    <w:rsid w:val="005574C7"/>
    <w:rsid w:val="00557B52"/>
    <w:rsid w:val="00557E22"/>
    <w:rsid w:val="00560BB1"/>
    <w:rsid w:val="00561572"/>
    <w:rsid w:val="005616FF"/>
    <w:rsid w:val="00561980"/>
    <w:rsid w:val="00561BCD"/>
    <w:rsid w:val="00562008"/>
    <w:rsid w:val="0056211D"/>
    <w:rsid w:val="00562398"/>
    <w:rsid w:val="00562551"/>
    <w:rsid w:val="0056270C"/>
    <w:rsid w:val="00562F20"/>
    <w:rsid w:val="00563D8E"/>
    <w:rsid w:val="005647AD"/>
    <w:rsid w:val="005647BC"/>
    <w:rsid w:val="005649B2"/>
    <w:rsid w:val="00564A6B"/>
    <w:rsid w:val="0056512B"/>
    <w:rsid w:val="005652EE"/>
    <w:rsid w:val="005653CA"/>
    <w:rsid w:val="00565413"/>
    <w:rsid w:val="00565B2B"/>
    <w:rsid w:val="00565B78"/>
    <w:rsid w:val="00565CB8"/>
    <w:rsid w:val="00565F34"/>
    <w:rsid w:val="005669ED"/>
    <w:rsid w:val="00566CA2"/>
    <w:rsid w:val="005671AE"/>
    <w:rsid w:val="005672B6"/>
    <w:rsid w:val="00567789"/>
    <w:rsid w:val="00567C7E"/>
    <w:rsid w:val="00567D4B"/>
    <w:rsid w:val="00567D8D"/>
    <w:rsid w:val="005701E1"/>
    <w:rsid w:val="00570204"/>
    <w:rsid w:val="00570224"/>
    <w:rsid w:val="00570319"/>
    <w:rsid w:val="005706E2"/>
    <w:rsid w:val="00570E86"/>
    <w:rsid w:val="0057134C"/>
    <w:rsid w:val="00571610"/>
    <w:rsid w:val="0057166C"/>
    <w:rsid w:val="005717BF"/>
    <w:rsid w:val="00571837"/>
    <w:rsid w:val="0057236D"/>
    <w:rsid w:val="0057279F"/>
    <w:rsid w:val="00572B06"/>
    <w:rsid w:val="00572D16"/>
    <w:rsid w:val="005733CD"/>
    <w:rsid w:val="00573446"/>
    <w:rsid w:val="00573A51"/>
    <w:rsid w:val="0057427A"/>
    <w:rsid w:val="005747EF"/>
    <w:rsid w:val="00575231"/>
    <w:rsid w:val="005768CB"/>
    <w:rsid w:val="00577927"/>
    <w:rsid w:val="00577958"/>
    <w:rsid w:val="00577982"/>
    <w:rsid w:val="005779E6"/>
    <w:rsid w:val="00577EB7"/>
    <w:rsid w:val="00580560"/>
    <w:rsid w:val="0058087A"/>
    <w:rsid w:val="00580A7B"/>
    <w:rsid w:val="00580F3C"/>
    <w:rsid w:val="005819E2"/>
    <w:rsid w:val="00581AC5"/>
    <w:rsid w:val="00582773"/>
    <w:rsid w:val="0058392D"/>
    <w:rsid w:val="005845CD"/>
    <w:rsid w:val="005846EE"/>
    <w:rsid w:val="00584FCF"/>
    <w:rsid w:val="0058672B"/>
    <w:rsid w:val="00586B15"/>
    <w:rsid w:val="00586BCE"/>
    <w:rsid w:val="005870B4"/>
    <w:rsid w:val="00587178"/>
    <w:rsid w:val="0058794E"/>
    <w:rsid w:val="00587BB2"/>
    <w:rsid w:val="00587DA3"/>
    <w:rsid w:val="00590BD6"/>
    <w:rsid w:val="00591106"/>
    <w:rsid w:val="005918D1"/>
    <w:rsid w:val="0059246F"/>
    <w:rsid w:val="00592B70"/>
    <w:rsid w:val="00592E41"/>
    <w:rsid w:val="00593E3E"/>
    <w:rsid w:val="00594223"/>
    <w:rsid w:val="00594479"/>
    <w:rsid w:val="005944C6"/>
    <w:rsid w:val="005945FE"/>
    <w:rsid w:val="005947E3"/>
    <w:rsid w:val="005954A1"/>
    <w:rsid w:val="0059579A"/>
    <w:rsid w:val="00595894"/>
    <w:rsid w:val="00595AC1"/>
    <w:rsid w:val="00595B52"/>
    <w:rsid w:val="00596418"/>
    <w:rsid w:val="00596753"/>
    <w:rsid w:val="00596E96"/>
    <w:rsid w:val="00596F9A"/>
    <w:rsid w:val="005971A2"/>
    <w:rsid w:val="0059736F"/>
    <w:rsid w:val="005A1134"/>
    <w:rsid w:val="005A286D"/>
    <w:rsid w:val="005A2976"/>
    <w:rsid w:val="005A29B8"/>
    <w:rsid w:val="005A310F"/>
    <w:rsid w:val="005A3664"/>
    <w:rsid w:val="005A3825"/>
    <w:rsid w:val="005A3B74"/>
    <w:rsid w:val="005A3E0E"/>
    <w:rsid w:val="005A4393"/>
    <w:rsid w:val="005A4BB7"/>
    <w:rsid w:val="005A4F94"/>
    <w:rsid w:val="005A4FF5"/>
    <w:rsid w:val="005A51D4"/>
    <w:rsid w:val="005A556C"/>
    <w:rsid w:val="005A5653"/>
    <w:rsid w:val="005A5945"/>
    <w:rsid w:val="005A6273"/>
    <w:rsid w:val="005A6431"/>
    <w:rsid w:val="005A68D4"/>
    <w:rsid w:val="005A68E1"/>
    <w:rsid w:val="005A6A38"/>
    <w:rsid w:val="005A6B33"/>
    <w:rsid w:val="005A78AF"/>
    <w:rsid w:val="005B0203"/>
    <w:rsid w:val="005B093A"/>
    <w:rsid w:val="005B11D6"/>
    <w:rsid w:val="005B13EA"/>
    <w:rsid w:val="005B1483"/>
    <w:rsid w:val="005B177D"/>
    <w:rsid w:val="005B1A87"/>
    <w:rsid w:val="005B2F8D"/>
    <w:rsid w:val="005B3108"/>
    <w:rsid w:val="005B323F"/>
    <w:rsid w:val="005B32A6"/>
    <w:rsid w:val="005B3793"/>
    <w:rsid w:val="005B38EA"/>
    <w:rsid w:val="005B3B35"/>
    <w:rsid w:val="005B3BB6"/>
    <w:rsid w:val="005B4E3D"/>
    <w:rsid w:val="005B510A"/>
    <w:rsid w:val="005B52BB"/>
    <w:rsid w:val="005B6951"/>
    <w:rsid w:val="005B6B03"/>
    <w:rsid w:val="005B6BFA"/>
    <w:rsid w:val="005B7A08"/>
    <w:rsid w:val="005B7BD3"/>
    <w:rsid w:val="005B7CBB"/>
    <w:rsid w:val="005C01DB"/>
    <w:rsid w:val="005C0472"/>
    <w:rsid w:val="005C0DFA"/>
    <w:rsid w:val="005C1545"/>
    <w:rsid w:val="005C208F"/>
    <w:rsid w:val="005C23B5"/>
    <w:rsid w:val="005C23EB"/>
    <w:rsid w:val="005C2C7B"/>
    <w:rsid w:val="005C326B"/>
    <w:rsid w:val="005C38AD"/>
    <w:rsid w:val="005C3E0D"/>
    <w:rsid w:val="005C3EAE"/>
    <w:rsid w:val="005C4482"/>
    <w:rsid w:val="005C4C06"/>
    <w:rsid w:val="005C4E21"/>
    <w:rsid w:val="005C4E70"/>
    <w:rsid w:val="005C4FCA"/>
    <w:rsid w:val="005C4FEB"/>
    <w:rsid w:val="005C56D9"/>
    <w:rsid w:val="005C592F"/>
    <w:rsid w:val="005C5F46"/>
    <w:rsid w:val="005C5FD2"/>
    <w:rsid w:val="005C61B9"/>
    <w:rsid w:val="005C653F"/>
    <w:rsid w:val="005C6B19"/>
    <w:rsid w:val="005C73EF"/>
    <w:rsid w:val="005C74AF"/>
    <w:rsid w:val="005C7C67"/>
    <w:rsid w:val="005C7EF1"/>
    <w:rsid w:val="005D01B0"/>
    <w:rsid w:val="005D059B"/>
    <w:rsid w:val="005D06E5"/>
    <w:rsid w:val="005D0FE6"/>
    <w:rsid w:val="005D1591"/>
    <w:rsid w:val="005D16D7"/>
    <w:rsid w:val="005D17EB"/>
    <w:rsid w:val="005D1854"/>
    <w:rsid w:val="005D20CB"/>
    <w:rsid w:val="005D2A5F"/>
    <w:rsid w:val="005D2BF7"/>
    <w:rsid w:val="005D3233"/>
    <w:rsid w:val="005D327D"/>
    <w:rsid w:val="005D469F"/>
    <w:rsid w:val="005D48E5"/>
    <w:rsid w:val="005D4F84"/>
    <w:rsid w:val="005D54D4"/>
    <w:rsid w:val="005D60F5"/>
    <w:rsid w:val="005D686F"/>
    <w:rsid w:val="005D6BF6"/>
    <w:rsid w:val="005D7212"/>
    <w:rsid w:val="005D78A8"/>
    <w:rsid w:val="005D7A50"/>
    <w:rsid w:val="005D7AC9"/>
    <w:rsid w:val="005D7DB2"/>
    <w:rsid w:val="005E13E1"/>
    <w:rsid w:val="005E1D7A"/>
    <w:rsid w:val="005E2559"/>
    <w:rsid w:val="005E2EE9"/>
    <w:rsid w:val="005E2F3D"/>
    <w:rsid w:val="005E30FF"/>
    <w:rsid w:val="005E32DC"/>
    <w:rsid w:val="005E35BB"/>
    <w:rsid w:val="005E37C4"/>
    <w:rsid w:val="005E3B0E"/>
    <w:rsid w:val="005E3DE6"/>
    <w:rsid w:val="005E41D4"/>
    <w:rsid w:val="005E44EA"/>
    <w:rsid w:val="005E4912"/>
    <w:rsid w:val="005E4CDB"/>
    <w:rsid w:val="005E5251"/>
    <w:rsid w:val="005E60B1"/>
    <w:rsid w:val="005F01F2"/>
    <w:rsid w:val="005F06A9"/>
    <w:rsid w:val="005F0B7C"/>
    <w:rsid w:val="005F10A7"/>
    <w:rsid w:val="005F1285"/>
    <w:rsid w:val="005F143D"/>
    <w:rsid w:val="005F14E4"/>
    <w:rsid w:val="005F1750"/>
    <w:rsid w:val="005F33DA"/>
    <w:rsid w:val="005F34FA"/>
    <w:rsid w:val="005F3543"/>
    <w:rsid w:val="005F3E37"/>
    <w:rsid w:val="005F3F05"/>
    <w:rsid w:val="005F3F21"/>
    <w:rsid w:val="005F4388"/>
    <w:rsid w:val="005F4883"/>
    <w:rsid w:val="005F48CB"/>
    <w:rsid w:val="005F4D40"/>
    <w:rsid w:val="005F50AD"/>
    <w:rsid w:val="005F549C"/>
    <w:rsid w:val="005F54FE"/>
    <w:rsid w:val="005F554C"/>
    <w:rsid w:val="005F557B"/>
    <w:rsid w:val="005F5D88"/>
    <w:rsid w:val="005F60B9"/>
    <w:rsid w:val="005F7617"/>
    <w:rsid w:val="005F7751"/>
    <w:rsid w:val="0060115B"/>
    <w:rsid w:val="006014E2"/>
    <w:rsid w:val="00601762"/>
    <w:rsid w:val="00601C4D"/>
    <w:rsid w:val="0060229B"/>
    <w:rsid w:val="00602530"/>
    <w:rsid w:val="006027B2"/>
    <w:rsid w:val="00602B3B"/>
    <w:rsid w:val="00602C64"/>
    <w:rsid w:val="00602CE8"/>
    <w:rsid w:val="00602EBF"/>
    <w:rsid w:val="006030AF"/>
    <w:rsid w:val="00603DBD"/>
    <w:rsid w:val="006044E3"/>
    <w:rsid w:val="006045F6"/>
    <w:rsid w:val="006047C4"/>
    <w:rsid w:val="00604E15"/>
    <w:rsid w:val="00604E27"/>
    <w:rsid w:val="006051C7"/>
    <w:rsid w:val="00605ED7"/>
    <w:rsid w:val="00605F09"/>
    <w:rsid w:val="00606A76"/>
    <w:rsid w:val="00606C90"/>
    <w:rsid w:val="00606E1B"/>
    <w:rsid w:val="00607212"/>
    <w:rsid w:val="00607426"/>
    <w:rsid w:val="0060768B"/>
    <w:rsid w:val="006076A1"/>
    <w:rsid w:val="00607CA6"/>
    <w:rsid w:val="00607D90"/>
    <w:rsid w:val="0061003D"/>
    <w:rsid w:val="0061004E"/>
    <w:rsid w:val="0061031D"/>
    <w:rsid w:val="0061045D"/>
    <w:rsid w:val="00611177"/>
    <w:rsid w:val="006112F6"/>
    <w:rsid w:val="0061143D"/>
    <w:rsid w:val="00611898"/>
    <w:rsid w:val="00611B9B"/>
    <w:rsid w:val="00611C12"/>
    <w:rsid w:val="00611C95"/>
    <w:rsid w:val="00611DE0"/>
    <w:rsid w:val="00612155"/>
    <w:rsid w:val="006121E5"/>
    <w:rsid w:val="00613F61"/>
    <w:rsid w:val="00614374"/>
    <w:rsid w:val="006144FF"/>
    <w:rsid w:val="00614C1C"/>
    <w:rsid w:val="006150C2"/>
    <w:rsid w:val="0061589D"/>
    <w:rsid w:val="00615938"/>
    <w:rsid w:val="0061657F"/>
    <w:rsid w:val="006167FD"/>
    <w:rsid w:val="00617301"/>
    <w:rsid w:val="006173D9"/>
    <w:rsid w:val="006178FD"/>
    <w:rsid w:val="00617D99"/>
    <w:rsid w:val="00617F5A"/>
    <w:rsid w:val="00620C96"/>
    <w:rsid w:val="00621BB6"/>
    <w:rsid w:val="006222DE"/>
    <w:rsid w:val="006223DC"/>
    <w:rsid w:val="006225B0"/>
    <w:rsid w:val="00622999"/>
    <w:rsid w:val="00622E04"/>
    <w:rsid w:val="0062327C"/>
    <w:rsid w:val="006234C0"/>
    <w:rsid w:val="00624772"/>
    <w:rsid w:val="00624A0C"/>
    <w:rsid w:val="006251C4"/>
    <w:rsid w:val="00625527"/>
    <w:rsid w:val="00625531"/>
    <w:rsid w:val="00625824"/>
    <w:rsid w:val="00625BE1"/>
    <w:rsid w:val="00625BFA"/>
    <w:rsid w:val="006265A9"/>
    <w:rsid w:val="00626668"/>
    <w:rsid w:val="006271F6"/>
    <w:rsid w:val="006277FB"/>
    <w:rsid w:val="00627BDA"/>
    <w:rsid w:val="0063019A"/>
    <w:rsid w:val="00630A81"/>
    <w:rsid w:val="00630D1F"/>
    <w:rsid w:val="00630DF6"/>
    <w:rsid w:val="006312AD"/>
    <w:rsid w:val="0063227B"/>
    <w:rsid w:val="006324B9"/>
    <w:rsid w:val="00632545"/>
    <w:rsid w:val="006325A9"/>
    <w:rsid w:val="006329D9"/>
    <w:rsid w:val="00632B13"/>
    <w:rsid w:val="00632CD4"/>
    <w:rsid w:val="00633426"/>
    <w:rsid w:val="00633449"/>
    <w:rsid w:val="006335ED"/>
    <w:rsid w:val="006338E5"/>
    <w:rsid w:val="00633A40"/>
    <w:rsid w:val="00633B39"/>
    <w:rsid w:val="00633F1A"/>
    <w:rsid w:val="00634A04"/>
    <w:rsid w:val="006354F5"/>
    <w:rsid w:val="00635607"/>
    <w:rsid w:val="006368F1"/>
    <w:rsid w:val="00636B47"/>
    <w:rsid w:val="00636DB9"/>
    <w:rsid w:val="00636E1A"/>
    <w:rsid w:val="0063779F"/>
    <w:rsid w:val="00637C72"/>
    <w:rsid w:val="0064041F"/>
    <w:rsid w:val="00640B6D"/>
    <w:rsid w:val="00640C69"/>
    <w:rsid w:val="00641659"/>
    <w:rsid w:val="00641F66"/>
    <w:rsid w:val="00642372"/>
    <w:rsid w:val="006424B8"/>
    <w:rsid w:val="006425D1"/>
    <w:rsid w:val="006429D1"/>
    <w:rsid w:val="006432F6"/>
    <w:rsid w:val="00643578"/>
    <w:rsid w:val="0064366D"/>
    <w:rsid w:val="00643C35"/>
    <w:rsid w:val="00644648"/>
    <w:rsid w:val="00644934"/>
    <w:rsid w:val="00644D86"/>
    <w:rsid w:val="006452DE"/>
    <w:rsid w:val="00646B86"/>
    <w:rsid w:val="006470D9"/>
    <w:rsid w:val="00647359"/>
    <w:rsid w:val="00647586"/>
    <w:rsid w:val="00647644"/>
    <w:rsid w:val="006478F5"/>
    <w:rsid w:val="00647FFD"/>
    <w:rsid w:val="00650073"/>
    <w:rsid w:val="00650400"/>
    <w:rsid w:val="0065061F"/>
    <w:rsid w:val="00650E9E"/>
    <w:rsid w:val="0065228F"/>
    <w:rsid w:val="00652447"/>
    <w:rsid w:val="00652631"/>
    <w:rsid w:val="0065269A"/>
    <w:rsid w:val="00652A07"/>
    <w:rsid w:val="00652C95"/>
    <w:rsid w:val="00652F8E"/>
    <w:rsid w:val="0065301E"/>
    <w:rsid w:val="0065309D"/>
    <w:rsid w:val="0065339E"/>
    <w:rsid w:val="006534C0"/>
    <w:rsid w:val="006542BF"/>
    <w:rsid w:val="00654516"/>
    <w:rsid w:val="006549B3"/>
    <w:rsid w:val="00654A6A"/>
    <w:rsid w:val="00655358"/>
    <w:rsid w:val="006555E8"/>
    <w:rsid w:val="00655C77"/>
    <w:rsid w:val="00655D5C"/>
    <w:rsid w:val="00655FAA"/>
    <w:rsid w:val="00656376"/>
    <w:rsid w:val="00656900"/>
    <w:rsid w:val="00657091"/>
    <w:rsid w:val="006573C8"/>
    <w:rsid w:val="0066049F"/>
    <w:rsid w:val="00660836"/>
    <w:rsid w:val="00660B61"/>
    <w:rsid w:val="00661001"/>
    <w:rsid w:val="00662442"/>
    <w:rsid w:val="00662D25"/>
    <w:rsid w:val="0066332B"/>
    <w:rsid w:val="00663486"/>
    <w:rsid w:val="00663712"/>
    <w:rsid w:val="006638F4"/>
    <w:rsid w:val="00663A26"/>
    <w:rsid w:val="00664036"/>
    <w:rsid w:val="00664220"/>
    <w:rsid w:val="00664BC2"/>
    <w:rsid w:val="006656D8"/>
    <w:rsid w:val="00665882"/>
    <w:rsid w:val="00665AB7"/>
    <w:rsid w:val="00666719"/>
    <w:rsid w:val="006668A3"/>
    <w:rsid w:val="00666BF2"/>
    <w:rsid w:val="00666DED"/>
    <w:rsid w:val="00666E46"/>
    <w:rsid w:val="00667457"/>
    <w:rsid w:val="00667CE3"/>
    <w:rsid w:val="00667EF3"/>
    <w:rsid w:val="006702FE"/>
    <w:rsid w:val="0067046A"/>
    <w:rsid w:val="006708C9"/>
    <w:rsid w:val="00670CF0"/>
    <w:rsid w:val="0067118F"/>
    <w:rsid w:val="0067137B"/>
    <w:rsid w:val="0067157C"/>
    <w:rsid w:val="006717AA"/>
    <w:rsid w:val="00671B01"/>
    <w:rsid w:val="00671E7E"/>
    <w:rsid w:val="006729DC"/>
    <w:rsid w:val="00672DB8"/>
    <w:rsid w:val="00672FB2"/>
    <w:rsid w:val="00673293"/>
    <w:rsid w:val="00673367"/>
    <w:rsid w:val="00673466"/>
    <w:rsid w:val="006735B7"/>
    <w:rsid w:val="00673830"/>
    <w:rsid w:val="0067386C"/>
    <w:rsid w:val="00673942"/>
    <w:rsid w:val="006739DE"/>
    <w:rsid w:val="00673B1B"/>
    <w:rsid w:val="006745FA"/>
    <w:rsid w:val="00674DF6"/>
    <w:rsid w:val="0067585D"/>
    <w:rsid w:val="00675FA5"/>
    <w:rsid w:val="0067638F"/>
    <w:rsid w:val="00676A76"/>
    <w:rsid w:val="00676C86"/>
    <w:rsid w:val="00676D96"/>
    <w:rsid w:val="00676F00"/>
    <w:rsid w:val="00677374"/>
    <w:rsid w:val="006777AC"/>
    <w:rsid w:val="00677924"/>
    <w:rsid w:val="00677991"/>
    <w:rsid w:val="00680255"/>
    <w:rsid w:val="00680369"/>
    <w:rsid w:val="00680FD7"/>
    <w:rsid w:val="00680FE1"/>
    <w:rsid w:val="006819FA"/>
    <w:rsid w:val="00681F6B"/>
    <w:rsid w:val="006823EC"/>
    <w:rsid w:val="0068260C"/>
    <w:rsid w:val="00682859"/>
    <w:rsid w:val="00682B8E"/>
    <w:rsid w:val="00683192"/>
    <w:rsid w:val="006838CB"/>
    <w:rsid w:val="00683BFF"/>
    <w:rsid w:val="00683CAE"/>
    <w:rsid w:val="0068410E"/>
    <w:rsid w:val="00684E98"/>
    <w:rsid w:val="006851B6"/>
    <w:rsid w:val="006866C3"/>
    <w:rsid w:val="00686849"/>
    <w:rsid w:val="00686920"/>
    <w:rsid w:val="006871EF"/>
    <w:rsid w:val="0068735F"/>
    <w:rsid w:val="006876FB"/>
    <w:rsid w:val="006877CD"/>
    <w:rsid w:val="006877DD"/>
    <w:rsid w:val="00687FED"/>
    <w:rsid w:val="006906B5"/>
    <w:rsid w:val="00690822"/>
    <w:rsid w:val="00691093"/>
    <w:rsid w:val="00691216"/>
    <w:rsid w:val="00692F03"/>
    <w:rsid w:val="00693446"/>
    <w:rsid w:val="00693AB9"/>
    <w:rsid w:val="00693FEE"/>
    <w:rsid w:val="0069406B"/>
    <w:rsid w:val="006943AB"/>
    <w:rsid w:val="006947AD"/>
    <w:rsid w:val="00694995"/>
    <w:rsid w:val="00694D3E"/>
    <w:rsid w:val="006950BC"/>
    <w:rsid w:val="0069544F"/>
    <w:rsid w:val="006955B9"/>
    <w:rsid w:val="006956E8"/>
    <w:rsid w:val="00696006"/>
    <w:rsid w:val="00696296"/>
    <w:rsid w:val="0069635B"/>
    <w:rsid w:val="00696A5D"/>
    <w:rsid w:val="00696BC7"/>
    <w:rsid w:val="00696D40"/>
    <w:rsid w:val="006974F0"/>
    <w:rsid w:val="00697639"/>
    <w:rsid w:val="006977BE"/>
    <w:rsid w:val="00697F34"/>
    <w:rsid w:val="006A0BE7"/>
    <w:rsid w:val="006A1114"/>
    <w:rsid w:val="006A18A6"/>
    <w:rsid w:val="006A18D9"/>
    <w:rsid w:val="006A20B1"/>
    <w:rsid w:val="006A28C1"/>
    <w:rsid w:val="006A3051"/>
    <w:rsid w:val="006A3198"/>
    <w:rsid w:val="006A3549"/>
    <w:rsid w:val="006A359F"/>
    <w:rsid w:val="006A3D23"/>
    <w:rsid w:val="006A3D98"/>
    <w:rsid w:val="006A430E"/>
    <w:rsid w:val="006A4348"/>
    <w:rsid w:val="006A4839"/>
    <w:rsid w:val="006A4E33"/>
    <w:rsid w:val="006A4F12"/>
    <w:rsid w:val="006A5009"/>
    <w:rsid w:val="006A502C"/>
    <w:rsid w:val="006A59FC"/>
    <w:rsid w:val="006A5CBF"/>
    <w:rsid w:val="006A5FEC"/>
    <w:rsid w:val="006A6311"/>
    <w:rsid w:val="006A65A9"/>
    <w:rsid w:val="006A6DBE"/>
    <w:rsid w:val="006B029E"/>
    <w:rsid w:val="006B0CD3"/>
    <w:rsid w:val="006B0FD4"/>
    <w:rsid w:val="006B11FD"/>
    <w:rsid w:val="006B14B8"/>
    <w:rsid w:val="006B1852"/>
    <w:rsid w:val="006B1F62"/>
    <w:rsid w:val="006B2142"/>
    <w:rsid w:val="006B251F"/>
    <w:rsid w:val="006B2C68"/>
    <w:rsid w:val="006B327F"/>
    <w:rsid w:val="006B37CA"/>
    <w:rsid w:val="006B3BA0"/>
    <w:rsid w:val="006B3EA4"/>
    <w:rsid w:val="006B420F"/>
    <w:rsid w:val="006B4BF7"/>
    <w:rsid w:val="006B55AD"/>
    <w:rsid w:val="006B5987"/>
    <w:rsid w:val="006B5CBE"/>
    <w:rsid w:val="006B5CF9"/>
    <w:rsid w:val="006B6A6F"/>
    <w:rsid w:val="006B6E11"/>
    <w:rsid w:val="006B6FA7"/>
    <w:rsid w:val="006B6FB9"/>
    <w:rsid w:val="006C089F"/>
    <w:rsid w:val="006C0F14"/>
    <w:rsid w:val="006C0F57"/>
    <w:rsid w:val="006C186C"/>
    <w:rsid w:val="006C1C49"/>
    <w:rsid w:val="006C2552"/>
    <w:rsid w:val="006C2B03"/>
    <w:rsid w:val="006C2DCA"/>
    <w:rsid w:val="006C2E02"/>
    <w:rsid w:val="006C2EE7"/>
    <w:rsid w:val="006C33F8"/>
    <w:rsid w:val="006C3655"/>
    <w:rsid w:val="006C3B6F"/>
    <w:rsid w:val="006C3CF3"/>
    <w:rsid w:val="006C41BF"/>
    <w:rsid w:val="006C578F"/>
    <w:rsid w:val="006C594B"/>
    <w:rsid w:val="006C5F14"/>
    <w:rsid w:val="006C6093"/>
    <w:rsid w:val="006C6844"/>
    <w:rsid w:val="006C6B14"/>
    <w:rsid w:val="006C6C7C"/>
    <w:rsid w:val="006C7114"/>
    <w:rsid w:val="006C715E"/>
    <w:rsid w:val="006C7337"/>
    <w:rsid w:val="006C7694"/>
    <w:rsid w:val="006C7C34"/>
    <w:rsid w:val="006C7E71"/>
    <w:rsid w:val="006D0537"/>
    <w:rsid w:val="006D0944"/>
    <w:rsid w:val="006D1571"/>
    <w:rsid w:val="006D369D"/>
    <w:rsid w:val="006D3789"/>
    <w:rsid w:val="006D3D53"/>
    <w:rsid w:val="006D41E3"/>
    <w:rsid w:val="006D42FC"/>
    <w:rsid w:val="006D453F"/>
    <w:rsid w:val="006D4566"/>
    <w:rsid w:val="006D462E"/>
    <w:rsid w:val="006D49C6"/>
    <w:rsid w:val="006D49DC"/>
    <w:rsid w:val="006D4A79"/>
    <w:rsid w:val="006D53C4"/>
    <w:rsid w:val="006D6244"/>
    <w:rsid w:val="006D6663"/>
    <w:rsid w:val="006D696F"/>
    <w:rsid w:val="006D6BD4"/>
    <w:rsid w:val="006D6CB5"/>
    <w:rsid w:val="006D6FE5"/>
    <w:rsid w:val="006D7194"/>
    <w:rsid w:val="006D7238"/>
    <w:rsid w:val="006D74DC"/>
    <w:rsid w:val="006D77E0"/>
    <w:rsid w:val="006D78A0"/>
    <w:rsid w:val="006E01CA"/>
    <w:rsid w:val="006E02B3"/>
    <w:rsid w:val="006E07C7"/>
    <w:rsid w:val="006E07DF"/>
    <w:rsid w:val="006E0A6D"/>
    <w:rsid w:val="006E1050"/>
    <w:rsid w:val="006E170C"/>
    <w:rsid w:val="006E1BB8"/>
    <w:rsid w:val="006E1C3C"/>
    <w:rsid w:val="006E1E7D"/>
    <w:rsid w:val="006E1FC5"/>
    <w:rsid w:val="006E261B"/>
    <w:rsid w:val="006E265F"/>
    <w:rsid w:val="006E29AD"/>
    <w:rsid w:val="006E2BDF"/>
    <w:rsid w:val="006E324D"/>
    <w:rsid w:val="006E3731"/>
    <w:rsid w:val="006E398B"/>
    <w:rsid w:val="006E39FC"/>
    <w:rsid w:val="006E3FFB"/>
    <w:rsid w:val="006E41AD"/>
    <w:rsid w:val="006E4496"/>
    <w:rsid w:val="006E4655"/>
    <w:rsid w:val="006E4DD5"/>
    <w:rsid w:val="006E51B0"/>
    <w:rsid w:val="006E526F"/>
    <w:rsid w:val="006E55E8"/>
    <w:rsid w:val="006E615A"/>
    <w:rsid w:val="006E627D"/>
    <w:rsid w:val="006E6BFE"/>
    <w:rsid w:val="006E70B4"/>
    <w:rsid w:val="006E7309"/>
    <w:rsid w:val="006E7521"/>
    <w:rsid w:val="006E7A99"/>
    <w:rsid w:val="006E7AC7"/>
    <w:rsid w:val="006E7BB4"/>
    <w:rsid w:val="006E7C2F"/>
    <w:rsid w:val="006E7E80"/>
    <w:rsid w:val="006F0711"/>
    <w:rsid w:val="006F0861"/>
    <w:rsid w:val="006F0A32"/>
    <w:rsid w:val="006F0AC0"/>
    <w:rsid w:val="006F0CA4"/>
    <w:rsid w:val="006F197D"/>
    <w:rsid w:val="006F1F5D"/>
    <w:rsid w:val="006F222C"/>
    <w:rsid w:val="006F29CF"/>
    <w:rsid w:val="006F3497"/>
    <w:rsid w:val="006F35B7"/>
    <w:rsid w:val="006F3610"/>
    <w:rsid w:val="006F38C9"/>
    <w:rsid w:val="006F3A1B"/>
    <w:rsid w:val="006F3A78"/>
    <w:rsid w:val="006F3BA7"/>
    <w:rsid w:val="006F3DB6"/>
    <w:rsid w:val="006F3E39"/>
    <w:rsid w:val="006F3FD1"/>
    <w:rsid w:val="006F4089"/>
    <w:rsid w:val="006F44D5"/>
    <w:rsid w:val="006F473B"/>
    <w:rsid w:val="006F4A55"/>
    <w:rsid w:val="006F4F82"/>
    <w:rsid w:val="006F60FF"/>
    <w:rsid w:val="006F65FD"/>
    <w:rsid w:val="006F68D8"/>
    <w:rsid w:val="006F6CCF"/>
    <w:rsid w:val="006F7001"/>
    <w:rsid w:val="006F702D"/>
    <w:rsid w:val="006F70AB"/>
    <w:rsid w:val="006F7D9A"/>
    <w:rsid w:val="007001C3"/>
    <w:rsid w:val="00700340"/>
    <w:rsid w:val="00700547"/>
    <w:rsid w:val="007007D5"/>
    <w:rsid w:val="00700997"/>
    <w:rsid w:val="00701712"/>
    <w:rsid w:val="0070184E"/>
    <w:rsid w:val="00701ADC"/>
    <w:rsid w:val="007029B4"/>
    <w:rsid w:val="00702D58"/>
    <w:rsid w:val="00702DBF"/>
    <w:rsid w:val="00703103"/>
    <w:rsid w:val="0070381D"/>
    <w:rsid w:val="00704061"/>
    <w:rsid w:val="007052C3"/>
    <w:rsid w:val="007053A2"/>
    <w:rsid w:val="0070579D"/>
    <w:rsid w:val="007058B5"/>
    <w:rsid w:val="00705A68"/>
    <w:rsid w:val="00705F1D"/>
    <w:rsid w:val="00705FF3"/>
    <w:rsid w:val="00706082"/>
    <w:rsid w:val="007063CA"/>
    <w:rsid w:val="007068CD"/>
    <w:rsid w:val="007073C2"/>
    <w:rsid w:val="00707482"/>
    <w:rsid w:val="00707FA5"/>
    <w:rsid w:val="0071037A"/>
    <w:rsid w:val="00710408"/>
    <w:rsid w:val="00710BC1"/>
    <w:rsid w:val="0071153D"/>
    <w:rsid w:val="00711C32"/>
    <w:rsid w:val="00712E44"/>
    <w:rsid w:val="00712FD9"/>
    <w:rsid w:val="00713076"/>
    <w:rsid w:val="007136D8"/>
    <w:rsid w:val="00713D4F"/>
    <w:rsid w:val="00713F6E"/>
    <w:rsid w:val="0071555E"/>
    <w:rsid w:val="007156D2"/>
    <w:rsid w:val="007156EC"/>
    <w:rsid w:val="00715969"/>
    <w:rsid w:val="00715B7A"/>
    <w:rsid w:val="00715CC8"/>
    <w:rsid w:val="007162B0"/>
    <w:rsid w:val="0071636A"/>
    <w:rsid w:val="00716622"/>
    <w:rsid w:val="00717455"/>
    <w:rsid w:val="00717539"/>
    <w:rsid w:val="00720117"/>
    <w:rsid w:val="00720C22"/>
    <w:rsid w:val="00720C25"/>
    <w:rsid w:val="00720E9A"/>
    <w:rsid w:val="007213E9"/>
    <w:rsid w:val="00721760"/>
    <w:rsid w:val="00721EDB"/>
    <w:rsid w:val="007220BC"/>
    <w:rsid w:val="0072243B"/>
    <w:rsid w:val="007226DC"/>
    <w:rsid w:val="00722A5D"/>
    <w:rsid w:val="00722AE7"/>
    <w:rsid w:val="00722BF4"/>
    <w:rsid w:val="00722C37"/>
    <w:rsid w:val="00722D18"/>
    <w:rsid w:val="00722E23"/>
    <w:rsid w:val="007234B7"/>
    <w:rsid w:val="00723544"/>
    <w:rsid w:val="00723784"/>
    <w:rsid w:val="00723DB9"/>
    <w:rsid w:val="00724ECE"/>
    <w:rsid w:val="00724F43"/>
    <w:rsid w:val="00725052"/>
    <w:rsid w:val="00725255"/>
    <w:rsid w:val="00725D6F"/>
    <w:rsid w:val="007261E9"/>
    <w:rsid w:val="007267DD"/>
    <w:rsid w:val="007267EC"/>
    <w:rsid w:val="00726B75"/>
    <w:rsid w:val="00726D8E"/>
    <w:rsid w:val="00726F32"/>
    <w:rsid w:val="007272C8"/>
    <w:rsid w:val="007300CE"/>
    <w:rsid w:val="0073017F"/>
    <w:rsid w:val="0073052E"/>
    <w:rsid w:val="00730EB8"/>
    <w:rsid w:val="0073114A"/>
    <w:rsid w:val="00731394"/>
    <w:rsid w:val="00731644"/>
    <w:rsid w:val="007318F4"/>
    <w:rsid w:val="0073202B"/>
    <w:rsid w:val="00732399"/>
    <w:rsid w:val="007325A4"/>
    <w:rsid w:val="007327C9"/>
    <w:rsid w:val="00732892"/>
    <w:rsid w:val="007328CC"/>
    <w:rsid w:val="00732DF0"/>
    <w:rsid w:val="007339DB"/>
    <w:rsid w:val="00733AD7"/>
    <w:rsid w:val="00733B64"/>
    <w:rsid w:val="00733B8B"/>
    <w:rsid w:val="0073400D"/>
    <w:rsid w:val="0073403F"/>
    <w:rsid w:val="007341AA"/>
    <w:rsid w:val="00734609"/>
    <w:rsid w:val="0073479C"/>
    <w:rsid w:val="007351E0"/>
    <w:rsid w:val="007356DF"/>
    <w:rsid w:val="00735AB2"/>
    <w:rsid w:val="00735C87"/>
    <w:rsid w:val="00735F11"/>
    <w:rsid w:val="007366F8"/>
    <w:rsid w:val="0073720A"/>
    <w:rsid w:val="00737486"/>
    <w:rsid w:val="007378E6"/>
    <w:rsid w:val="00737B4A"/>
    <w:rsid w:val="00737D9A"/>
    <w:rsid w:val="00737FD3"/>
    <w:rsid w:val="00740055"/>
    <w:rsid w:val="00740301"/>
    <w:rsid w:val="00740311"/>
    <w:rsid w:val="00740610"/>
    <w:rsid w:val="0074063F"/>
    <w:rsid w:val="007406A4"/>
    <w:rsid w:val="00741008"/>
    <w:rsid w:val="00741E54"/>
    <w:rsid w:val="00742499"/>
    <w:rsid w:val="0074274B"/>
    <w:rsid w:val="00742930"/>
    <w:rsid w:val="00742A7C"/>
    <w:rsid w:val="00742CC4"/>
    <w:rsid w:val="007433DA"/>
    <w:rsid w:val="007436E6"/>
    <w:rsid w:val="00743AC6"/>
    <w:rsid w:val="00743E33"/>
    <w:rsid w:val="00744FF3"/>
    <w:rsid w:val="007451F1"/>
    <w:rsid w:val="00745AC6"/>
    <w:rsid w:val="00746959"/>
    <w:rsid w:val="00746F25"/>
    <w:rsid w:val="00746FE4"/>
    <w:rsid w:val="0074720C"/>
    <w:rsid w:val="007477FA"/>
    <w:rsid w:val="00747A2F"/>
    <w:rsid w:val="00747E7D"/>
    <w:rsid w:val="007508E7"/>
    <w:rsid w:val="00750BF0"/>
    <w:rsid w:val="00750D70"/>
    <w:rsid w:val="007514CA"/>
    <w:rsid w:val="00753702"/>
    <w:rsid w:val="00753734"/>
    <w:rsid w:val="00753A22"/>
    <w:rsid w:val="00753AEC"/>
    <w:rsid w:val="00753B38"/>
    <w:rsid w:val="00753C4C"/>
    <w:rsid w:val="00753DE0"/>
    <w:rsid w:val="00756682"/>
    <w:rsid w:val="00756967"/>
    <w:rsid w:val="00756987"/>
    <w:rsid w:val="00756AAE"/>
    <w:rsid w:val="00756DF7"/>
    <w:rsid w:val="00757476"/>
    <w:rsid w:val="007577C8"/>
    <w:rsid w:val="00757D87"/>
    <w:rsid w:val="007600B5"/>
    <w:rsid w:val="00760C6C"/>
    <w:rsid w:val="00761056"/>
    <w:rsid w:val="007619D2"/>
    <w:rsid w:val="007626C3"/>
    <w:rsid w:val="00762791"/>
    <w:rsid w:val="007635E7"/>
    <w:rsid w:val="007637E4"/>
    <w:rsid w:val="00763995"/>
    <w:rsid w:val="007647A6"/>
    <w:rsid w:val="00764F77"/>
    <w:rsid w:val="0076584A"/>
    <w:rsid w:val="00765FB6"/>
    <w:rsid w:val="00766009"/>
    <w:rsid w:val="00766021"/>
    <w:rsid w:val="00766415"/>
    <w:rsid w:val="00766831"/>
    <w:rsid w:val="007669A8"/>
    <w:rsid w:val="00766A5C"/>
    <w:rsid w:val="00766A78"/>
    <w:rsid w:val="00766D9C"/>
    <w:rsid w:val="0076765A"/>
    <w:rsid w:val="00767788"/>
    <w:rsid w:val="00767C63"/>
    <w:rsid w:val="007703B5"/>
    <w:rsid w:val="00770515"/>
    <w:rsid w:val="00770BC8"/>
    <w:rsid w:val="00770C68"/>
    <w:rsid w:val="00770DDD"/>
    <w:rsid w:val="00770E73"/>
    <w:rsid w:val="00770F07"/>
    <w:rsid w:val="007711B4"/>
    <w:rsid w:val="00771650"/>
    <w:rsid w:val="00771A60"/>
    <w:rsid w:val="00771D4F"/>
    <w:rsid w:val="00771F97"/>
    <w:rsid w:val="00772065"/>
    <w:rsid w:val="007720F2"/>
    <w:rsid w:val="00772C04"/>
    <w:rsid w:val="007732D7"/>
    <w:rsid w:val="00773983"/>
    <w:rsid w:val="007743AB"/>
    <w:rsid w:val="007749BF"/>
    <w:rsid w:val="00774AD3"/>
    <w:rsid w:val="00777195"/>
    <w:rsid w:val="007772B4"/>
    <w:rsid w:val="00777BA6"/>
    <w:rsid w:val="007801AE"/>
    <w:rsid w:val="0078095A"/>
    <w:rsid w:val="00780BBE"/>
    <w:rsid w:val="007812D7"/>
    <w:rsid w:val="007812FC"/>
    <w:rsid w:val="007816E4"/>
    <w:rsid w:val="00782C28"/>
    <w:rsid w:val="00782F78"/>
    <w:rsid w:val="007831EB"/>
    <w:rsid w:val="007834E4"/>
    <w:rsid w:val="00783587"/>
    <w:rsid w:val="0078367D"/>
    <w:rsid w:val="00783A6B"/>
    <w:rsid w:val="00784541"/>
    <w:rsid w:val="007846A6"/>
    <w:rsid w:val="00784C58"/>
    <w:rsid w:val="00784E17"/>
    <w:rsid w:val="00784F3E"/>
    <w:rsid w:val="00785A1D"/>
    <w:rsid w:val="00785FA1"/>
    <w:rsid w:val="0078607F"/>
    <w:rsid w:val="0078649F"/>
    <w:rsid w:val="00786B50"/>
    <w:rsid w:val="00786E3C"/>
    <w:rsid w:val="007873E1"/>
    <w:rsid w:val="007878B5"/>
    <w:rsid w:val="0079009E"/>
    <w:rsid w:val="0079041E"/>
    <w:rsid w:val="00790E38"/>
    <w:rsid w:val="00792247"/>
    <w:rsid w:val="00792312"/>
    <w:rsid w:val="00792909"/>
    <w:rsid w:val="00792BFA"/>
    <w:rsid w:val="00792CF3"/>
    <w:rsid w:val="00792ED0"/>
    <w:rsid w:val="007931F3"/>
    <w:rsid w:val="00793352"/>
    <w:rsid w:val="00793DBE"/>
    <w:rsid w:val="00793EF4"/>
    <w:rsid w:val="00794162"/>
    <w:rsid w:val="0079418B"/>
    <w:rsid w:val="00794766"/>
    <w:rsid w:val="00794E65"/>
    <w:rsid w:val="00795B17"/>
    <w:rsid w:val="00795B63"/>
    <w:rsid w:val="00795EF4"/>
    <w:rsid w:val="00796989"/>
    <w:rsid w:val="0079769D"/>
    <w:rsid w:val="007978C5"/>
    <w:rsid w:val="007A02A6"/>
    <w:rsid w:val="007A0AB5"/>
    <w:rsid w:val="007A0BC2"/>
    <w:rsid w:val="007A16B5"/>
    <w:rsid w:val="007A19F9"/>
    <w:rsid w:val="007A280E"/>
    <w:rsid w:val="007A3085"/>
    <w:rsid w:val="007A3330"/>
    <w:rsid w:val="007A34FB"/>
    <w:rsid w:val="007A3681"/>
    <w:rsid w:val="007A45E4"/>
    <w:rsid w:val="007A4830"/>
    <w:rsid w:val="007A4D6A"/>
    <w:rsid w:val="007A53B1"/>
    <w:rsid w:val="007A5AF4"/>
    <w:rsid w:val="007A5F4C"/>
    <w:rsid w:val="007A643D"/>
    <w:rsid w:val="007A645C"/>
    <w:rsid w:val="007A680A"/>
    <w:rsid w:val="007A6D81"/>
    <w:rsid w:val="007A741D"/>
    <w:rsid w:val="007A78C5"/>
    <w:rsid w:val="007A7A8D"/>
    <w:rsid w:val="007B009B"/>
    <w:rsid w:val="007B0485"/>
    <w:rsid w:val="007B0D1C"/>
    <w:rsid w:val="007B1AB5"/>
    <w:rsid w:val="007B1C69"/>
    <w:rsid w:val="007B1E16"/>
    <w:rsid w:val="007B20D4"/>
    <w:rsid w:val="007B23E2"/>
    <w:rsid w:val="007B2735"/>
    <w:rsid w:val="007B286E"/>
    <w:rsid w:val="007B2DD3"/>
    <w:rsid w:val="007B3142"/>
    <w:rsid w:val="007B3175"/>
    <w:rsid w:val="007B36FB"/>
    <w:rsid w:val="007B3D27"/>
    <w:rsid w:val="007B3EF7"/>
    <w:rsid w:val="007B41E3"/>
    <w:rsid w:val="007B43BE"/>
    <w:rsid w:val="007B48B3"/>
    <w:rsid w:val="007B4E31"/>
    <w:rsid w:val="007B4E7E"/>
    <w:rsid w:val="007B4F48"/>
    <w:rsid w:val="007B4FFF"/>
    <w:rsid w:val="007B5138"/>
    <w:rsid w:val="007B5445"/>
    <w:rsid w:val="007B5647"/>
    <w:rsid w:val="007B5A36"/>
    <w:rsid w:val="007B654D"/>
    <w:rsid w:val="007B6683"/>
    <w:rsid w:val="007B67E1"/>
    <w:rsid w:val="007B6EE8"/>
    <w:rsid w:val="007B72C2"/>
    <w:rsid w:val="007B748A"/>
    <w:rsid w:val="007B7A1C"/>
    <w:rsid w:val="007C0788"/>
    <w:rsid w:val="007C09FA"/>
    <w:rsid w:val="007C0B7A"/>
    <w:rsid w:val="007C166A"/>
    <w:rsid w:val="007C173D"/>
    <w:rsid w:val="007C1DAF"/>
    <w:rsid w:val="007C1DB3"/>
    <w:rsid w:val="007C3177"/>
    <w:rsid w:val="007C3356"/>
    <w:rsid w:val="007C3680"/>
    <w:rsid w:val="007C36E8"/>
    <w:rsid w:val="007C42D7"/>
    <w:rsid w:val="007C4DF5"/>
    <w:rsid w:val="007C51E2"/>
    <w:rsid w:val="007C5257"/>
    <w:rsid w:val="007C5CAE"/>
    <w:rsid w:val="007C607C"/>
    <w:rsid w:val="007C7113"/>
    <w:rsid w:val="007C72F4"/>
    <w:rsid w:val="007C72F6"/>
    <w:rsid w:val="007C7471"/>
    <w:rsid w:val="007C7774"/>
    <w:rsid w:val="007C7C93"/>
    <w:rsid w:val="007C7DD6"/>
    <w:rsid w:val="007D01F6"/>
    <w:rsid w:val="007D0592"/>
    <w:rsid w:val="007D0C1C"/>
    <w:rsid w:val="007D1302"/>
    <w:rsid w:val="007D1B59"/>
    <w:rsid w:val="007D1E26"/>
    <w:rsid w:val="007D1E54"/>
    <w:rsid w:val="007D1FC0"/>
    <w:rsid w:val="007D2786"/>
    <w:rsid w:val="007D3B06"/>
    <w:rsid w:val="007D3F4F"/>
    <w:rsid w:val="007D41F4"/>
    <w:rsid w:val="007D43D5"/>
    <w:rsid w:val="007D4547"/>
    <w:rsid w:val="007D46DD"/>
    <w:rsid w:val="007D47F6"/>
    <w:rsid w:val="007D4AFB"/>
    <w:rsid w:val="007D4D4D"/>
    <w:rsid w:val="007D5415"/>
    <w:rsid w:val="007D5A31"/>
    <w:rsid w:val="007D5B21"/>
    <w:rsid w:val="007D5F80"/>
    <w:rsid w:val="007D6228"/>
    <w:rsid w:val="007D6FF2"/>
    <w:rsid w:val="007D72A8"/>
    <w:rsid w:val="007D7A70"/>
    <w:rsid w:val="007D7AE2"/>
    <w:rsid w:val="007D7C4E"/>
    <w:rsid w:val="007E01E5"/>
    <w:rsid w:val="007E0F0D"/>
    <w:rsid w:val="007E0FCC"/>
    <w:rsid w:val="007E177E"/>
    <w:rsid w:val="007E19E4"/>
    <w:rsid w:val="007E2804"/>
    <w:rsid w:val="007E2BCF"/>
    <w:rsid w:val="007E2EDB"/>
    <w:rsid w:val="007E2FAF"/>
    <w:rsid w:val="007E30E2"/>
    <w:rsid w:val="007E3A1E"/>
    <w:rsid w:val="007E3D80"/>
    <w:rsid w:val="007E4A0C"/>
    <w:rsid w:val="007E4FB8"/>
    <w:rsid w:val="007E5375"/>
    <w:rsid w:val="007E5F86"/>
    <w:rsid w:val="007E66F2"/>
    <w:rsid w:val="007E693E"/>
    <w:rsid w:val="007E708E"/>
    <w:rsid w:val="007E76B7"/>
    <w:rsid w:val="007E776B"/>
    <w:rsid w:val="007E77F1"/>
    <w:rsid w:val="007F0278"/>
    <w:rsid w:val="007F044D"/>
    <w:rsid w:val="007F08BC"/>
    <w:rsid w:val="007F1001"/>
    <w:rsid w:val="007F13E1"/>
    <w:rsid w:val="007F1FDA"/>
    <w:rsid w:val="007F250D"/>
    <w:rsid w:val="007F29F1"/>
    <w:rsid w:val="007F2CE8"/>
    <w:rsid w:val="007F3000"/>
    <w:rsid w:val="007F3250"/>
    <w:rsid w:val="007F3251"/>
    <w:rsid w:val="007F36CD"/>
    <w:rsid w:val="007F390C"/>
    <w:rsid w:val="007F3A9A"/>
    <w:rsid w:val="007F3C09"/>
    <w:rsid w:val="007F4131"/>
    <w:rsid w:val="007F414D"/>
    <w:rsid w:val="007F43A6"/>
    <w:rsid w:val="007F4487"/>
    <w:rsid w:val="007F4A58"/>
    <w:rsid w:val="007F565B"/>
    <w:rsid w:val="007F56AD"/>
    <w:rsid w:val="007F58E7"/>
    <w:rsid w:val="007F5B2A"/>
    <w:rsid w:val="007F5EFE"/>
    <w:rsid w:val="007F5F41"/>
    <w:rsid w:val="007F631A"/>
    <w:rsid w:val="007F6B8B"/>
    <w:rsid w:val="007F6D95"/>
    <w:rsid w:val="00800A7B"/>
    <w:rsid w:val="00800C3A"/>
    <w:rsid w:val="00800ED9"/>
    <w:rsid w:val="008012B8"/>
    <w:rsid w:val="0080134D"/>
    <w:rsid w:val="008016DE"/>
    <w:rsid w:val="00801812"/>
    <w:rsid w:val="0080187A"/>
    <w:rsid w:val="00801A0F"/>
    <w:rsid w:val="00801D67"/>
    <w:rsid w:val="00801D8E"/>
    <w:rsid w:val="00801FAF"/>
    <w:rsid w:val="008021B5"/>
    <w:rsid w:val="00803604"/>
    <w:rsid w:val="00803833"/>
    <w:rsid w:val="00803D82"/>
    <w:rsid w:val="00804293"/>
    <w:rsid w:val="0080480A"/>
    <w:rsid w:val="0080486F"/>
    <w:rsid w:val="00804C30"/>
    <w:rsid w:val="0080524A"/>
    <w:rsid w:val="00805C4E"/>
    <w:rsid w:val="00805E0B"/>
    <w:rsid w:val="00806515"/>
    <w:rsid w:val="0080666F"/>
    <w:rsid w:val="008067F8"/>
    <w:rsid w:val="00806E4C"/>
    <w:rsid w:val="00806F2D"/>
    <w:rsid w:val="0080712A"/>
    <w:rsid w:val="008071D1"/>
    <w:rsid w:val="008073DA"/>
    <w:rsid w:val="008073F9"/>
    <w:rsid w:val="00807C7B"/>
    <w:rsid w:val="00807CE4"/>
    <w:rsid w:val="008105B8"/>
    <w:rsid w:val="008105C9"/>
    <w:rsid w:val="008109A0"/>
    <w:rsid w:val="008109DF"/>
    <w:rsid w:val="00811130"/>
    <w:rsid w:val="0081135F"/>
    <w:rsid w:val="00811490"/>
    <w:rsid w:val="008120D3"/>
    <w:rsid w:val="008122DC"/>
    <w:rsid w:val="00812A9F"/>
    <w:rsid w:val="00813409"/>
    <w:rsid w:val="0081372C"/>
    <w:rsid w:val="008138D5"/>
    <w:rsid w:val="00813C29"/>
    <w:rsid w:val="0081434D"/>
    <w:rsid w:val="00814B89"/>
    <w:rsid w:val="00814D41"/>
    <w:rsid w:val="0081728B"/>
    <w:rsid w:val="00817473"/>
    <w:rsid w:val="008175EB"/>
    <w:rsid w:val="00817BB0"/>
    <w:rsid w:val="00817D88"/>
    <w:rsid w:val="00817EB6"/>
    <w:rsid w:val="0082011C"/>
    <w:rsid w:val="00820354"/>
    <w:rsid w:val="0082077E"/>
    <w:rsid w:val="00821475"/>
    <w:rsid w:val="008216E8"/>
    <w:rsid w:val="008217DC"/>
    <w:rsid w:val="00821C50"/>
    <w:rsid w:val="00821F6E"/>
    <w:rsid w:val="00822ABE"/>
    <w:rsid w:val="0082303D"/>
    <w:rsid w:val="00823189"/>
    <w:rsid w:val="00823419"/>
    <w:rsid w:val="00823599"/>
    <w:rsid w:val="008239D4"/>
    <w:rsid w:val="008253A1"/>
    <w:rsid w:val="00825563"/>
    <w:rsid w:val="00825618"/>
    <w:rsid w:val="00825AE1"/>
    <w:rsid w:val="00826802"/>
    <w:rsid w:val="00826F80"/>
    <w:rsid w:val="008273CE"/>
    <w:rsid w:val="0082755B"/>
    <w:rsid w:val="00827727"/>
    <w:rsid w:val="008277AE"/>
    <w:rsid w:val="00827D34"/>
    <w:rsid w:val="0083014D"/>
    <w:rsid w:val="008301A1"/>
    <w:rsid w:val="00830472"/>
    <w:rsid w:val="0083051F"/>
    <w:rsid w:val="00830F4A"/>
    <w:rsid w:val="00831013"/>
    <w:rsid w:val="00831799"/>
    <w:rsid w:val="008317C5"/>
    <w:rsid w:val="00831FCD"/>
    <w:rsid w:val="008321BB"/>
    <w:rsid w:val="00832285"/>
    <w:rsid w:val="00832302"/>
    <w:rsid w:val="008327DF"/>
    <w:rsid w:val="00832A8F"/>
    <w:rsid w:val="00832B78"/>
    <w:rsid w:val="00832D60"/>
    <w:rsid w:val="00832EFC"/>
    <w:rsid w:val="008333E4"/>
    <w:rsid w:val="0083398E"/>
    <w:rsid w:val="00833A0F"/>
    <w:rsid w:val="00834751"/>
    <w:rsid w:val="00834E73"/>
    <w:rsid w:val="0083570B"/>
    <w:rsid w:val="008358DA"/>
    <w:rsid w:val="008361BA"/>
    <w:rsid w:val="0083677D"/>
    <w:rsid w:val="008368BF"/>
    <w:rsid w:val="00836F86"/>
    <w:rsid w:val="008370BF"/>
    <w:rsid w:val="00837153"/>
    <w:rsid w:val="00837282"/>
    <w:rsid w:val="008379E6"/>
    <w:rsid w:val="00837FF7"/>
    <w:rsid w:val="00840083"/>
    <w:rsid w:val="0084086A"/>
    <w:rsid w:val="00840BD8"/>
    <w:rsid w:val="00840F4A"/>
    <w:rsid w:val="008416F5"/>
    <w:rsid w:val="00841D30"/>
    <w:rsid w:val="00841F85"/>
    <w:rsid w:val="008421FF"/>
    <w:rsid w:val="00842636"/>
    <w:rsid w:val="00842AB4"/>
    <w:rsid w:val="0084318B"/>
    <w:rsid w:val="00843457"/>
    <w:rsid w:val="008437F8"/>
    <w:rsid w:val="00843FC4"/>
    <w:rsid w:val="008444F2"/>
    <w:rsid w:val="008444FE"/>
    <w:rsid w:val="0084485B"/>
    <w:rsid w:val="00844C8D"/>
    <w:rsid w:val="00844E61"/>
    <w:rsid w:val="00844E72"/>
    <w:rsid w:val="00845294"/>
    <w:rsid w:val="00845B1C"/>
    <w:rsid w:val="00845C8F"/>
    <w:rsid w:val="00845D1E"/>
    <w:rsid w:val="008463F1"/>
    <w:rsid w:val="00846638"/>
    <w:rsid w:val="00847150"/>
    <w:rsid w:val="008476AA"/>
    <w:rsid w:val="0084782F"/>
    <w:rsid w:val="008508AD"/>
    <w:rsid w:val="00850E7B"/>
    <w:rsid w:val="00850F21"/>
    <w:rsid w:val="0085110D"/>
    <w:rsid w:val="0085141D"/>
    <w:rsid w:val="008517BA"/>
    <w:rsid w:val="008518A6"/>
    <w:rsid w:val="00851AC7"/>
    <w:rsid w:val="00851FD7"/>
    <w:rsid w:val="00852033"/>
    <w:rsid w:val="008520BC"/>
    <w:rsid w:val="00852681"/>
    <w:rsid w:val="00852E1B"/>
    <w:rsid w:val="008531DC"/>
    <w:rsid w:val="008532A5"/>
    <w:rsid w:val="008536DF"/>
    <w:rsid w:val="00854326"/>
    <w:rsid w:val="00854CD7"/>
    <w:rsid w:val="00854F9C"/>
    <w:rsid w:val="00855149"/>
    <w:rsid w:val="00855443"/>
    <w:rsid w:val="008556A6"/>
    <w:rsid w:val="0085597B"/>
    <w:rsid w:val="00856033"/>
    <w:rsid w:val="00856352"/>
    <w:rsid w:val="00856419"/>
    <w:rsid w:val="008564F6"/>
    <w:rsid w:val="008569AE"/>
    <w:rsid w:val="00856D19"/>
    <w:rsid w:val="00856D72"/>
    <w:rsid w:val="008577F1"/>
    <w:rsid w:val="00860987"/>
    <w:rsid w:val="00860B6D"/>
    <w:rsid w:val="0086118B"/>
    <w:rsid w:val="00861FB4"/>
    <w:rsid w:val="0086201C"/>
    <w:rsid w:val="008629B5"/>
    <w:rsid w:val="00863227"/>
    <w:rsid w:val="00863245"/>
    <w:rsid w:val="00864B89"/>
    <w:rsid w:val="008659A7"/>
    <w:rsid w:val="008659BC"/>
    <w:rsid w:val="008667F6"/>
    <w:rsid w:val="00867828"/>
    <w:rsid w:val="0086792C"/>
    <w:rsid w:val="00867979"/>
    <w:rsid w:val="00867986"/>
    <w:rsid w:val="00867FE3"/>
    <w:rsid w:val="008705BB"/>
    <w:rsid w:val="00870FA8"/>
    <w:rsid w:val="00871414"/>
    <w:rsid w:val="00871546"/>
    <w:rsid w:val="00871909"/>
    <w:rsid w:val="00871C62"/>
    <w:rsid w:val="00871CAF"/>
    <w:rsid w:val="00871DDB"/>
    <w:rsid w:val="00872285"/>
    <w:rsid w:val="00872DFD"/>
    <w:rsid w:val="0087305A"/>
    <w:rsid w:val="00873197"/>
    <w:rsid w:val="008739C5"/>
    <w:rsid w:val="00873ADD"/>
    <w:rsid w:val="00873E17"/>
    <w:rsid w:val="00873E77"/>
    <w:rsid w:val="0087423D"/>
    <w:rsid w:val="00874CC2"/>
    <w:rsid w:val="00874EBF"/>
    <w:rsid w:val="00876990"/>
    <w:rsid w:val="00876E00"/>
    <w:rsid w:val="00876E2A"/>
    <w:rsid w:val="0087753C"/>
    <w:rsid w:val="008809CB"/>
    <w:rsid w:val="00880A69"/>
    <w:rsid w:val="00880C59"/>
    <w:rsid w:val="00881127"/>
    <w:rsid w:val="008815D3"/>
    <w:rsid w:val="008816EC"/>
    <w:rsid w:val="008819D1"/>
    <w:rsid w:val="008823E9"/>
    <w:rsid w:val="00882B5D"/>
    <w:rsid w:val="00882DB1"/>
    <w:rsid w:val="00883203"/>
    <w:rsid w:val="00883AA6"/>
    <w:rsid w:val="00883AE1"/>
    <w:rsid w:val="00883BEE"/>
    <w:rsid w:val="00883F18"/>
    <w:rsid w:val="008842CE"/>
    <w:rsid w:val="0088456D"/>
    <w:rsid w:val="00884F32"/>
    <w:rsid w:val="00885399"/>
    <w:rsid w:val="00885507"/>
    <w:rsid w:val="00885BC7"/>
    <w:rsid w:val="00885CF2"/>
    <w:rsid w:val="00885DDE"/>
    <w:rsid w:val="00885ED0"/>
    <w:rsid w:val="00886377"/>
    <w:rsid w:val="008866C2"/>
    <w:rsid w:val="00887191"/>
    <w:rsid w:val="008879FA"/>
    <w:rsid w:val="00887E7D"/>
    <w:rsid w:val="00887F1A"/>
    <w:rsid w:val="00887FBE"/>
    <w:rsid w:val="00890064"/>
    <w:rsid w:val="00890617"/>
    <w:rsid w:val="00891D40"/>
    <w:rsid w:val="0089256E"/>
    <w:rsid w:val="008926BA"/>
    <w:rsid w:val="008926E1"/>
    <w:rsid w:val="0089299F"/>
    <w:rsid w:val="00892D38"/>
    <w:rsid w:val="0089333C"/>
    <w:rsid w:val="0089404A"/>
    <w:rsid w:val="00894B14"/>
    <w:rsid w:val="00894D04"/>
    <w:rsid w:val="00894D95"/>
    <w:rsid w:val="008952CC"/>
    <w:rsid w:val="0089562E"/>
    <w:rsid w:val="008963BC"/>
    <w:rsid w:val="008964FA"/>
    <w:rsid w:val="008973AD"/>
    <w:rsid w:val="00897739"/>
    <w:rsid w:val="00897B14"/>
    <w:rsid w:val="00897BB3"/>
    <w:rsid w:val="00897CD3"/>
    <w:rsid w:val="00897D36"/>
    <w:rsid w:val="00897F32"/>
    <w:rsid w:val="008A03C0"/>
    <w:rsid w:val="008A07CF"/>
    <w:rsid w:val="008A0AEB"/>
    <w:rsid w:val="008A168C"/>
    <w:rsid w:val="008A1BDD"/>
    <w:rsid w:val="008A1DC1"/>
    <w:rsid w:val="008A1DE7"/>
    <w:rsid w:val="008A1EB0"/>
    <w:rsid w:val="008A2389"/>
    <w:rsid w:val="008A297A"/>
    <w:rsid w:val="008A2A6A"/>
    <w:rsid w:val="008A3964"/>
    <w:rsid w:val="008A3E65"/>
    <w:rsid w:val="008A40D7"/>
    <w:rsid w:val="008A4281"/>
    <w:rsid w:val="008A4AB2"/>
    <w:rsid w:val="008A4C98"/>
    <w:rsid w:val="008A4FF6"/>
    <w:rsid w:val="008A5156"/>
    <w:rsid w:val="008A58CF"/>
    <w:rsid w:val="008A5E48"/>
    <w:rsid w:val="008A6153"/>
    <w:rsid w:val="008A6493"/>
    <w:rsid w:val="008A67C2"/>
    <w:rsid w:val="008A6ADE"/>
    <w:rsid w:val="008A6B5C"/>
    <w:rsid w:val="008A6D13"/>
    <w:rsid w:val="008A7548"/>
    <w:rsid w:val="008A7AEC"/>
    <w:rsid w:val="008A7CB1"/>
    <w:rsid w:val="008A7DC8"/>
    <w:rsid w:val="008B09FE"/>
    <w:rsid w:val="008B0CC4"/>
    <w:rsid w:val="008B0D1E"/>
    <w:rsid w:val="008B0FDE"/>
    <w:rsid w:val="008B1210"/>
    <w:rsid w:val="008B1401"/>
    <w:rsid w:val="008B1CDC"/>
    <w:rsid w:val="008B1D96"/>
    <w:rsid w:val="008B2328"/>
    <w:rsid w:val="008B2B93"/>
    <w:rsid w:val="008B2CE5"/>
    <w:rsid w:val="008B33E7"/>
    <w:rsid w:val="008B3EA1"/>
    <w:rsid w:val="008B4077"/>
    <w:rsid w:val="008B5139"/>
    <w:rsid w:val="008B54B1"/>
    <w:rsid w:val="008B5AFD"/>
    <w:rsid w:val="008B5D9F"/>
    <w:rsid w:val="008B5E1A"/>
    <w:rsid w:val="008B61B2"/>
    <w:rsid w:val="008B64CE"/>
    <w:rsid w:val="008B69E7"/>
    <w:rsid w:val="008B6D52"/>
    <w:rsid w:val="008B7019"/>
    <w:rsid w:val="008B7128"/>
    <w:rsid w:val="008B7420"/>
    <w:rsid w:val="008B7D11"/>
    <w:rsid w:val="008B7E02"/>
    <w:rsid w:val="008B7E2B"/>
    <w:rsid w:val="008C02C5"/>
    <w:rsid w:val="008C03BF"/>
    <w:rsid w:val="008C087E"/>
    <w:rsid w:val="008C0BC5"/>
    <w:rsid w:val="008C15DA"/>
    <w:rsid w:val="008C18D9"/>
    <w:rsid w:val="008C18FA"/>
    <w:rsid w:val="008C1AC3"/>
    <w:rsid w:val="008C1E7C"/>
    <w:rsid w:val="008C1FCD"/>
    <w:rsid w:val="008C22A0"/>
    <w:rsid w:val="008C22B2"/>
    <w:rsid w:val="008C259F"/>
    <w:rsid w:val="008C2722"/>
    <w:rsid w:val="008C2863"/>
    <w:rsid w:val="008C28F0"/>
    <w:rsid w:val="008C2A14"/>
    <w:rsid w:val="008C2E29"/>
    <w:rsid w:val="008C2FC0"/>
    <w:rsid w:val="008C3A54"/>
    <w:rsid w:val="008C3C59"/>
    <w:rsid w:val="008C3EE6"/>
    <w:rsid w:val="008C40F8"/>
    <w:rsid w:val="008C433D"/>
    <w:rsid w:val="008C4A3D"/>
    <w:rsid w:val="008C5059"/>
    <w:rsid w:val="008C50D6"/>
    <w:rsid w:val="008C524A"/>
    <w:rsid w:val="008C5E00"/>
    <w:rsid w:val="008C670C"/>
    <w:rsid w:val="008C6AFD"/>
    <w:rsid w:val="008C6E55"/>
    <w:rsid w:val="008C72AC"/>
    <w:rsid w:val="008C74B0"/>
    <w:rsid w:val="008C7596"/>
    <w:rsid w:val="008D03BF"/>
    <w:rsid w:val="008D0493"/>
    <w:rsid w:val="008D078D"/>
    <w:rsid w:val="008D0A1E"/>
    <w:rsid w:val="008D1015"/>
    <w:rsid w:val="008D1118"/>
    <w:rsid w:val="008D11F0"/>
    <w:rsid w:val="008D1509"/>
    <w:rsid w:val="008D1A80"/>
    <w:rsid w:val="008D1B8E"/>
    <w:rsid w:val="008D1F0A"/>
    <w:rsid w:val="008D1F82"/>
    <w:rsid w:val="008D1FB0"/>
    <w:rsid w:val="008D2E7B"/>
    <w:rsid w:val="008D31C7"/>
    <w:rsid w:val="008D34FD"/>
    <w:rsid w:val="008D375C"/>
    <w:rsid w:val="008D3A2C"/>
    <w:rsid w:val="008D3ED5"/>
    <w:rsid w:val="008D44BA"/>
    <w:rsid w:val="008D48B5"/>
    <w:rsid w:val="008D48C8"/>
    <w:rsid w:val="008D4AB3"/>
    <w:rsid w:val="008D4B16"/>
    <w:rsid w:val="008D4CBA"/>
    <w:rsid w:val="008D5789"/>
    <w:rsid w:val="008D57D9"/>
    <w:rsid w:val="008D5F94"/>
    <w:rsid w:val="008D6162"/>
    <w:rsid w:val="008D633B"/>
    <w:rsid w:val="008D6716"/>
    <w:rsid w:val="008D6D43"/>
    <w:rsid w:val="008D6ED7"/>
    <w:rsid w:val="008D719D"/>
    <w:rsid w:val="008D78AE"/>
    <w:rsid w:val="008E0346"/>
    <w:rsid w:val="008E0BB3"/>
    <w:rsid w:val="008E10D8"/>
    <w:rsid w:val="008E1171"/>
    <w:rsid w:val="008E1385"/>
    <w:rsid w:val="008E163E"/>
    <w:rsid w:val="008E167E"/>
    <w:rsid w:val="008E24CD"/>
    <w:rsid w:val="008E2714"/>
    <w:rsid w:val="008E28F3"/>
    <w:rsid w:val="008E2A6E"/>
    <w:rsid w:val="008E2F9C"/>
    <w:rsid w:val="008E307E"/>
    <w:rsid w:val="008E30AE"/>
    <w:rsid w:val="008E30FC"/>
    <w:rsid w:val="008E4743"/>
    <w:rsid w:val="008E4C2A"/>
    <w:rsid w:val="008E4E7E"/>
    <w:rsid w:val="008E5186"/>
    <w:rsid w:val="008E5918"/>
    <w:rsid w:val="008E5EEB"/>
    <w:rsid w:val="008E5F99"/>
    <w:rsid w:val="008E669A"/>
    <w:rsid w:val="008E6D22"/>
    <w:rsid w:val="008E7165"/>
    <w:rsid w:val="008E736E"/>
    <w:rsid w:val="008E7862"/>
    <w:rsid w:val="008F051F"/>
    <w:rsid w:val="008F088C"/>
    <w:rsid w:val="008F0AD6"/>
    <w:rsid w:val="008F138E"/>
    <w:rsid w:val="008F163E"/>
    <w:rsid w:val="008F198E"/>
    <w:rsid w:val="008F295F"/>
    <w:rsid w:val="008F2AD9"/>
    <w:rsid w:val="008F2EF2"/>
    <w:rsid w:val="008F30D2"/>
    <w:rsid w:val="008F3EAD"/>
    <w:rsid w:val="008F44AB"/>
    <w:rsid w:val="008F485E"/>
    <w:rsid w:val="008F4CE1"/>
    <w:rsid w:val="008F4E0C"/>
    <w:rsid w:val="008F5890"/>
    <w:rsid w:val="008F5D94"/>
    <w:rsid w:val="008F623D"/>
    <w:rsid w:val="008F6475"/>
    <w:rsid w:val="008F64EF"/>
    <w:rsid w:val="008F6968"/>
    <w:rsid w:val="008F69B1"/>
    <w:rsid w:val="008F6A05"/>
    <w:rsid w:val="008F7273"/>
    <w:rsid w:val="008F74F9"/>
    <w:rsid w:val="009002D2"/>
    <w:rsid w:val="0090032E"/>
    <w:rsid w:val="00900342"/>
    <w:rsid w:val="00900410"/>
    <w:rsid w:val="0090055A"/>
    <w:rsid w:val="009008DA"/>
    <w:rsid w:val="00901557"/>
    <w:rsid w:val="009015F1"/>
    <w:rsid w:val="00901A78"/>
    <w:rsid w:val="00901B93"/>
    <w:rsid w:val="00901E3F"/>
    <w:rsid w:val="009022B6"/>
    <w:rsid w:val="00902521"/>
    <w:rsid w:val="0090258B"/>
    <w:rsid w:val="00902B15"/>
    <w:rsid w:val="00902C21"/>
    <w:rsid w:val="00902EE4"/>
    <w:rsid w:val="00903716"/>
    <w:rsid w:val="009039F5"/>
    <w:rsid w:val="009041DB"/>
    <w:rsid w:val="0090478F"/>
    <w:rsid w:val="0090503C"/>
    <w:rsid w:val="009056B6"/>
    <w:rsid w:val="00905B5D"/>
    <w:rsid w:val="00905D13"/>
    <w:rsid w:val="00905E41"/>
    <w:rsid w:val="00906280"/>
    <w:rsid w:val="00906CA7"/>
    <w:rsid w:val="009077D8"/>
    <w:rsid w:val="0091034A"/>
    <w:rsid w:val="0091340D"/>
    <w:rsid w:val="00913E68"/>
    <w:rsid w:val="00914065"/>
    <w:rsid w:val="00914092"/>
    <w:rsid w:val="00914C0D"/>
    <w:rsid w:val="00914D26"/>
    <w:rsid w:val="009152A8"/>
    <w:rsid w:val="0091531B"/>
    <w:rsid w:val="00915CF7"/>
    <w:rsid w:val="00915D20"/>
    <w:rsid w:val="00915E77"/>
    <w:rsid w:val="0091629E"/>
    <w:rsid w:val="009162B4"/>
    <w:rsid w:val="00916329"/>
    <w:rsid w:val="0091641C"/>
    <w:rsid w:val="0091645A"/>
    <w:rsid w:val="009165EE"/>
    <w:rsid w:val="00916C96"/>
    <w:rsid w:val="00916CF7"/>
    <w:rsid w:val="00917213"/>
    <w:rsid w:val="009174D7"/>
    <w:rsid w:val="00917867"/>
    <w:rsid w:val="00917E14"/>
    <w:rsid w:val="009200B3"/>
    <w:rsid w:val="00920D23"/>
    <w:rsid w:val="00921254"/>
    <w:rsid w:val="009213DD"/>
    <w:rsid w:val="0092164D"/>
    <w:rsid w:val="00921747"/>
    <w:rsid w:val="009219B2"/>
    <w:rsid w:val="00921A02"/>
    <w:rsid w:val="00921A2C"/>
    <w:rsid w:val="00921D74"/>
    <w:rsid w:val="00922195"/>
    <w:rsid w:val="0092269B"/>
    <w:rsid w:val="00922E4F"/>
    <w:rsid w:val="00923451"/>
    <w:rsid w:val="00924539"/>
    <w:rsid w:val="0092498B"/>
    <w:rsid w:val="00925023"/>
    <w:rsid w:val="0092543C"/>
    <w:rsid w:val="00925467"/>
    <w:rsid w:val="0092559B"/>
    <w:rsid w:val="00925927"/>
    <w:rsid w:val="0092649B"/>
    <w:rsid w:val="00926801"/>
    <w:rsid w:val="00926939"/>
    <w:rsid w:val="00926A12"/>
    <w:rsid w:val="00926B82"/>
    <w:rsid w:val="00926DDF"/>
    <w:rsid w:val="00927054"/>
    <w:rsid w:val="00927484"/>
    <w:rsid w:val="009275C7"/>
    <w:rsid w:val="0092775D"/>
    <w:rsid w:val="00927F62"/>
    <w:rsid w:val="0093075A"/>
    <w:rsid w:val="00931150"/>
    <w:rsid w:val="00931609"/>
    <w:rsid w:val="00931968"/>
    <w:rsid w:val="00931C77"/>
    <w:rsid w:val="00932372"/>
    <w:rsid w:val="00932722"/>
    <w:rsid w:val="00932B9F"/>
    <w:rsid w:val="00932C73"/>
    <w:rsid w:val="00932EF5"/>
    <w:rsid w:val="00933154"/>
    <w:rsid w:val="009337DB"/>
    <w:rsid w:val="00933852"/>
    <w:rsid w:val="009338B4"/>
    <w:rsid w:val="00933DD7"/>
    <w:rsid w:val="00934D1B"/>
    <w:rsid w:val="00935339"/>
    <w:rsid w:val="00935A32"/>
    <w:rsid w:val="00935EB9"/>
    <w:rsid w:val="009360B0"/>
    <w:rsid w:val="0093649B"/>
    <w:rsid w:val="00936B85"/>
    <w:rsid w:val="00937861"/>
    <w:rsid w:val="0093797A"/>
    <w:rsid w:val="00937CE1"/>
    <w:rsid w:val="00937E63"/>
    <w:rsid w:val="00937FDC"/>
    <w:rsid w:val="00940069"/>
    <w:rsid w:val="009400C1"/>
    <w:rsid w:val="009402A4"/>
    <w:rsid w:val="009404FA"/>
    <w:rsid w:val="00940A0A"/>
    <w:rsid w:val="00940AAF"/>
    <w:rsid w:val="00940DCA"/>
    <w:rsid w:val="0094131C"/>
    <w:rsid w:val="00941690"/>
    <w:rsid w:val="00941A2C"/>
    <w:rsid w:val="00941B41"/>
    <w:rsid w:val="00941CF2"/>
    <w:rsid w:val="00941E79"/>
    <w:rsid w:val="009420E5"/>
    <w:rsid w:val="0094215B"/>
    <w:rsid w:val="0094232E"/>
    <w:rsid w:val="0094236B"/>
    <w:rsid w:val="009429A5"/>
    <w:rsid w:val="00942E5D"/>
    <w:rsid w:val="00943707"/>
    <w:rsid w:val="00943AB0"/>
    <w:rsid w:val="00943B37"/>
    <w:rsid w:val="00943BE5"/>
    <w:rsid w:val="00943DF3"/>
    <w:rsid w:val="00943F9D"/>
    <w:rsid w:val="0094407C"/>
    <w:rsid w:val="00944A97"/>
    <w:rsid w:val="00944CF9"/>
    <w:rsid w:val="00944EDA"/>
    <w:rsid w:val="009452DF"/>
    <w:rsid w:val="00946396"/>
    <w:rsid w:val="00946423"/>
    <w:rsid w:val="009466AB"/>
    <w:rsid w:val="0094692A"/>
    <w:rsid w:val="0094755F"/>
    <w:rsid w:val="00947796"/>
    <w:rsid w:val="0094785C"/>
    <w:rsid w:val="00947A87"/>
    <w:rsid w:val="009507BF"/>
    <w:rsid w:val="0095146C"/>
    <w:rsid w:val="00951748"/>
    <w:rsid w:val="009517B0"/>
    <w:rsid w:val="009519A7"/>
    <w:rsid w:val="00952DAD"/>
    <w:rsid w:val="00952DCE"/>
    <w:rsid w:val="0095346D"/>
    <w:rsid w:val="00953722"/>
    <w:rsid w:val="009539CB"/>
    <w:rsid w:val="00953B48"/>
    <w:rsid w:val="00953DF2"/>
    <w:rsid w:val="009547F5"/>
    <w:rsid w:val="00954919"/>
    <w:rsid w:val="00954BFD"/>
    <w:rsid w:val="00954F2F"/>
    <w:rsid w:val="00954F3E"/>
    <w:rsid w:val="00954FF1"/>
    <w:rsid w:val="00955050"/>
    <w:rsid w:val="0095543C"/>
    <w:rsid w:val="009554C9"/>
    <w:rsid w:val="00955513"/>
    <w:rsid w:val="00956590"/>
    <w:rsid w:val="009568CE"/>
    <w:rsid w:val="009569DF"/>
    <w:rsid w:val="00956BAE"/>
    <w:rsid w:val="00956F40"/>
    <w:rsid w:val="00957085"/>
    <w:rsid w:val="0095709D"/>
    <w:rsid w:val="0095750D"/>
    <w:rsid w:val="00960F79"/>
    <w:rsid w:val="00960FFD"/>
    <w:rsid w:val="009612BA"/>
    <w:rsid w:val="00961345"/>
    <w:rsid w:val="009624CA"/>
    <w:rsid w:val="0096295B"/>
    <w:rsid w:val="00962E52"/>
    <w:rsid w:val="009630C5"/>
    <w:rsid w:val="00963337"/>
    <w:rsid w:val="00963B26"/>
    <w:rsid w:val="00963FEB"/>
    <w:rsid w:val="00964159"/>
    <w:rsid w:val="009643B6"/>
    <w:rsid w:val="00964668"/>
    <w:rsid w:val="00964674"/>
    <w:rsid w:val="00964913"/>
    <w:rsid w:val="0096499C"/>
    <w:rsid w:val="00966169"/>
    <w:rsid w:val="00966214"/>
    <w:rsid w:val="009664B6"/>
    <w:rsid w:val="0096682D"/>
    <w:rsid w:val="00966A0C"/>
    <w:rsid w:val="00967788"/>
    <w:rsid w:val="00967844"/>
    <w:rsid w:val="00967942"/>
    <w:rsid w:val="00967E42"/>
    <w:rsid w:val="009705FC"/>
    <w:rsid w:val="00970930"/>
    <w:rsid w:val="00970D3F"/>
    <w:rsid w:val="009712CC"/>
    <w:rsid w:val="00971431"/>
    <w:rsid w:val="009714BC"/>
    <w:rsid w:val="009716CC"/>
    <w:rsid w:val="00971923"/>
    <w:rsid w:val="00971B2D"/>
    <w:rsid w:val="00971BBB"/>
    <w:rsid w:val="00971C31"/>
    <w:rsid w:val="009722CF"/>
    <w:rsid w:val="009725EF"/>
    <w:rsid w:val="00972F9F"/>
    <w:rsid w:val="009730A2"/>
    <w:rsid w:val="009731CE"/>
    <w:rsid w:val="00973203"/>
    <w:rsid w:val="0097322B"/>
    <w:rsid w:val="00973476"/>
    <w:rsid w:val="009734A3"/>
    <w:rsid w:val="00973F0C"/>
    <w:rsid w:val="00974150"/>
    <w:rsid w:val="009743EA"/>
    <w:rsid w:val="0097443E"/>
    <w:rsid w:val="00974BB0"/>
    <w:rsid w:val="00974EE3"/>
    <w:rsid w:val="00975736"/>
    <w:rsid w:val="00975A72"/>
    <w:rsid w:val="00975DB4"/>
    <w:rsid w:val="009764A3"/>
    <w:rsid w:val="00976BDF"/>
    <w:rsid w:val="00976EAF"/>
    <w:rsid w:val="00977459"/>
    <w:rsid w:val="00980856"/>
    <w:rsid w:val="009808A3"/>
    <w:rsid w:val="0098096B"/>
    <w:rsid w:val="0098173E"/>
    <w:rsid w:val="0098175F"/>
    <w:rsid w:val="00981E39"/>
    <w:rsid w:val="00982518"/>
    <w:rsid w:val="00982825"/>
    <w:rsid w:val="00982AC1"/>
    <w:rsid w:val="009844A5"/>
    <w:rsid w:val="009846EA"/>
    <w:rsid w:val="00984A0E"/>
    <w:rsid w:val="00984F63"/>
    <w:rsid w:val="009851C5"/>
    <w:rsid w:val="00985733"/>
    <w:rsid w:val="009857B9"/>
    <w:rsid w:val="00985C2F"/>
    <w:rsid w:val="00985D9D"/>
    <w:rsid w:val="009861AD"/>
    <w:rsid w:val="00986392"/>
    <w:rsid w:val="009869F6"/>
    <w:rsid w:val="00987008"/>
    <w:rsid w:val="009875EB"/>
    <w:rsid w:val="00990349"/>
    <w:rsid w:val="00990454"/>
    <w:rsid w:val="0099131D"/>
    <w:rsid w:val="009916E5"/>
    <w:rsid w:val="00991CB4"/>
    <w:rsid w:val="00991D15"/>
    <w:rsid w:val="009920FD"/>
    <w:rsid w:val="009922F4"/>
    <w:rsid w:val="00992E23"/>
    <w:rsid w:val="00992EF5"/>
    <w:rsid w:val="009936CE"/>
    <w:rsid w:val="00993D6E"/>
    <w:rsid w:val="00993F08"/>
    <w:rsid w:val="00994486"/>
    <w:rsid w:val="00994511"/>
    <w:rsid w:val="009945B8"/>
    <w:rsid w:val="009945D1"/>
    <w:rsid w:val="0099482E"/>
    <w:rsid w:val="009954FC"/>
    <w:rsid w:val="009961F5"/>
    <w:rsid w:val="0099645F"/>
    <w:rsid w:val="009965A4"/>
    <w:rsid w:val="0099696B"/>
    <w:rsid w:val="00996FB9"/>
    <w:rsid w:val="00997077"/>
    <w:rsid w:val="009970B7"/>
    <w:rsid w:val="00997446"/>
    <w:rsid w:val="00997474"/>
    <w:rsid w:val="00997B16"/>
    <w:rsid w:val="00997D0C"/>
    <w:rsid w:val="00997DBC"/>
    <w:rsid w:val="00997DBE"/>
    <w:rsid w:val="009A00C4"/>
    <w:rsid w:val="009A07DD"/>
    <w:rsid w:val="009A0927"/>
    <w:rsid w:val="009A0DAC"/>
    <w:rsid w:val="009A19DD"/>
    <w:rsid w:val="009A19E5"/>
    <w:rsid w:val="009A1CA2"/>
    <w:rsid w:val="009A1DD2"/>
    <w:rsid w:val="009A2441"/>
    <w:rsid w:val="009A2918"/>
    <w:rsid w:val="009A301F"/>
    <w:rsid w:val="009A405D"/>
    <w:rsid w:val="009A4259"/>
    <w:rsid w:val="009A4650"/>
    <w:rsid w:val="009A4BD5"/>
    <w:rsid w:val="009A568E"/>
    <w:rsid w:val="009A58B5"/>
    <w:rsid w:val="009A590A"/>
    <w:rsid w:val="009A59A5"/>
    <w:rsid w:val="009A5A7D"/>
    <w:rsid w:val="009A5AB2"/>
    <w:rsid w:val="009A5E2E"/>
    <w:rsid w:val="009A5E37"/>
    <w:rsid w:val="009A6468"/>
    <w:rsid w:val="009A6E25"/>
    <w:rsid w:val="009A6EC5"/>
    <w:rsid w:val="009A768B"/>
    <w:rsid w:val="009A7931"/>
    <w:rsid w:val="009B0583"/>
    <w:rsid w:val="009B0716"/>
    <w:rsid w:val="009B1134"/>
    <w:rsid w:val="009B14E4"/>
    <w:rsid w:val="009B17C1"/>
    <w:rsid w:val="009B19C0"/>
    <w:rsid w:val="009B19E7"/>
    <w:rsid w:val="009B26AC"/>
    <w:rsid w:val="009B2C28"/>
    <w:rsid w:val="009B2DAE"/>
    <w:rsid w:val="009B31B1"/>
    <w:rsid w:val="009B365E"/>
    <w:rsid w:val="009B377E"/>
    <w:rsid w:val="009B38B6"/>
    <w:rsid w:val="009B3CE2"/>
    <w:rsid w:val="009B47F8"/>
    <w:rsid w:val="009B5523"/>
    <w:rsid w:val="009B59A6"/>
    <w:rsid w:val="009B5B93"/>
    <w:rsid w:val="009B6254"/>
    <w:rsid w:val="009B6926"/>
    <w:rsid w:val="009B6DD9"/>
    <w:rsid w:val="009B74A7"/>
    <w:rsid w:val="009B7A51"/>
    <w:rsid w:val="009B7EFE"/>
    <w:rsid w:val="009C008C"/>
    <w:rsid w:val="009C018B"/>
    <w:rsid w:val="009C0473"/>
    <w:rsid w:val="009C0714"/>
    <w:rsid w:val="009C0B58"/>
    <w:rsid w:val="009C0C68"/>
    <w:rsid w:val="009C0EED"/>
    <w:rsid w:val="009C1154"/>
    <w:rsid w:val="009C11ED"/>
    <w:rsid w:val="009C13A7"/>
    <w:rsid w:val="009C1504"/>
    <w:rsid w:val="009C15EA"/>
    <w:rsid w:val="009C15F6"/>
    <w:rsid w:val="009C2D91"/>
    <w:rsid w:val="009C2E02"/>
    <w:rsid w:val="009C3026"/>
    <w:rsid w:val="009C32D4"/>
    <w:rsid w:val="009C335C"/>
    <w:rsid w:val="009C33F7"/>
    <w:rsid w:val="009C3784"/>
    <w:rsid w:val="009C386E"/>
    <w:rsid w:val="009C431E"/>
    <w:rsid w:val="009C46B4"/>
    <w:rsid w:val="009C5211"/>
    <w:rsid w:val="009C5324"/>
    <w:rsid w:val="009C5833"/>
    <w:rsid w:val="009C58C7"/>
    <w:rsid w:val="009C59C5"/>
    <w:rsid w:val="009C5C90"/>
    <w:rsid w:val="009C60C4"/>
    <w:rsid w:val="009C618C"/>
    <w:rsid w:val="009C6789"/>
    <w:rsid w:val="009C6B94"/>
    <w:rsid w:val="009C7069"/>
    <w:rsid w:val="009C736D"/>
    <w:rsid w:val="009C747C"/>
    <w:rsid w:val="009C7570"/>
    <w:rsid w:val="009C7594"/>
    <w:rsid w:val="009C7641"/>
    <w:rsid w:val="009C786E"/>
    <w:rsid w:val="009D0059"/>
    <w:rsid w:val="009D0117"/>
    <w:rsid w:val="009D0382"/>
    <w:rsid w:val="009D04D3"/>
    <w:rsid w:val="009D0750"/>
    <w:rsid w:val="009D089A"/>
    <w:rsid w:val="009D0C92"/>
    <w:rsid w:val="009D0D33"/>
    <w:rsid w:val="009D1695"/>
    <w:rsid w:val="009D1BC5"/>
    <w:rsid w:val="009D1D09"/>
    <w:rsid w:val="009D23F0"/>
    <w:rsid w:val="009D2461"/>
    <w:rsid w:val="009D2C03"/>
    <w:rsid w:val="009D2CB9"/>
    <w:rsid w:val="009D2D3F"/>
    <w:rsid w:val="009D2D87"/>
    <w:rsid w:val="009D2EB3"/>
    <w:rsid w:val="009D317D"/>
    <w:rsid w:val="009D32AA"/>
    <w:rsid w:val="009D368C"/>
    <w:rsid w:val="009D3788"/>
    <w:rsid w:val="009D3E63"/>
    <w:rsid w:val="009D4506"/>
    <w:rsid w:val="009D45B4"/>
    <w:rsid w:val="009D503F"/>
    <w:rsid w:val="009D588D"/>
    <w:rsid w:val="009D5EC1"/>
    <w:rsid w:val="009D6244"/>
    <w:rsid w:val="009D69C3"/>
    <w:rsid w:val="009D6DF4"/>
    <w:rsid w:val="009D6E1D"/>
    <w:rsid w:val="009D75C8"/>
    <w:rsid w:val="009E00E0"/>
    <w:rsid w:val="009E010F"/>
    <w:rsid w:val="009E048F"/>
    <w:rsid w:val="009E0BA3"/>
    <w:rsid w:val="009E0DBA"/>
    <w:rsid w:val="009E10E5"/>
    <w:rsid w:val="009E1727"/>
    <w:rsid w:val="009E1A2C"/>
    <w:rsid w:val="009E1C48"/>
    <w:rsid w:val="009E1CFD"/>
    <w:rsid w:val="009E2059"/>
    <w:rsid w:val="009E2892"/>
    <w:rsid w:val="009E3039"/>
    <w:rsid w:val="009E389E"/>
    <w:rsid w:val="009E3968"/>
    <w:rsid w:val="009E3A3F"/>
    <w:rsid w:val="009E3B3A"/>
    <w:rsid w:val="009E4A15"/>
    <w:rsid w:val="009E4AA2"/>
    <w:rsid w:val="009E4CB9"/>
    <w:rsid w:val="009E4D40"/>
    <w:rsid w:val="009E57A8"/>
    <w:rsid w:val="009E584C"/>
    <w:rsid w:val="009E58A8"/>
    <w:rsid w:val="009E5A2B"/>
    <w:rsid w:val="009E5C83"/>
    <w:rsid w:val="009E5F52"/>
    <w:rsid w:val="009E602B"/>
    <w:rsid w:val="009E6054"/>
    <w:rsid w:val="009E6104"/>
    <w:rsid w:val="009E64E2"/>
    <w:rsid w:val="009E7060"/>
    <w:rsid w:val="009E7226"/>
    <w:rsid w:val="009E72CB"/>
    <w:rsid w:val="009E76EE"/>
    <w:rsid w:val="009E7A27"/>
    <w:rsid w:val="009F03C9"/>
    <w:rsid w:val="009F0D39"/>
    <w:rsid w:val="009F0EDD"/>
    <w:rsid w:val="009F103F"/>
    <w:rsid w:val="009F24B6"/>
    <w:rsid w:val="009F2B56"/>
    <w:rsid w:val="009F2DB6"/>
    <w:rsid w:val="009F3C40"/>
    <w:rsid w:val="009F3F70"/>
    <w:rsid w:val="009F44F7"/>
    <w:rsid w:val="009F46E0"/>
    <w:rsid w:val="009F46FF"/>
    <w:rsid w:val="009F5123"/>
    <w:rsid w:val="009F545C"/>
    <w:rsid w:val="009F5729"/>
    <w:rsid w:val="009F58AD"/>
    <w:rsid w:val="009F5BD6"/>
    <w:rsid w:val="009F5FDF"/>
    <w:rsid w:val="009F6BB8"/>
    <w:rsid w:val="009F7127"/>
    <w:rsid w:val="009F79F7"/>
    <w:rsid w:val="009F7A43"/>
    <w:rsid w:val="009F7A62"/>
    <w:rsid w:val="00A003EF"/>
    <w:rsid w:val="00A00B77"/>
    <w:rsid w:val="00A017CB"/>
    <w:rsid w:val="00A01909"/>
    <w:rsid w:val="00A02A93"/>
    <w:rsid w:val="00A02D07"/>
    <w:rsid w:val="00A02E69"/>
    <w:rsid w:val="00A03D12"/>
    <w:rsid w:val="00A03F8F"/>
    <w:rsid w:val="00A04506"/>
    <w:rsid w:val="00A04B5E"/>
    <w:rsid w:val="00A04E95"/>
    <w:rsid w:val="00A050C4"/>
    <w:rsid w:val="00A052D3"/>
    <w:rsid w:val="00A05891"/>
    <w:rsid w:val="00A05BCA"/>
    <w:rsid w:val="00A06EAF"/>
    <w:rsid w:val="00A0766F"/>
    <w:rsid w:val="00A078AD"/>
    <w:rsid w:val="00A07C77"/>
    <w:rsid w:val="00A07C8C"/>
    <w:rsid w:val="00A1082C"/>
    <w:rsid w:val="00A10AB8"/>
    <w:rsid w:val="00A10E3B"/>
    <w:rsid w:val="00A119C1"/>
    <w:rsid w:val="00A11CF8"/>
    <w:rsid w:val="00A11D8B"/>
    <w:rsid w:val="00A11F89"/>
    <w:rsid w:val="00A123AA"/>
    <w:rsid w:val="00A123E3"/>
    <w:rsid w:val="00A125B5"/>
    <w:rsid w:val="00A13248"/>
    <w:rsid w:val="00A13A9D"/>
    <w:rsid w:val="00A13E98"/>
    <w:rsid w:val="00A15AAE"/>
    <w:rsid w:val="00A15B2A"/>
    <w:rsid w:val="00A161BA"/>
    <w:rsid w:val="00A163E9"/>
    <w:rsid w:val="00A169B1"/>
    <w:rsid w:val="00A16CA5"/>
    <w:rsid w:val="00A16DC3"/>
    <w:rsid w:val="00A16E22"/>
    <w:rsid w:val="00A16FF5"/>
    <w:rsid w:val="00A17600"/>
    <w:rsid w:val="00A179AC"/>
    <w:rsid w:val="00A2004D"/>
    <w:rsid w:val="00A2011A"/>
    <w:rsid w:val="00A20429"/>
    <w:rsid w:val="00A2085C"/>
    <w:rsid w:val="00A226C1"/>
    <w:rsid w:val="00A23268"/>
    <w:rsid w:val="00A232DE"/>
    <w:rsid w:val="00A237AA"/>
    <w:rsid w:val="00A23B76"/>
    <w:rsid w:val="00A2463E"/>
    <w:rsid w:val="00A24835"/>
    <w:rsid w:val="00A24CB4"/>
    <w:rsid w:val="00A25451"/>
    <w:rsid w:val="00A257E8"/>
    <w:rsid w:val="00A25B6B"/>
    <w:rsid w:val="00A25D18"/>
    <w:rsid w:val="00A261BC"/>
    <w:rsid w:val="00A26438"/>
    <w:rsid w:val="00A268FF"/>
    <w:rsid w:val="00A26E7C"/>
    <w:rsid w:val="00A2718B"/>
    <w:rsid w:val="00A27B6D"/>
    <w:rsid w:val="00A27F38"/>
    <w:rsid w:val="00A3028D"/>
    <w:rsid w:val="00A30672"/>
    <w:rsid w:val="00A30754"/>
    <w:rsid w:val="00A3091E"/>
    <w:rsid w:val="00A30A31"/>
    <w:rsid w:val="00A30AA5"/>
    <w:rsid w:val="00A31166"/>
    <w:rsid w:val="00A3120A"/>
    <w:rsid w:val="00A31248"/>
    <w:rsid w:val="00A312EB"/>
    <w:rsid w:val="00A318AC"/>
    <w:rsid w:val="00A319DC"/>
    <w:rsid w:val="00A31B55"/>
    <w:rsid w:val="00A31BDB"/>
    <w:rsid w:val="00A3206A"/>
    <w:rsid w:val="00A32504"/>
    <w:rsid w:val="00A326E4"/>
    <w:rsid w:val="00A334BB"/>
    <w:rsid w:val="00A33AE0"/>
    <w:rsid w:val="00A3415D"/>
    <w:rsid w:val="00A343B2"/>
    <w:rsid w:val="00A34400"/>
    <w:rsid w:val="00A34C27"/>
    <w:rsid w:val="00A34D93"/>
    <w:rsid w:val="00A35041"/>
    <w:rsid w:val="00A355F7"/>
    <w:rsid w:val="00A35652"/>
    <w:rsid w:val="00A35992"/>
    <w:rsid w:val="00A361B1"/>
    <w:rsid w:val="00A36294"/>
    <w:rsid w:val="00A369F4"/>
    <w:rsid w:val="00A36FB1"/>
    <w:rsid w:val="00A4022D"/>
    <w:rsid w:val="00A40E77"/>
    <w:rsid w:val="00A41403"/>
    <w:rsid w:val="00A41644"/>
    <w:rsid w:val="00A41670"/>
    <w:rsid w:val="00A41959"/>
    <w:rsid w:val="00A42687"/>
    <w:rsid w:val="00A42DE8"/>
    <w:rsid w:val="00A43039"/>
    <w:rsid w:val="00A43095"/>
    <w:rsid w:val="00A431D0"/>
    <w:rsid w:val="00A43369"/>
    <w:rsid w:val="00A4339D"/>
    <w:rsid w:val="00A43450"/>
    <w:rsid w:val="00A434D7"/>
    <w:rsid w:val="00A44099"/>
    <w:rsid w:val="00A44ACB"/>
    <w:rsid w:val="00A44B74"/>
    <w:rsid w:val="00A44E5B"/>
    <w:rsid w:val="00A45226"/>
    <w:rsid w:val="00A4651A"/>
    <w:rsid w:val="00A46568"/>
    <w:rsid w:val="00A47103"/>
    <w:rsid w:val="00A47E07"/>
    <w:rsid w:val="00A47F56"/>
    <w:rsid w:val="00A50322"/>
    <w:rsid w:val="00A5033F"/>
    <w:rsid w:val="00A50A80"/>
    <w:rsid w:val="00A50CEA"/>
    <w:rsid w:val="00A50F61"/>
    <w:rsid w:val="00A51665"/>
    <w:rsid w:val="00A51A08"/>
    <w:rsid w:val="00A52735"/>
    <w:rsid w:val="00A5290E"/>
    <w:rsid w:val="00A52C03"/>
    <w:rsid w:val="00A52DF5"/>
    <w:rsid w:val="00A530C0"/>
    <w:rsid w:val="00A53331"/>
    <w:rsid w:val="00A53437"/>
    <w:rsid w:val="00A53E9E"/>
    <w:rsid w:val="00A541F6"/>
    <w:rsid w:val="00A545CD"/>
    <w:rsid w:val="00A545F6"/>
    <w:rsid w:val="00A54618"/>
    <w:rsid w:val="00A54728"/>
    <w:rsid w:val="00A547DE"/>
    <w:rsid w:val="00A54FF2"/>
    <w:rsid w:val="00A5587A"/>
    <w:rsid w:val="00A55992"/>
    <w:rsid w:val="00A55DAB"/>
    <w:rsid w:val="00A563D1"/>
    <w:rsid w:val="00A56660"/>
    <w:rsid w:val="00A5666F"/>
    <w:rsid w:val="00A56BEA"/>
    <w:rsid w:val="00A57908"/>
    <w:rsid w:val="00A57AFD"/>
    <w:rsid w:val="00A57C53"/>
    <w:rsid w:val="00A60327"/>
    <w:rsid w:val="00A60545"/>
    <w:rsid w:val="00A60C1B"/>
    <w:rsid w:val="00A60CA4"/>
    <w:rsid w:val="00A60EF4"/>
    <w:rsid w:val="00A61122"/>
    <w:rsid w:val="00A614B8"/>
    <w:rsid w:val="00A61781"/>
    <w:rsid w:val="00A6189D"/>
    <w:rsid w:val="00A61AC9"/>
    <w:rsid w:val="00A61B3D"/>
    <w:rsid w:val="00A61DDE"/>
    <w:rsid w:val="00A61FC0"/>
    <w:rsid w:val="00A62CEE"/>
    <w:rsid w:val="00A62E24"/>
    <w:rsid w:val="00A63FA3"/>
    <w:rsid w:val="00A64127"/>
    <w:rsid w:val="00A64AD4"/>
    <w:rsid w:val="00A64BC2"/>
    <w:rsid w:val="00A65693"/>
    <w:rsid w:val="00A65B27"/>
    <w:rsid w:val="00A65BA9"/>
    <w:rsid w:val="00A65C90"/>
    <w:rsid w:val="00A65EF3"/>
    <w:rsid w:val="00A66E55"/>
    <w:rsid w:val="00A6714F"/>
    <w:rsid w:val="00A67295"/>
    <w:rsid w:val="00A67464"/>
    <w:rsid w:val="00A6748B"/>
    <w:rsid w:val="00A700F3"/>
    <w:rsid w:val="00A706A2"/>
    <w:rsid w:val="00A7124E"/>
    <w:rsid w:val="00A71D5A"/>
    <w:rsid w:val="00A71EFF"/>
    <w:rsid w:val="00A71FDD"/>
    <w:rsid w:val="00A7208E"/>
    <w:rsid w:val="00A730C6"/>
    <w:rsid w:val="00A730C8"/>
    <w:rsid w:val="00A73446"/>
    <w:rsid w:val="00A73A2A"/>
    <w:rsid w:val="00A73C60"/>
    <w:rsid w:val="00A743AB"/>
    <w:rsid w:val="00A74720"/>
    <w:rsid w:val="00A7496E"/>
    <w:rsid w:val="00A74BEC"/>
    <w:rsid w:val="00A75278"/>
    <w:rsid w:val="00A757B5"/>
    <w:rsid w:val="00A76038"/>
    <w:rsid w:val="00A764FA"/>
    <w:rsid w:val="00A768F2"/>
    <w:rsid w:val="00A76AAD"/>
    <w:rsid w:val="00A76DD8"/>
    <w:rsid w:val="00A76E3C"/>
    <w:rsid w:val="00A76EEB"/>
    <w:rsid w:val="00A77788"/>
    <w:rsid w:val="00A77AD5"/>
    <w:rsid w:val="00A804CB"/>
    <w:rsid w:val="00A806FE"/>
    <w:rsid w:val="00A80A54"/>
    <w:rsid w:val="00A8153D"/>
    <w:rsid w:val="00A81571"/>
    <w:rsid w:val="00A81C0C"/>
    <w:rsid w:val="00A81E78"/>
    <w:rsid w:val="00A82CD9"/>
    <w:rsid w:val="00A83160"/>
    <w:rsid w:val="00A83169"/>
    <w:rsid w:val="00A831C2"/>
    <w:rsid w:val="00A8343B"/>
    <w:rsid w:val="00A83488"/>
    <w:rsid w:val="00A835F0"/>
    <w:rsid w:val="00A8370A"/>
    <w:rsid w:val="00A83EAF"/>
    <w:rsid w:val="00A8409F"/>
    <w:rsid w:val="00A84D33"/>
    <w:rsid w:val="00A8501C"/>
    <w:rsid w:val="00A85143"/>
    <w:rsid w:val="00A85171"/>
    <w:rsid w:val="00A851A0"/>
    <w:rsid w:val="00A852B4"/>
    <w:rsid w:val="00A856EF"/>
    <w:rsid w:val="00A861CE"/>
    <w:rsid w:val="00A8650B"/>
    <w:rsid w:val="00A865BB"/>
    <w:rsid w:val="00A869FC"/>
    <w:rsid w:val="00A86A94"/>
    <w:rsid w:val="00A87394"/>
    <w:rsid w:val="00A8782E"/>
    <w:rsid w:val="00A87CCF"/>
    <w:rsid w:val="00A87E1D"/>
    <w:rsid w:val="00A87EF1"/>
    <w:rsid w:val="00A90258"/>
    <w:rsid w:val="00A90363"/>
    <w:rsid w:val="00A9051C"/>
    <w:rsid w:val="00A9070C"/>
    <w:rsid w:val="00A91081"/>
    <w:rsid w:val="00A91B10"/>
    <w:rsid w:val="00A91CB3"/>
    <w:rsid w:val="00A91F7E"/>
    <w:rsid w:val="00A92820"/>
    <w:rsid w:val="00A92FD1"/>
    <w:rsid w:val="00A937A6"/>
    <w:rsid w:val="00A93862"/>
    <w:rsid w:val="00A93B7B"/>
    <w:rsid w:val="00A93FD9"/>
    <w:rsid w:val="00A94094"/>
    <w:rsid w:val="00A94B03"/>
    <w:rsid w:val="00A94BD9"/>
    <w:rsid w:val="00A95640"/>
    <w:rsid w:val="00A957F5"/>
    <w:rsid w:val="00A9598E"/>
    <w:rsid w:val="00A959C3"/>
    <w:rsid w:val="00A95AA0"/>
    <w:rsid w:val="00A95D39"/>
    <w:rsid w:val="00A95E99"/>
    <w:rsid w:val="00A961EA"/>
    <w:rsid w:val="00A96827"/>
    <w:rsid w:val="00A96AC6"/>
    <w:rsid w:val="00A96D76"/>
    <w:rsid w:val="00A96DA1"/>
    <w:rsid w:val="00A96EDF"/>
    <w:rsid w:val="00A96FE5"/>
    <w:rsid w:val="00A9712B"/>
    <w:rsid w:val="00A97268"/>
    <w:rsid w:val="00A97799"/>
    <w:rsid w:val="00AA0918"/>
    <w:rsid w:val="00AA0BA8"/>
    <w:rsid w:val="00AA12FD"/>
    <w:rsid w:val="00AA150C"/>
    <w:rsid w:val="00AA1571"/>
    <w:rsid w:val="00AA16EE"/>
    <w:rsid w:val="00AA1932"/>
    <w:rsid w:val="00AA198B"/>
    <w:rsid w:val="00AA1F28"/>
    <w:rsid w:val="00AA2A02"/>
    <w:rsid w:val="00AA2ADD"/>
    <w:rsid w:val="00AA2C34"/>
    <w:rsid w:val="00AA2E4B"/>
    <w:rsid w:val="00AA3B9A"/>
    <w:rsid w:val="00AA3D4D"/>
    <w:rsid w:val="00AA3E70"/>
    <w:rsid w:val="00AA4CAB"/>
    <w:rsid w:val="00AA5991"/>
    <w:rsid w:val="00AA5B0A"/>
    <w:rsid w:val="00AA5D96"/>
    <w:rsid w:val="00AA624F"/>
    <w:rsid w:val="00AA6537"/>
    <w:rsid w:val="00AA665E"/>
    <w:rsid w:val="00AA674E"/>
    <w:rsid w:val="00AA6A37"/>
    <w:rsid w:val="00AA70DB"/>
    <w:rsid w:val="00AA774D"/>
    <w:rsid w:val="00AA77B1"/>
    <w:rsid w:val="00AA79A9"/>
    <w:rsid w:val="00AA7ACD"/>
    <w:rsid w:val="00AA7DD1"/>
    <w:rsid w:val="00AB02AC"/>
    <w:rsid w:val="00AB02B6"/>
    <w:rsid w:val="00AB02F3"/>
    <w:rsid w:val="00AB0D6B"/>
    <w:rsid w:val="00AB0F84"/>
    <w:rsid w:val="00AB17C9"/>
    <w:rsid w:val="00AB17E4"/>
    <w:rsid w:val="00AB2A03"/>
    <w:rsid w:val="00AB2ABD"/>
    <w:rsid w:val="00AB3034"/>
    <w:rsid w:val="00AB394D"/>
    <w:rsid w:val="00AB3DCB"/>
    <w:rsid w:val="00AB4176"/>
    <w:rsid w:val="00AB472F"/>
    <w:rsid w:val="00AB4F4F"/>
    <w:rsid w:val="00AB5345"/>
    <w:rsid w:val="00AB57A5"/>
    <w:rsid w:val="00AB582F"/>
    <w:rsid w:val="00AB5898"/>
    <w:rsid w:val="00AB5A29"/>
    <w:rsid w:val="00AB5B73"/>
    <w:rsid w:val="00AB5E4A"/>
    <w:rsid w:val="00AB5FFF"/>
    <w:rsid w:val="00AB607F"/>
    <w:rsid w:val="00AB65F4"/>
    <w:rsid w:val="00AB6BCF"/>
    <w:rsid w:val="00AB6EAB"/>
    <w:rsid w:val="00AB7700"/>
    <w:rsid w:val="00AB77C2"/>
    <w:rsid w:val="00AB7802"/>
    <w:rsid w:val="00AB79CE"/>
    <w:rsid w:val="00AB7A67"/>
    <w:rsid w:val="00AC038C"/>
    <w:rsid w:val="00AC0B34"/>
    <w:rsid w:val="00AC0E4C"/>
    <w:rsid w:val="00AC0FD9"/>
    <w:rsid w:val="00AC10C3"/>
    <w:rsid w:val="00AC17E9"/>
    <w:rsid w:val="00AC1A6F"/>
    <w:rsid w:val="00AC1F72"/>
    <w:rsid w:val="00AC241E"/>
    <w:rsid w:val="00AC28E2"/>
    <w:rsid w:val="00AC2AE5"/>
    <w:rsid w:val="00AC2AE7"/>
    <w:rsid w:val="00AC2DC1"/>
    <w:rsid w:val="00AC2DD0"/>
    <w:rsid w:val="00AC2F6B"/>
    <w:rsid w:val="00AC3449"/>
    <w:rsid w:val="00AC350A"/>
    <w:rsid w:val="00AC3B5A"/>
    <w:rsid w:val="00AC3C88"/>
    <w:rsid w:val="00AC3DC3"/>
    <w:rsid w:val="00AC3FFD"/>
    <w:rsid w:val="00AC436B"/>
    <w:rsid w:val="00AC43BB"/>
    <w:rsid w:val="00AC45CF"/>
    <w:rsid w:val="00AC49ED"/>
    <w:rsid w:val="00AC5943"/>
    <w:rsid w:val="00AC5989"/>
    <w:rsid w:val="00AC609B"/>
    <w:rsid w:val="00AC61CC"/>
    <w:rsid w:val="00AC6EE1"/>
    <w:rsid w:val="00AC7099"/>
    <w:rsid w:val="00AC71E5"/>
    <w:rsid w:val="00AC7823"/>
    <w:rsid w:val="00AC7E30"/>
    <w:rsid w:val="00AD007A"/>
    <w:rsid w:val="00AD0600"/>
    <w:rsid w:val="00AD0D30"/>
    <w:rsid w:val="00AD1766"/>
    <w:rsid w:val="00AD2298"/>
    <w:rsid w:val="00AD29AF"/>
    <w:rsid w:val="00AD2C52"/>
    <w:rsid w:val="00AD3117"/>
    <w:rsid w:val="00AD332B"/>
    <w:rsid w:val="00AD3375"/>
    <w:rsid w:val="00AD3458"/>
    <w:rsid w:val="00AD3641"/>
    <w:rsid w:val="00AD3FF0"/>
    <w:rsid w:val="00AD426B"/>
    <w:rsid w:val="00AD4C44"/>
    <w:rsid w:val="00AD4C91"/>
    <w:rsid w:val="00AD55B3"/>
    <w:rsid w:val="00AD5A0A"/>
    <w:rsid w:val="00AD5CB5"/>
    <w:rsid w:val="00AD61F9"/>
    <w:rsid w:val="00AD6821"/>
    <w:rsid w:val="00AD7210"/>
    <w:rsid w:val="00AD7376"/>
    <w:rsid w:val="00AD7602"/>
    <w:rsid w:val="00AE06EB"/>
    <w:rsid w:val="00AE0AEC"/>
    <w:rsid w:val="00AE0E15"/>
    <w:rsid w:val="00AE15B2"/>
    <w:rsid w:val="00AE1636"/>
    <w:rsid w:val="00AE1AD0"/>
    <w:rsid w:val="00AE1C03"/>
    <w:rsid w:val="00AE24C9"/>
    <w:rsid w:val="00AE253C"/>
    <w:rsid w:val="00AE287F"/>
    <w:rsid w:val="00AE2999"/>
    <w:rsid w:val="00AE2B1F"/>
    <w:rsid w:val="00AE2BCC"/>
    <w:rsid w:val="00AE2FDC"/>
    <w:rsid w:val="00AE3597"/>
    <w:rsid w:val="00AE3B75"/>
    <w:rsid w:val="00AE4000"/>
    <w:rsid w:val="00AE447A"/>
    <w:rsid w:val="00AE4B8E"/>
    <w:rsid w:val="00AE5393"/>
    <w:rsid w:val="00AE546C"/>
    <w:rsid w:val="00AE65F5"/>
    <w:rsid w:val="00AE665F"/>
    <w:rsid w:val="00AE66D3"/>
    <w:rsid w:val="00AE7451"/>
    <w:rsid w:val="00AE7497"/>
    <w:rsid w:val="00AE79FA"/>
    <w:rsid w:val="00AE7FC0"/>
    <w:rsid w:val="00AF0AE2"/>
    <w:rsid w:val="00AF0C5B"/>
    <w:rsid w:val="00AF13A4"/>
    <w:rsid w:val="00AF16BB"/>
    <w:rsid w:val="00AF1EEF"/>
    <w:rsid w:val="00AF22F9"/>
    <w:rsid w:val="00AF25B5"/>
    <w:rsid w:val="00AF2918"/>
    <w:rsid w:val="00AF2D53"/>
    <w:rsid w:val="00AF3CF7"/>
    <w:rsid w:val="00AF404B"/>
    <w:rsid w:val="00AF40DB"/>
    <w:rsid w:val="00AF4124"/>
    <w:rsid w:val="00AF4C88"/>
    <w:rsid w:val="00AF4E48"/>
    <w:rsid w:val="00AF4E97"/>
    <w:rsid w:val="00AF5032"/>
    <w:rsid w:val="00AF5699"/>
    <w:rsid w:val="00AF5891"/>
    <w:rsid w:val="00AF5C0E"/>
    <w:rsid w:val="00AF6841"/>
    <w:rsid w:val="00AF695A"/>
    <w:rsid w:val="00AF6AC1"/>
    <w:rsid w:val="00AF6EC0"/>
    <w:rsid w:val="00AF7638"/>
    <w:rsid w:val="00AF7797"/>
    <w:rsid w:val="00AF79B0"/>
    <w:rsid w:val="00B005CF"/>
    <w:rsid w:val="00B006FE"/>
    <w:rsid w:val="00B0095E"/>
    <w:rsid w:val="00B01278"/>
    <w:rsid w:val="00B0164E"/>
    <w:rsid w:val="00B01AA3"/>
    <w:rsid w:val="00B01B0F"/>
    <w:rsid w:val="00B01FA9"/>
    <w:rsid w:val="00B0210C"/>
    <w:rsid w:val="00B02371"/>
    <w:rsid w:val="00B02411"/>
    <w:rsid w:val="00B02DF6"/>
    <w:rsid w:val="00B03355"/>
    <w:rsid w:val="00B0338D"/>
    <w:rsid w:val="00B03632"/>
    <w:rsid w:val="00B03CF2"/>
    <w:rsid w:val="00B03ECB"/>
    <w:rsid w:val="00B04D6C"/>
    <w:rsid w:val="00B0573B"/>
    <w:rsid w:val="00B0587C"/>
    <w:rsid w:val="00B0698D"/>
    <w:rsid w:val="00B06BBA"/>
    <w:rsid w:val="00B06EAA"/>
    <w:rsid w:val="00B06FCE"/>
    <w:rsid w:val="00B071F4"/>
    <w:rsid w:val="00B072A8"/>
    <w:rsid w:val="00B07615"/>
    <w:rsid w:val="00B07AC6"/>
    <w:rsid w:val="00B07C5F"/>
    <w:rsid w:val="00B07DB3"/>
    <w:rsid w:val="00B103FF"/>
    <w:rsid w:val="00B1041E"/>
    <w:rsid w:val="00B105AA"/>
    <w:rsid w:val="00B10780"/>
    <w:rsid w:val="00B11858"/>
    <w:rsid w:val="00B119C0"/>
    <w:rsid w:val="00B11ABF"/>
    <w:rsid w:val="00B12B74"/>
    <w:rsid w:val="00B1376A"/>
    <w:rsid w:val="00B13952"/>
    <w:rsid w:val="00B13A20"/>
    <w:rsid w:val="00B14656"/>
    <w:rsid w:val="00B146D3"/>
    <w:rsid w:val="00B149FC"/>
    <w:rsid w:val="00B14D66"/>
    <w:rsid w:val="00B1513D"/>
    <w:rsid w:val="00B1528D"/>
    <w:rsid w:val="00B153CB"/>
    <w:rsid w:val="00B15410"/>
    <w:rsid w:val="00B154A2"/>
    <w:rsid w:val="00B15653"/>
    <w:rsid w:val="00B159D1"/>
    <w:rsid w:val="00B159F1"/>
    <w:rsid w:val="00B15A42"/>
    <w:rsid w:val="00B15BD8"/>
    <w:rsid w:val="00B15DD2"/>
    <w:rsid w:val="00B15E4B"/>
    <w:rsid w:val="00B165A2"/>
    <w:rsid w:val="00B16678"/>
    <w:rsid w:val="00B1669A"/>
    <w:rsid w:val="00B17019"/>
    <w:rsid w:val="00B170D9"/>
    <w:rsid w:val="00B178E6"/>
    <w:rsid w:val="00B17BD2"/>
    <w:rsid w:val="00B20263"/>
    <w:rsid w:val="00B20F68"/>
    <w:rsid w:val="00B21419"/>
    <w:rsid w:val="00B21519"/>
    <w:rsid w:val="00B21612"/>
    <w:rsid w:val="00B216DF"/>
    <w:rsid w:val="00B216E1"/>
    <w:rsid w:val="00B21769"/>
    <w:rsid w:val="00B21A68"/>
    <w:rsid w:val="00B21CF4"/>
    <w:rsid w:val="00B21D90"/>
    <w:rsid w:val="00B22433"/>
    <w:rsid w:val="00B22653"/>
    <w:rsid w:val="00B228A7"/>
    <w:rsid w:val="00B22E4A"/>
    <w:rsid w:val="00B232E7"/>
    <w:rsid w:val="00B23776"/>
    <w:rsid w:val="00B244E6"/>
    <w:rsid w:val="00B248BB"/>
    <w:rsid w:val="00B24EEC"/>
    <w:rsid w:val="00B24F4F"/>
    <w:rsid w:val="00B24F89"/>
    <w:rsid w:val="00B26905"/>
    <w:rsid w:val="00B2697C"/>
    <w:rsid w:val="00B269F7"/>
    <w:rsid w:val="00B27209"/>
    <w:rsid w:val="00B273C4"/>
    <w:rsid w:val="00B27712"/>
    <w:rsid w:val="00B27828"/>
    <w:rsid w:val="00B27D8D"/>
    <w:rsid w:val="00B30206"/>
    <w:rsid w:val="00B312BF"/>
    <w:rsid w:val="00B313F3"/>
    <w:rsid w:val="00B31C40"/>
    <w:rsid w:val="00B3298B"/>
    <w:rsid w:val="00B32D0E"/>
    <w:rsid w:val="00B34D5D"/>
    <w:rsid w:val="00B34ECD"/>
    <w:rsid w:val="00B35093"/>
    <w:rsid w:val="00B35373"/>
    <w:rsid w:val="00B35414"/>
    <w:rsid w:val="00B35B49"/>
    <w:rsid w:val="00B36604"/>
    <w:rsid w:val="00B3664F"/>
    <w:rsid w:val="00B36C24"/>
    <w:rsid w:val="00B37386"/>
    <w:rsid w:val="00B3799B"/>
    <w:rsid w:val="00B37B96"/>
    <w:rsid w:val="00B37D52"/>
    <w:rsid w:val="00B403DF"/>
    <w:rsid w:val="00B4089E"/>
    <w:rsid w:val="00B40C01"/>
    <w:rsid w:val="00B40E10"/>
    <w:rsid w:val="00B411F8"/>
    <w:rsid w:val="00B41AE5"/>
    <w:rsid w:val="00B41C84"/>
    <w:rsid w:val="00B41D25"/>
    <w:rsid w:val="00B41EBA"/>
    <w:rsid w:val="00B42314"/>
    <w:rsid w:val="00B42467"/>
    <w:rsid w:val="00B424D1"/>
    <w:rsid w:val="00B42A30"/>
    <w:rsid w:val="00B42A33"/>
    <w:rsid w:val="00B431FD"/>
    <w:rsid w:val="00B43356"/>
    <w:rsid w:val="00B438D8"/>
    <w:rsid w:val="00B43CEC"/>
    <w:rsid w:val="00B43FDE"/>
    <w:rsid w:val="00B4472F"/>
    <w:rsid w:val="00B449A8"/>
    <w:rsid w:val="00B44C45"/>
    <w:rsid w:val="00B44CAB"/>
    <w:rsid w:val="00B44D2B"/>
    <w:rsid w:val="00B4551E"/>
    <w:rsid w:val="00B45534"/>
    <w:rsid w:val="00B45B7B"/>
    <w:rsid w:val="00B45D4E"/>
    <w:rsid w:val="00B45E57"/>
    <w:rsid w:val="00B4600E"/>
    <w:rsid w:val="00B46666"/>
    <w:rsid w:val="00B46C68"/>
    <w:rsid w:val="00B470A5"/>
    <w:rsid w:val="00B474FB"/>
    <w:rsid w:val="00B47555"/>
    <w:rsid w:val="00B47E8C"/>
    <w:rsid w:val="00B50107"/>
    <w:rsid w:val="00B5033B"/>
    <w:rsid w:val="00B5077A"/>
    <w:rsid w:val="00B50EC1"/>
    <w:rsid w:val="00B512C2"/>
    <w:rsid w:val="00B5163B"/>
    <w:rsid w:val="00B51B6A"/>
    <w:rsid w:val="00B51DDE"/>
    <w:rsid w:val="00B5255C"/>
    <w:rsid w:val="00B528AE"/>
    <w:rsid w:val="00B52E5E"/>
    <w:rsid w:val="00B5404B"/>
    <w:rsid w:val="00B54526"/>
    <w:rsid w:val="00B547B4"/>
    <w:rsid w:val="00B553AD"/>
    <w:rsid w:val="00B55481"/>
    <w:rsid w:val="00B55592"/>
    <w:rsid w:val="00B56ABF"/>
    <w:rsid w:val="00B57477"/>
    <w:rsid w:val="00B57A5D"/>
    <w:rsid w:val="00B57BC5"/>
    <w:rsid w:val="00B57F11"/>
    <w:rsid w:val="00B601FA"/>
    <w:rsid w:val="00B602FF"/>
    <w:rsid w:val="00B60785"/>
    <w:rsid w:val="00B6089F"/>
    <w:rsid w:val="00B60B76"/>
    <w:rsid w:val="00B61B92"/>
    <w:rsid w:val="00B6293A"/>
    <w:rsid w:val="00B62A2F"/>
    <w:rsid w:val="00B62A9C"/>
    <w:rsid w:val="00B62BD1"/>
    <w:rsid w:val="00B63150"/>
    <w:rsid w:val="00B63212"/>
    <w:rsid w:val="00B63472"/>
    <w:rsid w:val="00B639CE"/>
    <w:rsid w:val="00B63D12"/>
    <w:rsid w:val="00B64610"/>
    <w:rsid w:val="00B64C49"/>
    <w:rsid w:val="00B65502"/>
    <w:rsid w:val="00B65A8F"/>
    <w:rsid w:val="00B662DE"/>
    <w:rsid w:val="00B66591"/>
    <w:rsid w:val="00B6673C"/>
    <w:rsid w:val="00B66EA0"/>
    <w:rsid w:val="00B66EBB"/>
    <w:rsid w:val="00B67455"/>
    <w:rsid w:val="00B70644"/>
    <w:rsid w:val="00B70748"/>
    <w:rsid w:val="00B707E9"/>
    <w:rsid w:val="00B71184"/>
    <w:rsid w:val="00B71651"/>
    <w:rsid w:val="00B71AC1"/>
    <w:rsid w:val="00B71C4D"/>
    <w:rsid w:val="00B72468"/>
    <w:rsid w:val="00B72CA1"/>
    <w:rsid w:val="00B72CEE"/>
    <w:rsid w:val="00B7329C"/>
    <w:rsid w:val="00B732F2"/>
    <w:rsid w:val="00B73752"/>
    <w:rsid w:val="00B737AD"/>
    <w:rsid w:val="00B73B18"/>
    <w:rsid w:val="00B73BB2"/>
    <w:rsid w:val="00B74F90"/>
    <w:rsid w:val="00B75B23"/>
    <w:rsid w:val="00B7604D"/>
    <w:rsid w:val="00B76925"/>
    <w:rsid w:val="00B76D96"/>
    <w:rsid w:val="00B77096"/>
    <w:rsid w:val="00B771E2"/>
    <w:rsid w:val="00B7745B"/>
    <w:rsid w:val="00B77544"/>
    <w:rsid w:val="00B77AB1"/>
    <w:rsid w:val="00B80BA2"/>
    <w:rsid w:val="00B80CC9"/>
    <w:rsid w:val="00B80F1E"/>
    <w:rsid w:val="00B81053"/>
    <w:rsid w:val="00B81337"/>
    <w:rsid w:val="00B815A4"/>
    <w:rsid w:val="00B81EF8"/>
    <w:rsid w:val="00B824CB"/>
    <w:rsid w:val="00B8289E"/>
    <w:rsid w:val="00B82B14"/>
    <w:rsid w:val="00B82B26"/>
    <w:rsid w:val="00B82BB6"/>
    <w:rsid w:val="00B82E9B"/>
    <w:rsid w:val="00B83083"/>
    <w:rsid w:val="00B831CA"/>
    <w:rsid w:val="00B8329E"/>
    <w:rsid w:val="00B839FE"/>
    <w:rsid w:val="00B83B07"/>
    <w:rsid w:val="00B84339"/>
    <w:rsid w:val="00B84F67"/>
    <w:rsid w:val="00B853B4"/>
    <w:rsid w:val="00B85408"/>
    <w:rsid w:val="00B85928"/>
    <w:rsid w:val="00B85BC7"/>
    <w:rsid w:val="00B85C84"/>
    <w:rsid w:val="00B86315"/>
    <w:rsid w:val="00B8656A"/>
    <w:rsid w:val="00B866E9"/>
    <w:rsid w:val="00B870A0"/>
    <w:rsid w:val="00B874A5"/>
    <w:rsid w:val="00B8752F"/>
    <w:rsid w:val="00B87B23"/>
    <w:rsid w:val="00B87BCA"/>
    <w:rsid w:val="00B87CF7"/>
    <w:rsid w:val="00B87D40"/>
    <w:rsid w:val="00B87F32"/>
    <w:rsid w:val="00B87FB9"/>
    <w:rsid w:val="00B90FDA"/>
    <w:rsid w:val="00B9104F"/>
    <w:rsid w:val="00B91CDA"/>
    <w:rsid w:val="00B922CA"/>
    <w:rsid w:val="00B938C7"/>
    <w:rsid w:val="00B941C9"/>
    <w:rsid w:val="00B9433C"/>
    <w:rsid w:val="00B94D5E"/>
    <w:rsid w:val="00B95010"/>
    <w:rsid w:val="00B952D4"/>
    <w:rsid w:val="00B95614"/>
    <w:rsid w:val="00B95870"/>
    <w:rsid w:val="00B95EE3"/>
    <w:rsid w:val="00B96590"/>
    <w:rsid w:val="00B966FE"/>
    <w:rsid w:val="00B96AF2"/>
    <w:rsid w:val="00B9711A"/>
    <w:rsid w:val="00B9719C"/>
    <w:rsid w:val="00BA0038"/>
    <w:rsid w:val="00BA0BA1"/>
    <w:rsid w:val="00BA1152"/>
    <w:rsid w:val="00BA1473"/>
    <w:rsid w:val="00BA15DB"/>
    <w:rsid w:val="00BA186B"/>
    <w:rsid w:val="00BA1B57"/>
    <w:rsid w:val="00BA1D4A"/>
    <w:rsid w:val="00BA1D6A"/>
    <w:rsid w:val="00BA2177"/>
    <w:rsid w:val="00BA25C4"/>
    <w:rsid w:val="00BA27A0"/>
    <w:rsid w:val="00BA28CA"/>
    <w:rsid w:val="00BA2A63"/>
    <w:rsid w:val="00BA3C8C"/>
    <w:rsid w:val="00BA44A4"/>
    <w:rsid w:val="00BA4651"/>
    <w:rsid w:val="00BA4BFC"/>
    <w:rsid w:val="00BA53AA"/>
    <w:rsid w:val="00BA6159"/>
    <w:rsid w:val="00BA6231"/>
    <w:rsid w:val="00BA7968"/>
    <w:rsid w:val="00BA79A5"/>
    <w:rsid w:val="00BA7BA0"/>
    <w:rsid w:val="00BA7FA8"/>
    <w:rsid w:val="00BB02B1"/>
    <w:rsid w:val="00BB046E"/>
    <w:rsid w:val="00BB06CD"/>
    <w:rsid w:val="00BB0902"/>
    <w:rsid w:val="00BB0EFA"/>
    <w:rsid w:val="00BB0F3C"/>
    <w:rsid w:val="00BB11CA"/>
    <w:rsid w:val="00BB1C33"/>
    <w:rsid w:val="00BB2362"/>
    <w:rsid w:val="00BB27FA"/>
    <w:rsid w:val="00BB29B6"/>
    <w:rsid w:val="00BB31EC"/>
    <w:rsid w:val="00BB34A8"/>
    <w:rsid w:val="00BB39F0"/>
    <w:rsid w:val="00BB477E"/>
    <w:rsid w:val="00BB4C08"/>
    <w:rsid w:val="00BB510D"/>
    <w:rsid w:val="00BB5497"/>
    <w:rsid w:val="00BB559D"/>
    <w:rsid w:val="00BB5C7F"/>
    <w:rsid w:val="00BB5D66"/>
    <w:rsid w:val="00BB5FC9"/>
    <w:rsid w:val="00BB62AA"/>
    <w:rsid w:val="00BB67D4"/>
    <w:rsid w:val="00BB68F3"/>
    <w:rsid w:val="00BB6D34"/>
    <w:rsid w:val="00BB7024"/>
    <w:rsid w:val="00BB71E6"/>
    <w:rsid w:val="00BB7304"/>
    <w:rsid w:val="00BB759E"/>
    <w:rsid w:val="00BB78C1"/>
    <w:rsid w:val="00BB7995"/>
    <w:rsid w:val="00BB7A6A"/>
    <w:rsid w:val="00BB7F83"/>
    <w:rsid w:val="00BC0616"/>
    <w:rsid w:val="00BC075E"/>
    <w:rsid w:val="00BC0946"/>
    <w:rsid w:val="00BC1153"/>
    <w:rsid w:val="00BC15B0"/>
    <w:rsid w:val="00BC1B6F"/>
    <w:rsid w:val="00BC1B74"/>
    <w:rsid w:val="00BC1C37"/>
    <w:rsid w:val="00BC21C3"/>
    <w:rsid w:val="00BC2C64"/>
    <w:rsid w:val="00BC2ED8"/>
    <w:rsid w:val="00BC311F"/>
    <w:rsid w:val="00BC333F"/>
    <w:rsid w:val="00BC369B"/>
    <w:rsid w:val="00BC408B"/>
    <w:rsid w:val="00BC4FDE"/>
    <w:rsid w:val="00BC503E"/>
    <w:rsid w:val="00BC5425"/>
    <w:rsid w:val="00BC54F4"/>
    <w:rsid w:val="00BC58D1"/>
    <w:rsid w:val="00BC5BC5"/>
    <w:rsid w:val="00BC5C25"/>
    <w:rsid w:val="00BC6605"/>
    <w:rsid w:val="00BC6E60"/>
    <w:rsid w:val="00BC6F60"/>
    <w:rsid w:val="00BC77EA"/>
    <w:rsid w:val="00BC7A1D"/>
    <w:rsid w:val="00BD06A9"/>
    <w:rsid w:val="00BD0C5E"/>
    <w:rsid w:val="00BD0CBA"/>
    <w:rsid w:val="00BD0CBB"/>
    <w:rsid w:val="00BD1005"/>
    <w:rsid w:val="00BD105D"/>
    <w:rsid w:val="00BD1469"/>
    <w:rsid w:val="00BD155E"/>
    <w:rsid w:val="00BD1C7E"/>
    <w:rsid w:val="00BD227D"/>
    <w:rsid w:val="00BD27D2"/>
    <w:rsid w:val="00BD2960"/>
    <w:rsid w:val="00BD39BD"/>
    <w:rsid w:val="00BD3F89"/>
    <w:rsid w:val="00BD3FF8"/>
    <w:rsid w:val="00BD4302"/>
    <w:rsid w:val="00BD4B3C"/>
    <w:rsid w:val="00BD4DF1"/>
    <w:rsid w:val="00BD6771"/>
    <w:rsid w:val="00BD7176"/>
    <w:rsid w:val="00BD73DB"/>
    <w:rsid w:val="00BE0835"/>
    <w:rsid w:val="00BE08DA"/>
    <w:rsid w:val="00BE1521"/>
    <w:rsid w:val="00BE172C"/>
    <w:rsid w:val="00BE1962"/>
    <w:rsid w:val="00BE1E0C"/>
    <w:rsid w:val="00BE25EA"/>
    <w:rsid w:val="00BE3902"/>
    <w:rsid w:val="00BE3908"/>
    <w:rsid w:val="00BE3FFF"/>
    <w:rsid w:val="00BE43FC"/>
    <w:rsid w:val="00BE44A7"/>
    <w:rsid w:val="00BE490A"/>
    <w:rsid w:val="00BE4A27"/>
    <w:rsid w:val="00BE4CA1"/>
    <w:rsid w:val="00BE5148"/>
    <w:rsid w:val="00BE52AD"/>
    <w:rsid w:val="00BE5492"/>
    <w:rsid w:val="00BE55D4"/>
    <w:rsid w:val="00BE6256"/>
    <w:rsid w:val="00BE6532"/>
    <w:rsid w:val="00BE6CB1"/>
    <w:rsid w:val="00BE7536"/>
    <w:rsid w:val="00BE7621"/>
    <w:rsid w:val="00BE765A"/>
    <w:rsid w:val="00BE7D38"/>
    <w:rsid w:val="00BE7DAF"/>
    <w:rsid w:val="00BF06AD"/>
    <w:rsid w:val="00BF0BF0"/>
    <w:rsid w:val="00BF0DE2"/>
    <w:rsid w:val="00BF0FDE"/>
    <w:rsid w:val="00BF12DA"/>
    <w:rsid w:val="00BF1FD6"/>
    <w:rsid w:val="00BF24C9"/>
    <w:rsid w:val="00BF2D89"/>
    <w:rsid w:val="00BF2E5F"/>
    <w:rsid w:val="00BF338B"/>
    <w:rsid w:val="00BF35BF"/>
    <w:rsid w:val="00BF3687"/>
    <w:rsid w:val="00BF4030"/>
    <w:rsid w:val="00BF41D3"/>
    <w:rsid w:val="00BF4501"/>
    <w:rsid w:val="00BF487A"/>
    <w:rsid w:val="00BF487E"/>
    <w:rsid w:val="00BF5B46"/>
    <w:rsid w:val="00BF5E45"/>
    <w:rsid w:val="00BF5F9A"/>
    <w:rsid w:val="00BF64F2"/>
    <w:rsid w:val="00BF6627"/>
    <w:rsid w:val="00BF6921"/>
    <w:rsid w:val="00BF6D1C"/>
    <w:rsid w:val="00BF702D"/>
    <w:rsid w:val="00BF78D1"/>
    <w:rsid w:val="00BF7AB1"/>
    <w:rsid w:val="00C0055D"/>
    <w:rsid w:val="00C00622"/>
    <w:rsid w:val="00C00B5D"/>
    <w:rsid w:val="00C00DC1"/>
    <w:rsid w:val="00C016FD"/>
    <w:rsid w:val="00C01EB6"/>
    <w:rsid w:val="00C02081"/>
    <w:rsid w:val="00C023A3"/>
    <w:rsid w:val="00C024CD"/>
    <w:rsid w:val="00C02E0E"/>
    <w:rsid w:val="00C03281"/>
    <w:rsid w:val="00C033F4"/>
    <w:rsid w:val="00C03437"/>
    <w:rsid w:val="00C039A3"/>
    <w:rsid w:val="00C03BDF"/>
    <w:rsid w:val="00C03C98"/>
    <w:rsid w:val="00C03F5E"/>
    <w:rsid w:val="00C04A33"/>
    <w:rsid w:val="00C04E5D"/>
    <w:rsid w:val="00C05059"/>
    <w:rsid w:val="00C0553F"/>
    <w:rsid w:val="00C05CE7"/>
    <w:rsid w:val="00C0686F"/>
    <w:rsid w:val="00C069B0"/>
    <w:rsid w:val="00C06CB1"/>
    <w:rsid w:val="00C06D48"/>
    <w:rsid w:val="00C0716F"/>
    <w:rsid w:val="00C0717B"/>
    <w:rsid w:val="00C0781D"/>
    <w:rsid w:val="00C0785B"/>
    <w:rsid w:val="00C10A5E"/>
    <w:rsid w:val="00C11272"/>
    <w:rsid w:val="00C11AAB"/>
    <w:rsid w:val="00C11F77"/>
    <w:rsid w:val="00C12123"/>
    <w:rsid w:val="00C123B7"/>
    <w:rsid w:val="00C12599"/>
    <w:rsid w:val="00C12692"/>
    <w:rsid w:val="00C128AC"/>
    <w:rsid w:val="00C130EE"/>
    <w:rsid w:val="00C1340C"/>
    <w:rsid w:val="00C13D07"/>
    <w:rsid w:val="00C14380"/>
    <w:rsid w:val="00C146B3"/>
    <w:rsid w:val="00C14821"/>
    <w:rsid w:val="00C14F3E"/>
    <w:rsid w:val="00C152C5"/>
    <w:rsid w:val="00C1530E"/>
    <w:rsid w:val="00C1562C"/>
    <w:rsid w:val="00C15DBD"/>
    <w:rsid w:val="00C16CAE"/>
    <w:rsid w:val="00C16CE5"/>
    <w:rsid w:val="00C17000"/>
    <w:rsid w:val="00C176AD"/>
    <w:rsid w:val="00C17CF8"/>
    <w:rsid w:val="00C20ADE"/>
    <w:rsid w:val="00C20FA8"/>
    <w:rsid w:val="00C21E3A"/>
    <w:rsid w:val="00C223FA"/>
    <w:rsid w:val="00C22608"/>
    <w:rsid w:val="00C2278F"/>
    <w:rsid w:val="00C2313A"/>
    <w:rsid w:val="00C233DF"/>
    <w:rsid w:val="00C23CB6"/>
    <w:rsid w:val="00C23D99"/>
    <w:rsid w:val="00C23EC1"/>
    <w:rsid w:val="00C242D3"/>
    <w:rsid w:val="00C24498"/>
    <w:rsid w:val="00C24544"/>
    <w:rsid w:val="00C248DB"/>
    <w:rsid w:val="00C24E84"/>
    <w:rsid w:val="00C24FF1"/>
    <w:rsid w:val="00C252E0"/>
    <w:rsid w:val="00C257FE"/>
    <w:rsid w:val="00C25D1C"/>
    <w:rsid w:val="00C25DD3"/>
    <w:rsid w:val="00C25F0C"/>
    <w:rsid w:val="00C2622E"/>
    <w:rsid w:val="00C26361"/>
    <w:rsid w:val="00C272C9"/>
    <w:rsid w:val="00C273DD"/>
    <w:rsid w:val="00C27794"/>
    <w:rsid w:val="00C277A0"/>
    <w:rsid w:val="00C278C4"/>
    <w:rsid w:val="00C27B06"/>
    <w:rsid w:val="00C303BD"/>
    <w:rsid w:val="00C30443"/>
    <w:rsid w:val="00C30469"/>
    <w:rsid w:val="00C30A9F"/>
    <w:rsid w:val="00C30B35"/>
    <w:rsid w:val="00C3214F"/>
    <w:rsid w:val="00C321D6"/>
    <w:rsid w:val="00C32478"/>
    <w:rsid w:val="00C32675"/>
    <w:rsid w:val="00C33064"/>
    <w:rsid w:val="00C339F0"/>
    <w:rsid w:val="00C33F89"/>
    <w:rsid w:val="00C34378"/>
    <w:rsid w:val="00C34A3C"/>
    <w:rsid w:val="00C34C6F"/>
    <w:rsid w:val="00C34EC5"/>
    <w:rsid w:val="00C35354"/>
    <w:rsid w:val="00C3567A"/>
    <w:rsid w:val="00C35981"/>
    <w:rsid w:val="00C360B5"/>
    <w:rsid w:val="00C36A8F"/>
    <w:rsid w:val="00C36D55"/>
    <w:rsid w:val="00C37D5C"/>
    <w:rsid w:val="00C37D75"/>
    <w:rsid w:val="00C37EF5"/>
    <w:rsid w:val="00C40219"/>
    <w:rsid w:val="00C40894"/>
    <w:rsid w:val="00C40B85"/>
    <w:rsid w:val="00C40C04"/>
    <w:rsid w:val="00C40C44"/>
    <w:rsid w:val="00C41C0C"/>
    <w:rsid w:val="00C41EA2"/>
    <w:rsid w:val="00C41F86"/>
    <w:rsid w:val="00C422C6"/>
    <w:rsid w:val="00C42557"/>
    <w:rsid w:val="00C42594"/>
    <w:rsid w:val="00C42C6A"/>
    <w:rsid w:val="00C42CE9"/>
    <w:rsid w:val="00C43AA2"/>
    <w:rsid w:val="00C43B45"/>
    <w:rsid w:val="00C43D43"/>
    <w:rsid w:val="00C442AD"/>
    <w:rsid w:val="00C44882"/>
    <w:rsid w:val="00C453E7"/>
    <w:rsid w:val="00C45AEC"/>
    <w:rsid w:val="00C45B14"/>
    <w:rsid w:val="00C45BED"/>
    <w:rsid w:val="00C462BE"/>
    <w:rsid w:val="00C4720F"/>
    <w:rsid w:val="00C4732B"/>
    <w:rsid w:val="00C474CE"/>
    <w:rsid w:val="00C47A39"/>
    <w:rsid w:val="00C50157"/>
    <w:rsid w:val="00C50494"/>
    <w:rsid w:val="00C50909"/>
    <w:rsid w:val="00C50B33"/>
    <w:rsid w:val="00C50E40"/>
    <w:rsid w:val="00C510B6"/>
    <w:rsid w:val="00C5165B"/>
    <w:rsid w:val="00C5190C"/>
    <w:rsid w:val="00C52008"/>
    <w:rsid w:val="00C52933"/>
    <w:rsid w:val="00C52AEE"/>
    <w:rsid w:val="00C52BD8"/>
    <w:rsid w:val="00C52BEC"/>
    <w:rsid w:val="00C52C8B"/>
    <w:rsid w:val="00C530A4"/>
    <w:rsid w:val="00C530BF"/>
    <w:rsid w:val="00C53187"/>
    <w:rsid w:val="00C533A2"/>
    <w:rsid w:val="00C534A5"/>
    <w:rsid w:val="00C53743"/>
    <w:rsid w:val="00C54431"/>
    <w:rsid w:val="00C544BB"/>
    <w:rsid w:val="00C54AF5"/>
    <w:rsid w:val="00C550B0"/>
    <w:rsid w:val="00C5582C"/>
    <w:rsid w:val="00C55BAC"/>
    <w:rsid w:val="00C56065"/>
    <w:rsid w:val="00C567C7"/>
    <w:rsid w:val="00C56D80"/>
    <w:rsid w:val="00C56EC4"/>
    <w:rsid w:val="00C571B0"/>
    <w:rsid w:val="00C574CE"/>
    <w:rsid w:val="00C5766F"/>
    <w:rsid w:val="00C5775C"/>
    <w:rsid w:val="00C578C0"/>
    <w:rsid w:val="00C57E1E"/>
    <w:rsid w:val="00C609D1"/>
    <w:rsid w:val="00C60CDA"/>
    <w:rsid w:val="00C60D44"/>
    <w:rsid w:val="00C6105B"/>
    <w:rsid w:val="00C610F9"/>
    <w:rsid w:val="00C6155D"/>
    <w:rsid w:val="00C61873"/>
    <w:rsid w:val="00C6242F"/>
    <w:rsid w:val="00C62CEE"/>
    <w:rsid w:val="00C62E87"/>
    <w:rsid w:val="00C63350"/>
    <w:rsid w:val="00C63E42"/>
    <w:rsid w:val="00C641B7"/>
    <w:rsid w:val="00C642DC"/>
    <w:rsid w:val="00C6459A"/>
    <w:rsid w:val="00C64CDC"/>
    <w:rsid w:val="00C64E7B"/>
    <w:rsid w:val="00C651C2"/>
    <w:rsid w:val="00C65931"/>
    <w:rsid w:val="00C65D60"/>
    <w:rsid w:val="00C65E21"/>
    <w:rsid w:val="00C65F16"/>
    <w:rsid w:val="00C667BF"/>
    <w:rsid w:val="00C669E5"/>
    <w:rsid w:val="00C66E5A"/>
    <w:rsid w:val="00C66F09"/>
    <w:rsid w:val="00C70300"/>
    <w:rsid w:val="00C70EE1"/>
    <w:rsid w:val="00C710FA"/>
    <w:rsid w:val="00C715F2"/>
    <w:rsid w:val="00C719E8"/>
    <w:rsid w:val="00C71DC4"/>
    <w:rsid w:val="00C727EB"/>
    <w:rsid w:val="00C72F9C"/>
    <w:rsid w:val="00C7319C"/>
    <w:rsid w:val="00C73585"/>
    <w:rsid w:val="00C7363E"/>
    <w:rsid w:val="00C739E6"/>
    <w:rsid w:val="00C73BD5"/>
    <w:rsid w:val="00C74275"/>
    <w:rsid w:val="00C744D9"/>
    <w:rsid w:val="00C746C4"/>
    <w:rsid w:val="00C74835"/>
    <w:rsid w:val="00C749B7"/>
    <w:rsid w:val="00C74C37"/>
    <w:rsid w:val="00C74EA9"/>
    <w:rsid w:val="00C74EE1"/>
    <w:rsid w:val="00C757F3"/>
    <w:rsid w:val="00C75B26"/>
    <w:rsid w:val="00C76034"/>
    <w:rsid w:val="00C761CC"/>
    <w:rsid w:val="00C7626B"/>
    <w:rsid w:val="00C76390"/>
    <w:rsid w:val="00C765BE"/>
    <w:rsid w:val="00C76E7B"/>
    <w:rsid w:val="00C771B2"/>
    <w:rsid w:val="00C804F0"/>
    <w:rsid w:val="00C8059B"/>
    <w:rsid w:val="00C8078C"/>
    <w:rsid w:val="00C80E7E"/>
    <w:rsid w:val="00C81331"/>
    <w:rsid w:val="00C814DE"/>
    <w:rsid w:val="00C81BC2"/>
    <w:rsid w:val="00C81E08"/>
    <w:rsid w:val="00C8224F"/>
    <w:rsid w:val="00C82A4F"/>
    <w:rsid w:val="00C82EE7"/>
    <w:rsid w:val="00C82F8A"/>
    <w:rsid w:val="00C833ED"/>
    <w:rsid w:val="00C83503"/>
    <w:rsid w:val="00C84698"/>
    <w:rsid w:val="00C8474D"/>
    <w:rsid w:val="00C8492D"/>
    <w:rsid w:val="00C84EDC"/>
    <w:rsid w:val="00C8563D"/>
    <w:rsid w:val="00C865A3"/>
    <w:rsid w:val="00C8668E"/>
    <w:rsid w:val="00C86856"/>
    <w:rsid w:val="00C868E0"/>
    <w:rsid w:val="00C87511"/>
    <w:rsid w:val="00C879E9"/>
    <w:rsid w:val="00C9006B"/>
    <w:rsid w:val="00C9023B"/>
    <w:rsid w:val="00C9033A"/>
    <w:rsid w:val="00C906D2"/>
    <w:rsid w:val="00C90A8D"/>
    <w:rsid w:val="00C91623"/>
    <w:rsid w:val="00C919F9"/>
    <w:rsid w:val="00C91A8B"/>
    <w:rsid w:val="00C91B1D"/>
    <w:rsid w:val="00C91B9A"/>
    <w:rsid w:val="00C91F9E"/>
    <w:rsid w:val="00C928E6"/>
    <w:rsid w:val="00C92A76"/>
    <w:rsid w:val="00C92BA4"/>
    <w:rsid w:val="00C92DEA"/>
    <w:rsid w:val="00C93F3D"/>
    <w:rsid w:val="00C93F65"/>
    <w:rsid w:val="00C9443B"/>
    <w:rsid w:val="00C94886"/>
    <w:rsid w:val="00C950CA"/>
    <w:rsid w:val="00C952DB"/>
    <w:rsid w:val="00C957E6"/>
    <w:rsid w:val="00C95868"/>
    <w:rsid w:val="00C9592B"/>
    <w:rsid w:val="00C96E57"/>
    <w:rsid w:val="00C97181"/>
    <w:rsid w:val="00C97327"/>
    <w:rsid w:val="00C97338"/>
    <w:rsid w:val="00C9779F"/>
    <w:rsid w:val="00C97834"/>
    <w:rsid w:val="00C9783D"/>
    <w:rsid w:val="00C97BD2"/>
    <w:rsid w:val="00C97F9D"/>
    <w:rsid w:val="00CA01B9"/>
    <w:rsid w:val="00CA086A"/>
    <w:rsid w:val="00CA114E"/>
    <w:rsid w:val="00CA1604"/>
    <w:rsid w:val="00CA1A83"/>
    <w:rsid w:val="00CA1B4A"/>
    <w:rsid w:val="00CA2193"/>
    <w:rsid w:val="00CA2B5A"/>
    <w:rsid w:val="00CA309F"/>
    <w:rsid w:val="00CA325A"/>
    <w:rsid w:val="00CA32B9"/>
    <w:rsid w:val="00CA3B75"/>
    <w:rsid w:val="00CA3B9F"/>
    <w:rsid w:val="00CA3BC8"/>
    <w:rsid w:val="00CA3E55"/>
    <w:rsid w:val="00CA3EBD"/>
    <w:rsid w:val="00CA3F93"/>
    <w:rsid w:val="00CA40B9"/>
    <w:rsid w:val="00CA508A"/>
    <w:rsid w:val="00CA5207"/>
    <w:rsid w:val="00CA61E5"/>
    <w:rsid w:val="00CA6688"/>
    <w:rsid w:val="00CA6C5A"/>
    <w:rsid w:val="00CA775A"/>
    <w:rsid w:val="00CA77B3"/>
    <w:rsid w:val="00CA7BA6"/>
    <w:rsid w:val="00CA7C65"/>
    <w:rsid w:val="00CB01A7"/>
    <w:rsid w:val="00CB055A"/>
    <w:rsid w:val="00CB0C86"/>
    <w:rsid w:val="00CB0CF2"/>
    <w:rsid w:val="00CB0DC1"/>
    <w:rsid w:val="00CB13D2"/>
    <w:rsid w:val="00CB15DD"/>
    <w:rsid w:val="00CB184A"/>
    <w:rsid w:val="00CB1E10"/>
    <w:rsid w:val="00CB2047"/>
    <w:rsid w:val="00CB2067"/>
    <w:rsid w:val="00CB25F6"/>
    <w:rsid w:val="00CB335E"/>
    <w:rsid w:val="00CB3487"/>
    <w:rsid w:val="00CB3E2A"/>
    <w:rsid w:val="00CB4011"/>
    <w:rsid w:val="00CB4469"/>
    <w:rsid w:val="00CB44BB"/>
    <w:rsid w:val="00CB4C99"/>
    <w:rsid w:val="00CB6145"/>
    <w:rsid w:val="00CB6368"/>
    <w:rsid w:val="00CB6614"/>
    <w:rsid w:val="00CB6CA6"/>
    <w:rsid w:val="00CB74B4"/>
    <w:rsid w:val="00CC0060"/>
    <w:rsid w:val="00CC0544"/>
    <w:rsid w:val="00CC0702"/>
    <w:rsid w:val="00CC160C"/>
    <w:rsid w:val="00CC1B34"/>
    <w:rsid w:val="00CC1CF8"/>
    <w:rsid w:val="00CC1DF3"/>
    <w:rsid w:val="00CC2258"/>
    <w:rsid w:val="00CC2260"/>
    <w:rsid w:val="00CC26C1"/>
    <w:rsid w:val="00CC27D2"/>
    <w:rsid w:val="00CC2C28"/>
    <w:rsid w:val="00CC2EC2"/>
    <w:rsid w:val="00CC2F09"/>
    <w:rsid w:val="00CC3166"/>
    <w:rsid w:val="00CC3649"/>
    <w:rsid w:val="00CC36D4"/>
    <w:rsid w:val="00CC3A05"/>
    <w:rsid w:val="00CC4110"/>
    <w:rsid w:val="00CC41B8"/>
    <w:rsid w:val="00CC514C"/>
    <w:rsid w:val="00CC522F"/>
    <w:rsid w:val="00CC5441"/>
    <w:rsid w:val="00CC5CE4"/>
    <w:rsid w:val="00CC6346"/>
    <w:rsid w:val="00CC644D"/>
    <w:rsid w:val="00CC6857"/>
    <w:rsid w:val="00CC6D78"/>
    <w:rsid w:val="00CC7263"/>
    <w:rsid w:val="00CC750C"/>
    <w:rsid w:val="00CC795E"/>
    <w:rsid w:val="00CD0681"/>
    <w:rsid w:val="00CD12C2"/>
    <w:rsid w:val="00CD184A"/>
    <w:rsid w:val="00CD19EA"/>
    <w:rsid w:val="00CD1B23"/>
    <w:rsid w:val="00CD2032"/>
    <w:rsid w:val="00CD27C5"/>
    <w:rsid w:val="00CD282A"/>
    <w:rsid w:val="00CD2C82"/>
    <w:rsid w:val="00CD2EB4"/>
    <w:rsid w:val="00CD2EE5"/>
    <w:rsid w:val="00CD37B8"/>
    <w:rsid w:val="00CD4040"/>
    <w:rsid w:val="00CD4551"/>
    <w:rsid w:val="00CD4CD5"/>
    <w:rsid w:val="00CD4EC7"/>
    <w:rsid w:val="00CD4FD0"/>
    <w:rsid w:val="00CD524E"/>
    <w:rsid w:val="00CD5C29"/>
    <w:rsid w:val="00CD5F2A"/>
    <w:rsid w:val="00CD5F47"/>
    <w:rsid w:val="00CD60DE"/>
    <w:rsid w:val="00CD666E"/>
    <w:rsid w:val="00CD7BDF"/>
    <w:rsid w:val="00CD7D19"/>
    <w:rsid w:val="00CD7F8B"/>
    <w:rsid w:val="00CE01A6"/>
    <w:rsid w:val="00CE04BC"/>
    <w:rsid w:val="00CE0DFF"/>
    <w:rsid w:val="00CE0EC5"/>
    <w:rsid w:val="00CE1705"/>
    <w:rsid w:val="00CE1AEB"/>
    <w:rsid w:val="00CE24BC"/>
    <w:rsid w:val="00CE2790"/>
    <w:rsid w:val="00CE2EEE"/>
    <w:rsid w:val="00CE33CE"/>
    <w:rsid w:val="00CE3F14"/>
    <w:rsid w:val="00CE44D7"/>
    <w:rsid w:val="00CE5451"/>
    <w:rsid w:val="00CE57A1"/>
    <w:rsid w:val="00CE5A03"/>
    <w:rsid w:val="00CE5C1A"/>
    <w:rsid w:val="00CE5CA8"/>
    <w:rsid w:val="00CE5F8C"/>
    <w:rsid w:val="00CE6669"/>
    <w:rsid w:val="00CE67A6"/>
    <w:rsid w:val="00CE6CC8"/>
    <w:rsid w:val="00CE72A7"/>
    <w:rsid w:val="00CE7B22"/>
    <w:rsid w:val="00CE7B30"/>
    <w:rsid w:val="00CF0B2A"/>
    <w:rsid w:val="00CF0B7B"/>
    <w:rsid w:val="00CF0BCF"/>
    <w:rsid w:val="00CF0C55"/>
    <w:rsid w:val="00CF1193"/>
    <w:rsid w:val="00CF14F3"/>
    <w:rsid w:val="00CF15AA"/>
    <w:rsid w:val="00CF248D"/>
    <w:rsid w:val="00CF2628"/>
    <w:rsid w:val="00CF451E"/>
    <w:rsid w:val="00CF478C"/>
    <w:rsid w:val="00CF593F"/>
    <w:rsid w:val="00CF64D1"/>
    <w:rsid w:val="00CF6769"/>
    <w:rsid w:val="00CF6C2F"/>
    <w:rsid w:val="00CF72D9"/>
    <w:rsid w:val="00CF7404"/>
    <w:rsid w:val="00CF7A01"/>
    <w:rsid w:val="00D00A3F"/>
    <w:rsid w:val="00D00A84"/>
    <w:rsid w:val="00D00DD1"/>
    <w:rsid w:val="00D00F3F"/>
    <w:rsid w:val="00D01410"/>
    <w:rsid w:val="00D0151D"/>
    <w:rsid w:val="00D017E6"/>
    <w:rsid w:val="00D01805"/>
    <w:rsid w:val="00D01872"/>
    <w:rsid w:val="00D01F05"/>
    <w:rsid w:val="00D021EF"/>
    <w:rsid w:val="00D0227A"/>
    <w:rsid w:val="00D022ED"/>
    <w:rsid w:val="00D02389"/>
    <w:rsid w:val="00D024AA"/>
    <w:rsid w:val="00D029E8"/>
    <w:rsid w:val="00D0347D"/>
    <w:rsid w:val="00D03A56"/>
    <w:rsid w:val="00D03FD4"/>
    <w:rsid w:val="00D044B9"/>
    <w:rsid w:val="00D04A42"/>
    <w:rsid w:val="00D04CF2"/>
    <w:rsid w:val="00D04DFF"/>
    <w:rsid w:val="00D05371"/>
    <w:rsid w:val="00D053D1"/>
    <w:rsid w:val="00D05501"/>
    <w:rsid w:val="00D055B3"/>
    <w:rsid w:val="00D0595A"/>
    <w:rsid w:val="00D05D99"/>
    <w:rsid w:val="00D06077"/>
    <w:rsid w:val="00D06092"/>
    <w:rsid w:val="00D06434"/>
    <w:rsid w:val="00D0676D"/>
    <w:rsid w:val="00D06FCF"/>
    <w:rsid w:val="00D0747C"/>
    <w:rsid w:val="00D07A42"/>
    <w:rsid w:val="00D07E23"/>
    <w:rsid w:val="00D07EC8"/>
    <w:rsid w:val="00D109A9"/>
    <w:rsid w:val="00D10F54"/>
    <w:rsid w:val="00D11671"/>
    <w:rsid w:val="00D117A8"/>
    <w:rsid w:val="00D11825"/>
    <w:rsid w:val="00D11C58"/>
    <w:rsid w:val="00D1203F"/>
    <w:rsid w:val="00D12231"/>
    <w:rsid w:val="00D1282C"/>
    <w:rsid w:val="00D12E18"/>
    <w:rsid w:val="00D13C8B"/>
    <w:rsid w:val="00D13DDA"/>
    <w:rsid w:val="00D13E93"/>
    <w:rsid w:val="00D14AB9"/>
    <w:rsid w:val="00D14CF5"/>
    <w:rsid w:val="00D153D8"/>
    <w:rsid w:val="00D1588F"/>
    <w:rsid w:val="00D161D9"/>
    <w:rsid w:val="00D16224"/>
    <w:rsid w:val="00D17619"/>
    <w:rsid w:val="00D17654"/>
    <w:rsid w:val="00D177CE"/>
    <w:rsid w:val="00D17A26"/>
    <w:rsid w:val="00D17A54"/>
    <w:rsid w:val="00D17D91"/>
    <w:rsid w:val="00D204B7"/>
    <w:rsid w:val="00D2074F"/>
    <w:rsid w:val="00D21194"/>
    <w:rsid w:val="00D21330"/>
    <w:rsid w:val="00D217E3"/>
    <w:rsid w:val="00D22BD4"/>
    <w:rsid w:val="00D230C8"/>
    <w:rsid w:val="00D232DC"/>
    <w:rsid w:val="00D236C7"/>
    <w:rsid w:val="00D240D1"/>
    <w:rsid w:val="00D2431C"/>
    <w:rsid w:val="00D2446C"/>
    <w:rsid w:val="00D24F29"/>
    <w:rsid w:val="00D2539F"/>
    <w:rsid w:val="00D25806"/>
    <w:rsid w:val="00D25A17"/>
    <w:rsid w:val="00D260AA"/>
    <w:rsid w:val="00D279DA"/>
    <w:rsid w:val="00D301FB"/>
    <w:rsid w:val="00D30364"/>
    <w:rsid w:val="00D3092F"/>
    <w:rsid w:val="00D317F7"/>
    <w:rsid w:val="00D31854"/>
    <w:rsid w:val="00D31BF6"/>
    <w:rsid w:val="00D31CBE"/>
    <w:rsid w:val="00D31D66"/>
    <w:rsid w:val="00D31E1C"/>
    <w:rsid w:val="00D32591"/>
    <w:rsid w:val="00D32E75"/>
    <w:rsid w:val="00D33112"/>
    <w:rsid w:val="00D339C8"/>
    <w:rsid w:val="00D33B11"/>
    <w:rsid w:val="00D33C2B"/>
    <w:rsid w:val="00D34046"/>
    <w:rsid w:val="00D34BE6"/>
    <w:rsid w:val="00D351DE"/>
    <w:rsid w:val="00D35353"/>
    <w:rsid w:val="00D353FC"/>
    <w:rsid w:val="00D35547"/>
    <w:rsid w:val="00D35E56"/>
    <w:rsid w:val="00D36093"/>
    <w:rsid w:val="00D370D3"/>
    <w:rsid w:val="00D375D3"/>
    <w:rsid w:val="00D37B68"/>
    <w:rsid w:val="00D40014"/>
    <w:rsid w:val="00D4008D"/>
    <w:rsid w:val="00D40933"/>
    <w:rsid w:val="00D40C0D"/>
    <w:rsid w:val="00D40CD8"/>
    <w:rsid w:val="00D40F12"/>
    <w:rsid w:val="00D40FB4"/>
    <w:rsid w:val="00D41163"/>
    <w:rsid w:val="00D4121A"/>
    <w:rsid w:val="00D4128E"/>
    <w:rsid w:val="00D418B8"/>
    <w:rsid w:val="00D42452"/>
    <w:rsid w:val="00D42516"/>
    <w:rsid w:val="00D42B3E"/>
    <w:rsid w:val="00D43844"/>
    <w:rsid w:val="00D43EBC"/>
    <w:rsid w:val="00D43F62"/>
    <w:rsid w:val="00D441A8"/>
    <w:rsid w:val="00D4427D"/>
    <w:rsid w:val="00D44E77"/>
    <w:rsid w:val="00D45D1B"/>
    <w:rsid w:val="00D465C9"/>
    <w:rsid w:val="00D50242"/>
    <w:rsid w:val="00D50340"/>
    <w:rsid w:val="00D50927"/>
    <w:rsid w:val="00D509A1"/>
    <w:rsid w:val="00D50A90"/>
    <w:rsid w:val="00D51292"/>
    <w:rsid w:val="00D513E9"/>
    <w:rsid w:val="00D5182F"/>
    <w:rsid w:val="00D51DEF"/>
    <w:rsid w:val="00D529F3"/>
    <w:rsid w:val="00D52F30"/>
    <w:rsid w:val="00D53888"/>
    <w:rsid w:val="00D53B9B"/>
    <w:rsid w:val="00D54227"/>
    <w:rsid w:val="00D54611"/>
    <w:rsid w:val="00D55941"/>
    <w:rsid w:val="00D55DDD"/>
    <w:rsid w:val="00D5618B"/>
    <w:rsid w:val="00D56549"/>
    <w:rsid w:val="00D56B6F"/>
    <w:rsid w:val="00D570AA"/>
    <w:rsid w:val="00D579CA"/>
    <w:rsid w:val="00D57DD7"/>
    <w:rsid w:val="00D57EA5"/>
    <w:rsid w:val="00D62069"/>
    <w:rsid w:val="00D625CD"/>
    <w:rsid w:val="00D62C00"/>
    <w:rsid w:val="00D62E44"/>
    <w:rsid w:val="00D639C1"/>
    <w:rsid w:val="00D63A31"/>
    <w:rsid w:val="00D63D21"/>
    <w:rsid w:val="00D6409D"/>
    <w:rsid w:val="00D6423A"/>
    <w:rsid w:val="00D6444A"/>
    <w:rsid w:val="00D65060"/>
    <w:rsid w:val="00D6582A"/>
    <w:rsid w:val="00D65F4D"/>
    <w:rsid w:val="00D66CBA"/>
    <w:rsid w:val="00D67085"/>
    <w:rsid w:val="00D6715D"/>
    <w:rsid w:val="00D67520"/>
    <w:rsid w:val="00D67A99"/>
    <w:rsid w:val="00D700A9"/>
    <w:rsid w:val="00D70DED"/>
    <w:rsid w:val="00D70FB0"/>
    <w:rsid w:val="00D7109A"/>
    <w:rsid w:val="00D711B6"/>
    <w:rsid w:val="00D71B90"/>
    <w:rsid w:val="00D71CD4"/>
    <w:rsid w:val="00D72BAA"/>
    <w:rsid w:val="00D734C2"/>
    <w:rsid w:val="00D73671"/>
    <w:rsid w:val="00D73CFD"/>
    <w:rsid w:val="00D74AAA"/>
    <w:rsid w:val="00D74F59"/>
    <w:rsid w:val="00D75188"/>
    <w:rsid w:val="00D7623F"/>
    <w:rsid w:val="00D76B78"/>
    <w:rsid w:val="00D76E0C"/>
    <w:rsid w:val="00D77D01"/>
    <w:rsid w:val="00D80BC6"/>
    <w:rsid w:val="00D80DBC"/>
    <w:rsid w:val="00D80DCE"/>
    <w:rsid w:val="00D81756"/>
    <w:rsid w:val="00D81AA8"/>
    <w:rsid w:val="00D82548"/>
    <w:rsid w:val="00D82FEE"/>
    <w:rsid w:val="00D835F7"/>
    <w:rsid w:val="00D8386A"/>
    <w:rsid w:val="00D83C1F"/>
    <w:rsid w:val="00D83CA1"/>
    <w:rsid w:val="00D84E65"/>
    <w:rsid w:val="00D85074"/>
    <w:rsid w:val="00D85D42"/>
    <w:rsid w:val="00D85EF1"/>
    <w:rsid w:val="00D86349"/>
    <w:rsid w:val="00D86EE0"/>
    <w:rsid w:val="00D87656"/>
    <w:rsid w:val="00D877B7"/>
    <w:rsid w:val="00D87BBE"/>
    <w:rsid w:val="00D90DE7"/>
    <w:rsid w:val="00D92267"/>
    <w:rsid w:val="00D928D0"/>
    <w:rsid w:val="00D94589"/>
    <w:rsid w:val="00D94A4E"/>
    <w:rsid w:val="00D94F92"/>
    <w:rsid w:val="00D955EA"/>
    <w:rsid w:val="00D95734"/>
    <w:rsid w:val="00D95BF2"/>
    <w:rsid w:val="00D95C97"/>
    <w:rsid w:val="00D962A0"/>
    <w:rsid w:val="00D967CC"/>
    <w:rsid w:val="00D971A2"/>
    <w:rsid w:val="00D97A99"/>
    <w:rsid w:val="00DA0309"/>
    <w:rsid w:val="00DA03F6"/>
    <w:rsid w:val="00DA04B1"/>
    <w:rsid w:val="00DA06B7"/>
    <w:rsid w:val="00DA0790"/>
    <w:rsid w:val="00DA0B40"/>
    <w:rsid w:val="00DA0BFA"/>
    <w:rsid w:val="00DA1914"/>
    <w:rsid w:val="00DA1922"/>
    <w:rsid w:val="00DA19E3"/>
    <w:rsid w:val="00DA1BCC"/>
    <w:rsid w:val="00DA201D"/>
    <w:rsid w:val="00DA2A57"/>
    <w:rsid w:val="00DA2EEA"/>
    <w:rsid w:val="00DA2FC2"/>
    <w:rsid w:val="00DA3075"/>
    <w:rsid w:val="00DA3607"/>
    <w:rsid w:val="00DA363F"/>
    <w:rsid w:val="00DA3862"/>
    <w:rsid w:val="00DA389E"/>
    <w:rsid w:val="00DA3B9E"/>
    <w:rsid w:val="00DA3F48"/>
    <w:rsid w:val="00DA421E"/>
    <w:rsid w:val="00DA4A16"/>
    <w:rsid w:val="00DA4AAF"/>
    <w:rsid w:val="00DA5138"/>
    <w:rsid w:val="00DA5F68"/>
    <w:rsid w:val="00DA6CBF"/>
    <w:rsid w:val="00DA6F4E"/>
    <w:rsid w:val="00DA7DE1"/>
    <w:rsid w:val="00DA7E5B"/>
    <w:rsid w:val="00DA7F22"/>
    <w:rsid w:val="00DB003A"/>
    <w:rsid w:val="00DB071D"/>
    <w:rsid w:val="00DB160A"/>
    <w:rsid w:val="00DB1EA5"/>
    <w:rsid w:val="00DB261C"/>
    <w:rsid w:val="00DB2C95"/>
    <w:rsid w:val="00DB3317"/>
    <w:rsid w:val="00DB3AE6"/>
    <w:rsid w:val="00DB40AC"/>
    <w:rsid w:val="00DB476A"/>
    <w:rsid w:val="00DB4E17"/>
    <w:rsid w:val="00DB51FD"/>
    <w:rsid w:val="00DB52FB"/>
    <w:rsid w:val="00DB588D"/>
    <w:rsid w:val="00DB59BA"/>
    <w:rsid w:val="00DB5D53"/>
    <w:rsid w:val="00DB6392"/>
    <w:rsid w:val="00DB63A2"/>
    <w:rsid w:val="00DB6605"/>
    <w:rsid w:val="00DB7054"/>
    <w:rsid w:val="00DB70C0"/>
    <w:rsid w:val="00DB719B"/>
    <w:rsid w:val="00DB7794"/>
    <w:rsid w:val="00DB779E"/>
    <w:rsid w:val="00DB7DB7"/>
    <w:rsid w:val="00DB7E46"/>
    <w:rsid w:val="00DC0221"/>
    <w:rsid w:val="00DC0610"/>
    <w:rsid w:val="00DC0C06"/>
    <w:rsid w:val="00DC15C9"/>
    <w:rsid w:val="00DC22CF"/>
    <w:rsid w:val="00DC285B"/>
    <w:rsid w:val="00DC2FCD"/>
    <w:rsid w:val="00DC32A2"/>
    <w:rsid w:val="00DC3390"/>
    <w:rsid w:val="00DC36C0"/>
    <w:rsid w:val="00DC3A4A"/>
    <w:rsid w:val="00DC3B58"/>
    <w:rsid w:val="00DC40FE"/>
    <w:rsid w:val="00DC424C"/>
    <w:rsid w:val="00DC45EB"/>
    <w:rsid w:val="00DC46E9"/>
    <w:rsid w:val="00DC477F"/>
    <w:rsid w:val="00DC51E6"/>
    <w:rsid w:val="00DC5419"/>
    <w:rsid w:val="00DC5775"/>
    <w:rsid w:val="00DC5863"/>
    <w:rsid w:val="00DC5902"/>
    <w:rsid w:val="00DC5FE7"/>
    <w:rsid w:val="00DC68C9"/>
    <w:rsid w:val="00DC6D20"/>
    <w:rsid w:val="00DC6D67"/>
    <w:rsid w:val="00DC706F"/>
    <w:rsid w:val="00DC7389"/>
    <w:rsid w:val="00DC75AC"/>
    <w:rsid w:val="00DC76BB"/>
    <w:rsid w:val="00DC7880"/>
    <w:rsid w:val="00DC798B"/>
    <w:rsid w:val="00DC7BDB"/>
    <w:rsid w:val="00DD0153"/>
    <w:rsid w:val="00DD03BF"/>
    <w:rsid w:val="00DD0C15"/>
    <w:rsid w:val="00DD0E2B"/>
    <w:rsid w:val="00DD2451"/>
    <w:rsid w:val="00DD2832"/>
    <w:rsid w:val="00DD292F"/>
    <w:rsid w:val="00DD2D59"/>
    <w:rsid w:val="00DD395B"/>
    <w:rsid w:val="00DD3AFE"/>
    <w:rsid w:val="00DD3CAB"/>
    <w:rsid w:val="00DD3DE3"/>
    <w:rsid w:val="00DD3EFA"/>
    <w:rsid w:val="00DD410D"/>
    <w:rsid w:val="00DD437E"/>
    <w:rsid w:val="00DD43C6"/>
    <w:rsid w:val="00DD4936"/>
    <w:rsid w:val="00DD4CAB"/>
    <w:rsid w:val="00DD529A"/>
    <w:rsid w:val="00DD543C"/>
    <w:rsid w:val="00DD552B"/>
    <w:rsid w:val="00DD5667"/>
    <w:rsid w:val="00DD63C1"/>
    <w:rsid w:val="00DD694B"/>
    <w:rsid w:val="00DD6D90"/>
    <w:rsid w:val="00DD6F7E"/>
    <w:rsid w:val="00DD74EF"/>
    <w:rsid w:val="00DD77AC"/>
    <w:rsid w:val="00DD7B17"/>
    <w:rsid w:val="00DD7DEE"/>
    <w:rsid w:val="00DE0143"/>
    <w:rsid w:val="00DE0970"/>
    <w:rsid w:val="00DE0B6D"/>
    <w:rsid w:val="00DE0EFB"/>
    <w:rsid w:val="00DE115A"/>
    <w:rsid w:val="00DE181B"/>
    <w:rsid w:val="00DE1910"/>
    <w:rsid w:val="00DE21EA"/>
    <w:rsid w:val="00DE301A"/>
    <w:rsid w:val="00DE392B"/>
    <w:rsid w:val="00DE39FF"/>
    <w:rsid w:val="00DE3DD8"/>
    <w:rsid w:val="00DE41D2"/>
    <w:rsid w:val="00DE45BB"/>
    <w:rsid w:val="00DE4759"/>
    <w:rsid w:val="00DE4971"/>
    <w:rsid w:val="00DE4B28"/>
    <w:rsid w:val="00DE4DB6"/>
    <w:rsid w:val="00DE54F6"/>
    <w:rsid w:val="00DE5764"/>
    <w:rsid w:val="00DE5A2B"/>
    <w:rsid w:val="00DE5EE3"/>
    <w:rsid w:val="00DE6071"/>
    <w:rsid w:val="00DE613A"/>
    <w:rsid w:val="00DE6182"/>
    <w:rsid w:val="00DE6444"/>
    <w:rsid w:val="00DE6A6C"/>
    <w:rsid w:val="00DE6A72"/>
    <w:rsid w:val="00DE7171"/>
    <w:rsid w:val="00DE72C7"/>
    <w:rsid w:val="00DF09BC"/>
    <w:rsid w:val="00DF0C78"/>
    <w:rsid w:val="00DF10F5"/>
    <w:rsid w:val="00DF1162"/>
    <w:rsid w:val="00DF121F"/>
    <w:rsid w:val="00DF1809"/>
    <w:rsid w:val="00DF18A1"/>
    <w:rsid w:val="00DF1D2C"/>
    <w:rsid w:val="00DF258F"/>
    <w:rsid w:val="00DF25B3"/>
    <w:rsid w:val="00DF3321"/>
    <w:rsid w:val="00DF39F5"/>
    <w:rsid w:val="00DF4C47"/>
    <w:rsid w:val="00DF585B"/>
    <w:rsid w:val="00DF5956"/>
    <w:rsid w:val="00DF63AE"/>
    <w:rsid w:val="00DF68A2"/>
    <w:rsid w:val="00DF6C6C"/>
    <w:rsid w:val="00DF715E"/>
    <w:rsid w:val="00DF76D8"/>
    <w:rsid w:val="00DF772D"/>
    <w:rsid w:val="00DF7909"/>
    <w:rsid w:val="00DF7FC2"/>
    <w:rsid w:val="00E0019C"/>
    <w:rsid w:val="00E004AB"/>
    <w:rsid w:val="00E00AB0"/>
    <w:rsid w:val="00E0102B"/>
    <w:rsid w:val="00E016CB"/>
    <w:rsid w:val="00E022BB"/>
    <w:rsid w:val="00E02DA5"/>
    <w:rsid w:val="00E039E2"/>
    <w:rsid w:val="00E03E36"/>
    <w:rsid w:val="00E03FAF"/>
    <w:rsid w:val="00E04207"/>
    <w:rsid w:val="00E0447C"/>
    <w:rsid w:val="00E04560"/>
    <w:rsid w:val="00E04EA9"/>
    <w:rsid w:val="00E050CF"/>
    <w:rsid w:val="00E05103"/>
    <w:rsid w:val="00E05470"/>
    <w:rsid w:val="00E0580E"/>
    <w:rsid w:val="00E05D4E"/>
    <w:rsid w:val="00E07A99"/>
    <w:rsid w:val="00E07C67"/>
    <w:rsid w:val="00E07E1E"/>
    <w:rsid w:val="00E07F2A"/>
    <w:rsid w:val="00E10C23"/>
    <w:rsid w:val="00E115E1"/>
    <w:rsid w:val="00E11616"/>
    <w:rsid w:val="00E11675"/>
    <w:rsid w:val="00E1172B"/>
    <w:rsid w:val="00E11A27"/>
    <w:rsid w:val="00E12613"/>
    <w:rsid w:val="00E128A5"/>
    <w:rsid w:val="00E12A48"/>
    <w:rsid w:val="00E12B17"/>
    <w:rsid w:val="00E12E6E"/>
    <w:rsid w:val="00E13A6F"/>
    <w:rsid w:val="00E149FD"/>
    <w:rsid w:val="00E14FAF"/>
    <w:rsid w:val="00E15026"/>
    <w:rsid w:val="00E15A86"/>
    <w:rsid w:val="00E164E4"/>
    <w:rsid w:val="00E169CF"/>
    <w:rsid w:val="00E17421"/>
    <w:rsid w:val="00E174EF"/>
    <w:rsid w:val="00E176E4"/>
    <w:rsid w:val="00E17C3C"/>
    <w:rsid w:val="00E17E0A"/>
    <w:rsid w:val="00E20116"/>
    <w:rsid w:val="00E20487"/>
    <w:rsid w:val="00E2072D"/>
    <w:rsid w:val="00E207F6"/>
    <w:rsid w:val="00E20A28"/>
    <w:rsid w:val="00E20E2B"/>
    <w:rsid w:val="00E20E7C"/>
    <w:rsid w:val="00E211A8"/>
    <w:rsid w:val="00E212E7"/>
    <w:rsid w:val="00E213C7"/>
    <w:rsid w:val="00E2140F"/>
    <w:rsid w:val="00E2159F"/>
    <w:rsid w:val="00E21D1C"/>
    <w:rsid w:val="00E2219A"/>
    <w:rsid w:val="00E22524"/>
    <w:rsid w:val="00E23294"/>
    <w:rsid w:val="00E232A5"/>
    <w:rsid w:val="00E2360C"/>
    <w:rsid w:val="00E24196"/>
    <w:rsid w:val="00E24883"/>
    <w:rsid w:val="00E25397"/>
    <w:rsid w:val="00E25A45"/>
    <w:rsid w:val="00E266F7"/>
    <w:rsid w:val="00E2682E"/>
    <w:rsid w:val="00E26DFF"/>
    <w:rsid w:val="00E2788D"/>
    <w:rsid w:val="00E27911"/>
    <w:rsid w:val="00E305EB"/>
    <w:rsid w:val="00E317CE"/>
    <w:rsid w:val="00E3248F"/>
    <w:rsid w:val="00E3254F"/>
    <w:rsid w:val="00E32612"/>
    <w:rsid w:val="00E34038"/>
    <w:rsid w:val="00E34B3E"/>
    <w:rsid w:val="00E34D4C"/>
    <w:rsid w:val="00E35FA4"/>
    <w:rsid w:val="00E3666F"/>
    <w:rsid w:val="00E368AD"/>
    <w:rsid w:val="00E36CB9"/>
    <w:rsid w:val="00E371D6"/>
    <w:rsid w:val="00E37AEF"/>
    <w:rsid w:val="00E37F18"/>
    <w:rsid w:val="00E41B76"/>
    <w:rsid w:val="00E4219F"/>
    <w:rsid w:val="00E42242"/>
    <w:rsid w:val="00E423F5"/>
    <w:rsid w:val="00E4247C"/>
    <w:rsid w:val="00E42AEE"/>
    <w:rsid w:val="00E436B8"/>
    <w:rsid w:val="00E444F9"/>
    <w:rsid w:val="00E4497B"/>
    <w:rsid w:val="00E44AB2"/>
    <w:rsid w:val="00E44E9B"/>
    <w:rsid w:val="00E45AF2"/>
    <w:rsid w:val="00E463B4"/>
    <w:rsid w:val="00E46A84"/>
    <w:rsid w:val="00E46BDC"/>
    <w:rsid w:val="00E46CAE"/>
    <w:rsid w:val="00E46F69"/>
    <w:rsid w:val="00E4708A"/>
    <w:rsid w:val="00E47260"/>
    <w:rsid w:val="00E473A6"/>
    <w:rsid w:val="00E476E6"/>
    <w:rsid w:val="00E47C6F"/>
    <w:rsid w:val="00E508C4"/>
    <w:rsid w:val="00E50D2F"/>
    <w:rsid w:val="00E50DCC"/>
    <w:rsid w:val="00E50E7F"/>
    <w:rsid w:val="00E511E9"/>
    <w:rsid w:val="00E52573"/>
    <w:rsid w:val="00E52936"/>
    <w:rsid w:val="00E538CC"/>
    <w:rsid w:val="00E53A21"/>
    <w:rsid w:val="00E53F6F"/>
    <w:rsid w:val="00E53F7B"/>
    <w:rsid w:val="00E54AB2"/>
    <w:rsid w:val="00E555F5"/>
    <w:rsid w:val="00E559BB"/>
    <w:rsid w:val="00E55D55"/>
    <w:rsid w:val="00E55F1E"/>
    <w:rsid w:val="00E55FA2"/>
    <w:rsid w:val="00E56176"/>
    <w:rsid w:val="00E561B7"/>
    <w:rsid w:val="00E56508"/>
    <w:rsid w:val="00E566C1"/>
    <w:rsid w:val="00E5710E"/>
    <w:rsid w:val="00E574B6"/>
    <w:rsid w:val="00E5791F"/>
    <w:rsid w:val="00E600BD"/>
    <w:rsid w:val="00E603CC"/>
    <w:rsid w:val="00E603D3"/>
    <w:rsid w:val="00E60B7B"/>
    <w:rsid w:val="00E618EA"/>
    <w:rsid w:val="00E62BB3"/>
    <w:rsid w:val="00E631B5"/>
    <w:rsid w:val="00E631D3"/>
    <w:rsid w:val="00E64051"/>
    <w:rsid w:val="00E6432D"/>
    <w:rsid w:val="00E64A14"/>
    <w:rsid w:val="00E64AF3"/>
    <w:rsid w:val="00E64D61"/>
    <w:rsid w:val="00E650EA"/>
    <w:rsid w:val="00E65C32"/>
    <w:rsid w:val="00E65CE0"/>
    <w:rsid w:val="00E65F09"/>
    <w:rsid w:val="00E66032"/>
    <w:rsid w:val="00E66E55"/>
    <w:rsid w:val="00E66E98"/>
    <w:rsid w:val="00E67AC8"/>
    <w:rsid w:val="00E67DC0"/>
    <w:rsid w:val="00E67E5D"/>
    <w:rsid w:val="00E70135"/>
    <w:rsid w:val="00E7060C"/>
    <w:rsid w:val="00E708A2"/>
    <w:rsid w:val="00E71362"/>
    <w:rsid w:val="00E71802"/>
    <w:rsid w:val="00E72214"/>
    <w:rsid w:val="00E72810"/>
    <w:rsid w:val="00E72CFC"/>
    <w:rsid w:val="00E72F6D"/>
    <w:rsid w:val="00E73560"/>
    <w:rsid w:val="00E73A6A"/>
    <w:rsid w:val="00E7409E"/>
    <w:rsid w:val="00E741E6"/>
    <w:rsid w:val="00E74803"/>
    <w:rsid w:val="00E74E20"/>
    <w:rsid w:val="00E74E5A"/>
    <w:rsid w:val="00E755BB"/>
    <w:rsid w:val="00E75927"/>
    <w:rsid w:val="00E75A4D"/>
    <w:rsid w:val="00E75BAE"/>
    <w:rsid w:val="00E76110"/>
    <w:rsid w:val="00E76151"/>
    <w:rsid w:val="00E765E6"/>
    <w:rsid w:val="00E767D7"/>
    <w:rsid w:val="00E7695F"/>
    <w:rsid w:val="00E76E17"/>
    <w:rsid w:val="00E773C9"/>
    <w:rsid w:val="00E77DE9"/>
    <w:rsid w:val="00E80371"/>
    <w:rsid w:val="00E8084B"/>
    <w:rsid w:val="00E808E8"/>
    <w:rsid w:val="00E80A68"/>
    <w:rsid w:val="00E81168"/>
    <w:rsid w:val="00E81558"/>
    <w:rsid w:val="00E81A05"/>
    <w:rsid w:val="00E81E0B"/>
    <w:rsid w:val="00E8247D"/>
    <w:rsid w:val="00E82799"/>
    <w:rsid w:val="00E828B2"/>
    <w:rsid w:val="00E82FB1"/>
    <w:rsid w:val="00E834BE"/>
    <w:rsid w:val="00E8385F"/>
    <w:rsid w:val="00E83B60"/>
    <w:rsid w:val="00E83B79"/>
    <w:rsid w:val="00E83CEF"/>
    <w:rsid w:val="00E83D1B"/>
    <w:rsid w:val="00E840BC"/>
    <w:rsid w:val="00E845DE"/>
    <w:rsid w:val="00E846CB"/>
    <w:rsid w:val="00E847A4"/>
    <w:rsid w:val="00E847C5"/>
    <w:rsid w:val="00E84A49"/>
    <w:rsid w:val="00E84FD6"/>
    <w:rsid w:val="00E859ED"/>
    <w:rsid w:val="00E86010"/>
    <w:rsid w:val="00E865D8"/>
    <w:rsid w:val="00E86892"/>
    <w:rsid w:val="00E869D9"/>
    <w:rsid w:val="00E86A35"/>
    <w:rsid w:val="00E86BAA"/>
    <w:rsid w:val="00E86C5E"/>
    <w:rsid w:val="00E86D70"/>
    <w:rsid w:val="00E87167"/>
    <w:rsid w:val="00E87A62"/>
    <w:rsid w:val="00E87A7A"/>
    <w:rsid w:val="00E87C13"/>
    <w:rsid w:val="00E87ED5"/>
    <w:rsid w:val="00E9049B"/>
    <w:rsid w:val="00E9057A"/>
    <w:rsid w:val="00E907DA"/>
    <w:rsid w:val="00E908FC"/>
    <w:rsid w:val="00E90DC2"/>
    <w:rsid w:val="00E911CC"/>
    <w:rsid w:val="00E912FA"/>
    <w:rsid w:val="00E91975"/>
    <w:rsid w:val="00E92743"/>
    <w:rsid w:val="00E93664"/>
    <w:rsid w:val="00E9380B"/>
    <w:rsid w:val="00E93A33"/>
    <w:rsid w:val="00E93C99"/>
    <w:rsid w:val="00E94689"/>
    <w:rsid w:val="00E95351"/>
    <w:rsid w:val="00E95589"/>
    <w:rsid w:val="00E9567F"/>
    <w:rsid w:val="00E95B3F"/>
    <w:rsid w:val="00E95C75"/>
    <w:rsid w:val="00E967AE"/>
    <w:rsid w:val="00E96C80"/>
    <w:rsid w:val="00E97204"/>
    <w:rsid w:val="00E97F98"/>
    <w:rsid w:val="00EA0055"/>
    <w:rsid w:val="00EA0276"/>
    <w:rsid w:val="00EA03F9"/>
    <w:rsid w:val="00EA0553"/>
    <w:rsid w:val="00EA0865"/>
    <w:rsid w:val="00EA0E6D"/>
    <w:rsid w:val="00EA1489"/>
    <w:rsid w:val="00EA1BE9"/>
    <w:rsid w:val="00EA21AB"/>
    <w:rsid w:val="00EA2A33"/>
    <w:rsid w:val="00EA2FBF"/>
    <w:rsid w:val="00EA315A"/>
    <w:rsid w:val="00EA35C4"/>
    <w:rsid w:val="00EA466B"/>
    <w:rsid w:val="00EA47D0"/>
    <w:rsid w:val="00EA4AB5"/>
    <w:rsid w:val="00EA4FE5"/>
    <w:rsid w:val="00EA4FF3"/>
    <w:rsid w:val="00EA5AC7"/>
    <w:rsid w:val="00EA6B8A"/>
    <w:rsid w:val="00EA6D8D"/>
    <w:rsid w:val="00EA6E3A"/>
    <w:rsid w:val="00EA749C"/>
    <w:rsid w:val="00EA7665"/>
    <w:rsid w:val="00EB0C9C"/>
    <w:rsid w:val="00EB10FC"/>
    <w:rsid w:val="00EB19B6"/>
    <w:rsid w:val="00EB24D3"/>
    <w:rsid w:val="00EB2BC6"/>
    <w:rsid w:val="00EB3008"/>
    <w:rsid w:val="00EB43D4"/>
    <w:rsid w:val="00EB459C"/>
    <w:rsid w:val="00EB460C"/>
    <w:rsid w:val="00EB4D78"/>
    <w:rsid w:val="00EB4F23"/>
    <w:rsid w:val="00EB5003"/>
    <w:rsid w:val="00EB50C2"/>
    <w:rsid w:val="00EB5127"/>
    <w:rsid w:val="00EB5855"/>
    <w:rsid w:val="00EB5B4C"/>
    <w:rsid w:val="00EB5EC7"/>
    <w:rsid w:val="00EB607D"/>
    <w:rsid w:val="00EB6139"/>
    <w:rsid w:val="00EB69B5"/>
    <w:rsid w:val="00EB7B32"/>
    <w:rsid w:val="00EC0540"/>
    <w:rsid w:val="00EC054A"/>
    <w:rsid w:val="00EC095B"/>
    <w:rsid w:val="00EC162E"/>
    <w:rsid w:val="00EC1FBD"/>
    <w:rsid w:val="00EC2011"/>
    <w:rsid w:val="00EC24E7"/>
    <w:rsid w:val="00EC29F0"/>
    <w:rsid w:val="00EC3143"/>
    <w:rsid w:val="00EC319C"/>
    <w:rsid w:val="00EC34BE"/>
    <w:rsid w:val="00EC3684"/>
    <w:rsid w:val="00EC39AF"/>
    <w:rsid w:val="00EC3DEA"/>
    <w:rsid w:val="00EC4631"/>
    <w:rsid w:val="00EC463B"/>
    <w:rsid w:val="00EC478C"/>
    <w:rsid w:val="00EC5174"/>
    <w:rsid w:val="00EC52A8"/>
    <w:rsid w:val="00EC534E"/>
    <w:rsid w:val="00EC555E"/>
    <w:rsid w:val="00EC5A0F"/>
    <w:rsid w:val="00EC6061"/>
    <w:rsid w:val="00EC6586"/>
    <w:rsid w:val="00EC6ADF"/>
    <w:rsid w:val="00EC6B67"/>
    <w:rsid w:val="00EC6EC2"/>
    <w:rsid w:val="00EC7955"/>
    <w:rsid w:val="00EC7BA5"/>
    <w:rsid w:val="00ED0786"/>
    <w:rsid w:val="00ED1547"/>
    <w:rsid w:val="00ED28C3"/>
    <w:rsid w:val="00ED2E82"/>
    <w:rsid w:val="00ED30B1"/>
    <w:rsid w:val="00ED30F3"/>
    <w:rsid w:val="00ED336B"/>
    <w:rsid w:val="00ED3504"/>
    <w:rsid w:val="00ED396F"/>
    <w:rsid w:val="00ED3D10"/>
    <w:rsid w:val="00ED3F70"/>
    <w:rsid w:val="00ED4239"/>
    <w:rsid w:val="00ED46AA"/>
    <w:rsid w:val="00ED472B"/>
    <w:rsid w:val="00ED4917"/>
    <w:rsid w:val="00ED53AA"/>
    <w:rsid w:val="00ED59B8"/>
    <w:rsid w:val="00ED639C"/>
    <w:rsid w:val="00ED671B"/>
    <w:rsid w:val="00ED6A86"/>
    <w:rsid w:val="00ED6DD0"/>
    <w:rsid w:val="00EE0026"/>
    <w:rsid w:val="00EE05CB"/>
    <w:rsid w:val="00EE0C3B"/>
    <w:rsid w:val="00EE0CE4"/>
    <w:rsid w:val="00EE0ED7"/>
    <w:rsid w:val="00EE10F6"/>
    <w:rsid w:val="00EE132C"/>
    <w:rsid w:val="00EE13EC"/>
    <w:rsid w:val="00EE1BDC"/>
    <w:rsid w:val="00EE1BE2"/>
    <w:rsid w:val="00EE1E46"/>
    <w:rsid w:val="00EE20D8"/>
    <w:rsid w:val="00EE23C9"/>
    <w:rsid w:val="00EE2456"/>
    <w:rsid w:val="00EE284B"/>
    <w:rsid w:val="00EE2E38"/>
    <w:rsid w:val="00EE2E42"/>
    <w:rsid w:val="00EE30F1"/>
    <w:rsid w:val="00EE378B"/>
    <w:rsid w:val="00EE3FD1"/>
    <w:rsid w:val="00EE4005"/>
    <w:rsid w:val="00EE448E"/>
    <w:rsid w:val="00EE4502"/>
    <w:rsid w:val="00EE4650"/>
    <w:rsid w:val="00EE4928"/>
    <w:rsid w:val="00EE5316"/>
    <w:rsid w:val="00EE654C"/>
    <w:rsid w:val="00EE669C"/>
    <w:rsid w:val="00EE6808"/>
    <w:rsid w:val="00EE70C1"/>
    <w:rsid w:val="00EE72ED"/>
    <w:rsid w:val="00EE7386"/>
    <w:rsid w:val="00EE7681"/>
    <w:rsid w:val="00EE7E80"/>
    <w:rsid w:val="00EF0154"/>
    <w:rsid w:val="00EF0A38"/>
    <w:rsid w:val="00EF0B7A"/>
    <w:rsid w:val="00EF1269"/>
    <w:rsid w:val="00EF1A58"/>
    <w:rsid w:val="00EF1D77"/>
    <w:rsid w:val="00EF1FA0"/>
    <w:rsid w:val="00EF22C2"/>
    <w:rsid w:val="00EF237A"/>
    <w:rsid w:val="00EF349A"/>
    <w:rsid w:val="00EF34A5"/>
    <w:rsid w:val="00EF3938"/>
    <w:rsid w:val="00EF3A63"/>
    <w:rsid w:val="00EF3A95"/>
    <w:rsid w:val="00EF3C68"/>
    <w:rsid w:val="00EF3DB4"/>
    <w:rsid w:val="00EF40B4"/>
    <w:rsid w:val="00EF4B44"/>
    <w:rsid w:val="00EF5EF0"/>
    <w:rsid w:val="00EF64D3"/>
    <w:rsid w:val="00EF6AE3"/>
    <w:rsid w:val="00EF6B8E"/>
    <w:rsid w:val="00EF6BAD"/>
    <w:rsid w:val="00EF762E"/>
    <w:rsid w:val="00EF78FA"/>
    <w:rsid w:val="00EF7C55"/>
    <w:rsid w:val="00EF7C6B"/>
    <w:rsid w:val="00EF7F57"/>
    <w:rsid w:val="00F00548"/>
    <w:rsid w:val="00F00E03"/>
    <w:rsid w:val="00F0154A"/>
    <w:rsid w:val="00F0206E"/>
    <w:rsid w:val="00F0286B"/>
    <w:rsid w:val="00F02ABD"/>
    <w:rsid w:val="00F02F7E"/>
    <w:rsid w:val="00F02FB3"/>
    <w:rsid w:val="00F03B54"/>
    <w:rsid w:val="00F03F18"/>
    <w:rsid w:val="00F04421"/>
    <w:rsid w:val="00F04A4E"/>
    <w:rsid w:val="00F04FC3"/>
    <w:rsid w:val="00F05175"/>
    <w:rsid w:val="00F0557D"/>
    <w:rsid w:val="00F05804"/>
    <w:rsid w:val="00F05C66"/>
    <w:rsid w:val="00F05D6B"/>
    <w:rsid w:val="00F05E51"/>
    <w:rsid w:val="00F05EAF"/>
    <w:rsid w:val="00F07426"/>
    <w:rsid w:val="00F075EE"/>
    <w:rsid w:val="00F108F6"/>
    <w:rsid w:val="00F110C8"/>
    <w:rsid w:val="00F12243"/>
    <w:rsid w:val="00F13DE8"/>
    <w:rsid w:val="00F13F0B"/>
    <w:rsid w:val="00F14730"/>
    <w:rsid w:val="00F15C89"/>
    <w:rsid w:val="00F16430"/>
    <w:rsid w:val="00F164BC"/>
    <w:rsid w:val="00F17ACA"/>
    <w:rsid w:val="00F17BE4"/>
    <w:rsid w:val="00F17F2D"/>
    <w:rsid w:val="00F20105"/>
    <w:rsid w:val="00F203A6"/>
    <w:rsid w:val="00F204D3"/>
    <w:rsid w:val="00F205A0"/>
    <w:rsid w:val="00F20763"/>
    <w:rsid w:val="00F20F45"/>
    <w:rsid w:val="00F2104C"/>
    <w:rsid w:val="00F21360"/>
    <w:rsid w:val="00F2183A"/>
    <w:rsid w:val="00F219C6"/>
    <w:rsid w:val="00F21BC8"/>
    <w:rsid w:val="00F2203B"/>
    <w:rsid w:val="00F224D2"/>
    <w:rsid w:val="00F228C6"/>
    <w:rsid w:val="00F22DF8"/>
    <w:rsid w:val="00F22F5C"/>
    <w:rsid w:val="00F23243"/>
    <w:rsid w:val="00F232D0"/>
    <w:rsid w:val="00F23375"/>
    <w:rsid w:val="00F236F3"/>
    <w:rsid w:val="00F24D6A"/>
    <w:rsid w:val="00F24DEC"/>
    <w:rsid w:val="00F253FA"/>
    <w:rsid w:val="00F25C68"/>
    <w:rsid w:val="00F26803"/>
    <w:rsid w:val="00F26E45"/>
    <w:rsid w:val="00F26F80"/>
    <w:rsid w:val="00F2718E"/>
    <w:rsid w:val="00F27AE0"/>
    <w:rsid w:val="00F3001F"/>
    <w:rsid w:val="00F309FB"/>
    <w:rsid w:val="00F30A45"/>
    <w:rsid w:val="00F30E80"/>
    <w:rsid w:val="00F31839"/>
    <w:rsid w:val="00F31F4B"/>
    <w:rsid w:val="00F3217E"/>
    <w:rsid w:val="00F323F0"/>
    <w:rsid w:val="00F32BE2"/>
    <w:rsid w:val="00F33154"/>
    <w:rsid w:val="00F33530"/>
    <w:rsid w:val="00F33A3E"/>
    <w:rsid w:val="00F33A9A"/>
    <w:rsid w:val="00F33F1F"/>
    <w:rsid w:val="00F34B00"/>
    <w:rsid w:val="00F34B50"/>
    <w:rsid w:val="00F34FFC"/>
    <w:rsid w:val="00F351BB"/>
    <w:rsid w:val="00F35C42"/>
    <w:rsid w:val="00F35E18"/>
    <w:rsid w:val="00F366FD"/>
    <w:rsid w:val="00F36892"/>
    <w:rsid w:val="00F36C73"/>
    <w:rsid w:val="00F372BF"/>
    <w:rsid w:val="00F374CE"/>
    <w:rsid w:val="00F37C3C"/>
    <w:rsid w:val="00F37EA1"/>
    <w:rsid w:val="00F4078A"/>
    <w:rsid w:val="00F40B74"/>
    <w:rsid w:val="00F411BE"/>
    <w:rsid w:val="00F41A12"/>
    <w:rsid w:val="00F41F91"/>
    <w:rsid w:val="00F423A6"/>
    <w:rsid w:val="00F425F1"/>
    <w:rsid w:val="00F42608"/>
    <w:rsid w:val="00F427C1"/>
    <w:rsid w:val="00F43DD4"/>
    <w:rsid w:val="00F43F42"/>
    <w:rsid w:val="00F442AF"/>
    <w:rsid w:val="00F445C7"/>
    <w:rsid w:val="00F449B4"/>
    <w:rsid w:val="00F449CC"/>
    <w:rsid w:val="00F44CE7"/>
    <w:rsid w:val="00F44F1C"/>
    <w:rsid w:val="00F45040"/>
    <w:rsid w:val="00F45352"/>
    <w:rsid w:val="00F454CA"/>
    <w:rsid w:val="00F460BC"/>
    <w:rsid w:val="00F46B83"/>
    <w:rsid w:val="00F46C3D"/>
    <w:rsid w:val="00F46E09"/>
    <w:rsid w:val="00F46E64"/>
    <w:rsid w:val="00F471F1"/>
    <w:rsid w:val="00F47434"/>
    <w:rsid w:val="00F47BBB"/>
    <w:rsid w:val="00F50AAD"/>
    <w:rsid w:val="00F5171C"/>
    <w:rsid w:val="00F5175D"/>
    <w:rsid w:val="00F51CF9"/>
    <w:rsid w:val="00F52928"/>
    <w:rsid w:val="00F52B66"/>
    <w:rsid w:val="00F53720"/>
    <w:rsid w:val="00F53767"/>
    <w:rsid w:val="00F53F72"/>
    <w:rsid w:val="00F55772"/>
    <w:rsid w:val="00F55BE9"/>
    <w:rsid w:val="00F56215"/>
    <w:rsid w:val="00F5629C"/>
    <w:rsid w:val="00F564B3"/>
    <w:rsid w:val="00F56BB3"/>
    <w:rsid w:val="00F56EBE"/>
    <w:rsid w:val="00F57398"/>
    <w:rsid w:val="00F601DE"/>
    <w:rsid w:val="00F603E3"/>
    <w:rsid w:val="00F6051C"/>
    <w:rsid w:val="00F606B1"/>
    <w:rsid w:val="00F606CF"/>
    <w:rsid w:val="00F60E8A"/>
    <w:rsid w:val="00F6115D"/>
    <w:rsid w:val="00F615EC"/>
    <w:rsid w:val="00F61B53"/>
    <w:rsid w:val="00F61E9E"/>
    <w:rsid w:val="00F62438"/>
    <w:rsid w:val="00F62F80"/>
    <w:rsid w:val="00F634C8"/>
    <w:rsid w:val="00F6362A"/>
    <w:rsid w:val="00F6379C"/>
    <w:rsid w:val="00F63F10"/>
    <w:rsid w:val="00F64AF9"/>
    <w:rsid w:val="00F64B58"/>
    <w:rsid w:val="00F64BDE"/>
    <w:rsid w:val="00F65288"/>
    <w:rsid w:val="00F65D83"/>
    <w:rsid w:val="00F65E2C"/>
    <w:rsid w:val="00F660AA"/>
    <w:rsid w:val="00F662A2"/>
    <w:rsid w:val="00F66BAB"/>
    <w:rsid w:val="00F675F3"/>
    <w:rsid w:val="00F67621"/>
    <w:rsid w:val="00F676AA"/>
    <w:rsid w:val="00F70A6D"/>
    <w:rsid w:val="00F70B99"/>
    <w:rsid w:val="00F70D79"/>
    <w:rsid w:val="00F71187"/>
    <w:rsid w:val="00F71367"/>
    <w:rsid w:val="00F7163A"/>
    <w:rsid w:val="00F71715"/>
    <w:rsid w:val="00F718CC"/>
    <w:rsid w:val="00F71A06"/>
    <w:rsid w:val="00F71B80"/>
    <w:rsid w:val="00F71C1E"/>
    <w:rsid w:val="00F7233C"/>
    <w:rsid w:val="00F72BC5"/>
    <w:rsid w:val="00F72F6A"/>
    <w:rsid w:val="00F73DEE"/>
    <w:rsid w:val="00F74C36"/>
    <w:rsid w:val="00F75233"/>
    <w:rsid w:val="00F75360"/>
    <w:rsid w:val="00F76DAC"/>
    <w:rsid w:val="00F77BEA"/>
    <w:rsid w:val="00F80431"/>
    <w:rsid w:val="00F817DE"/>
    <w:rsid w:val="00F81A6B"/>
    <w:rsid w:val="00F8205B"/>
    <w:rsid w:val="00F823B6"/>
    <w:rsid w:val="00F82B77"/>
    <w:rsid w:val="00F83022"/>
    <w:rsid w:val="00F83FA7"/>
    <w:rsid w:val="00F8408B"/>
    <w:rsid w:val="00F84728"/>
    <w:rsid w:val="00F84893"/>
    <w:rsid w:val="00F84982"/>
    <w:rsid w:val="00F850B3"/>
    <w:rsid w:val="00F85195"/>
    <w:rsid w:val="00F85707"/>
    <w:rsid w:val="00F8779E"/>
    <w:rsid w:val="00F87ED2"/>
    <w:rsid w:val="00F901AC"/>
    <w:rsid w:val="00F90648"/>
    <w:rsid w:val="00F90CE7"/>
    <w:rsid w:val="00F91371"/>
    <w:rsid w:val="00F915D2"/>
    <w:rsid w:val="00F918B9"/>
    <w:rsid w:val="00F926B9"/>
    <w:rsid w:val="00F928D6"/>
    <w:rsid w:val="00F92CEE"/>
    <w:rsid w:val="00F93280"/>
    <w:rsid w:val="00F93E79"/>
    <w:rsid w:val="00F9425C"/>
    <w:rsid w:val="00F94941"/>
    <w:rsid w:val="00F94992"/>
    <w:rsid w:val="00F94F1E"/>
    <w:rsid w:val="00F95735"/>
    <w:rsid w:val="00F95A51"/>
    <w:rsid w:val="00F96143"/>
    <w:rsid w:val="00F9647C"/>
    <w:rsid w:val="00F96AF6"/>
    <w:rsid w:val="00F96B4D"/>
    <w:rsid w:val="00F96F63"/>
    <w:rsid w:val="00F96FB4"/>
    <w:rsid w:val="00F9703A"/>
    <w:rsid w:val="00F97C7E"/>
    <w:rsid w:val="00F97C9C"/>
    <w:rsid w:val="00F97D63"/>
    <w:rsid w:val="00F97F25"/>
    <w:rsid w:val="00FA04B3"/>
    <w:rsid w:val="00FA04B6"/>
    <w:rsid w:val="00FA0AF3"/>
    <w:rsid w:val="00FA0CE2"/>
    <w:rsid w:val="00FA1333"/>
    <w:rsid w:val="00FA142F"/>
    <w:rsid w:val="00FA2571"/>
    <w:rsid w:val="00FA2C57"/>
    <w:rsid w:val="00FA2E52"/>
    <w:rsid w:val="00FA30EC"/>
    <w:rsid w:val="00FA3617"/>
    <w:rsid w:val="00FA480B"/>
    <w:rsid w:val="00FA50E7"/>
    <w:rsid w:val="00FA5447"/>
    <w:rsid w:val="00FA5BA8"/>
    <w:rsid w:val="00FA60F5"/>
    <w:rsid w:val="00FA6762"/>
    <w:rsid w:val="00FA67C8"/>
    <w:rsid w:val="00FA7A3B"/>
    <w:rsid w:val="00FB01EE"/>
    <w:rsid w:val="00FB0C61"/>
    <w:rsid w:val="00FB0FEC"/>
    <w:rsid w:val="00FB1238"/>
    <w:rsid w:val="00FB12CC"/>
    <w:rsid w:val="00FB162B"/>
    <w:rsid w:val="00FB1926"/>
    <w:rsid w:val="00FB1940"/>
    <w:rsid w:val="00FB1A38"/>
    <w:rsid w:val="00FB1CC4"/>
    <w:rsid w:val="00FB26FD"/>
    <w:rsid w:val="00FB3484"/>
    <w:rsid w:val="00FB3550"/>
    <w:rsid w:val="00FB38DE"/>
    <w:rsid w:val="00FB3DC6"/>
    <w:rsid w:val="00FB3DF6"/>
    <w:rsid w:val="00FB3F9D"/>
    <w:rsid w:val="00FB4504"/>
    <w:rsid w:val="00FB4A0B"/>
    <w:rsid w:val="00FB4B6F"/>
    <w:rsid w:val="00FB4FDA"/>
    <w:rsid w:val="00FB5085"/>
    <w:rsid w:val="00FB5B35"/>
    <w:rsid w:val="00FB67DF"/>
    <w:rsid w:val="00FB6823"/>
    <w:rsid w:val="00FB6845"/>
    <w:rsid w:val="00FB6E35"/>
    <w:rsid w:val="00FB7228"/>
    <w:rsid w:val="00FB7ACF"/>
    <w:rsid w:val="00FB7F2C"/>
    <w:rsid w:val="00FC0128"/>
    <w:rsid w:val="00FC0436"/>
    <w:rsid w:val="00FC061A"/>
    <w:rsid w:val="00FC0A58"/>
    <w:rsid w:val="00FC10E8"/>
    <w:rsid w:val="00FC2682"/>
    <w:rsid w:val="00FC2EBB"/>
    <w:rsid w:val="00FC3178"/>
    <w:rsid w:val="00FC31B4"/>
    <w:rsid w:val="00FC3448"/>
    <w:rsid w:val="00FC3892"/>
    <w:rsid w:val="00FC3A90"/>
    <w:rsid w:val="00FC3AAC"/>
    <w:rsid w:val="00FC4246"/>
    <w:rsid w:val="00FC4363"/>
    <w:rsid w:val="00FC4DE0"/>
    <w:rsid w:val="00FC5482"/>
    <w:rsid w:val="00FC5653"/>
    <w:rsid w:val="00FC5819"/>
    <w:rsid w:val="00FC595C"/>
    <w:rsid w:val="00FC5B2B"/>
    <w:rsid w:val="00FC5B73"/>
    <w:rsid w:val="00FC5FD7"/>
    <w:rsid w:val="00FC66B4"/>
    <w:rsid w:val="00FC6947"/>
    <w:rsid w:val="00FC7455"/>
    <w:rsid w:val="00FC74DA"/>
    <w:rsid w:val="00FC7633"/>
    <w:rsid w:val="00FC7AA9"/>
    <w:rsid w:val="00FC7B04"/>
    <w:rsid w:val="00FC7D4C"/>
    <w:rsid w:val="00FC7E58"/>
    <w:rsid w:val="00FD0064"/>
    <w:rsid w:val="00FD01EE"/>
    <w:rsid w:val="00FD0999"/>
    <w:rsid w:val="00FD0AF4"/>
    <w:rsid w:val="00FD0C48"/>
    <w:rsid w:val="00FD0DF2"/>
    <w:rsid w:val="00FD1054"/>
    <w:rsid w:val="00FD1C9F"/>
    <w:rsid w:val="00FD20B0"/>
    <w:rsid w:val="00FD2485"/>
    <w:rsid w:val="00FD2724"/>
    <w:rsid w:val="00FD2E5F"/>
    <w:rsid w:val="00FD2F9F"/>
    <w:rsid w:val="00FD3031"/>
    <w:rsid w:val="00FD31AE"/>
    <w:rsid w:val="00FD385C"/>
    <w:rsid w:val="00FD3A3A"/>
    <w:rsid w:val="00FD3B00"/>
    <w:rsid w:val="00FD3F85"/>
    <w:rsid w:val="00FD42D1"/>
    <w:rsid w:val="00FD4880"/>
    <w:rsid w:val="00FD4B7E"/>
    <w:rsid w:val="00FD52BF"/>
    <w:rsid w:val="00FD53AC"/>
    <w:rsid w:val="00FD553A"/>
    <w:rsid w:val="00FD571D"/>
    <w:rsid w:val="00FD5CB7"/>
    <w:rsid w:val="00FD6046"/>
    <w:rsid w:val="00FD68CF"/>
    <w:rsid w:val="00FD6B86"/>
    <w:rsid w:val="00FE0399"/>
    <w:rsid w:val="00FE06B8"/>
    <w:rsid w:val="00FE0861"/>
    <w:rsid w:val="00FE0F41"/>
    <w:rsid w:val="00FE14D3"/>
    <w:rsid w:val="00FE1A1A"/>
    <w:rsid w:val="00FE1C83"/>
    <w:rsid w:val="00FE201B"/>
    <w:rsid w:val="00FE299E"/>
    <w:rsid w:val="00FE3D59"/>
    <w:rsid w:val="00FE4B4E"/>
    <w:rsid w:val="00FE4B79"/>
    <w:rsid w:val="00FE64B0"/>
    <w:rsid w:val="00FE6BEB"/>
    <w:rsid w:val="00FE6C3B"/>
    <w:rsid w:val="00FE6FF4"/>
    <w:rsid w:val="00FE70D4"/>
    <w:rsid w:val="00FE7648"/>
    <w:rsid w:val="00FE7821"/>
    <w:rsid w:val="00FE7B5D"/>
    <w:rsid w:val="00FF0184"/>
    <w:rsid w:val="00FF0653"/>
    <w:rsid w:val="00FF0FFC"/>
    <w:rsid w:val="00FF134F"/>
    <w:rsid w:val="00FF13B9"/>
    <w:rsid w:val="00FF145A"/>
    <w:rsid w:val="00FF16CF"/>
    <w:rsid w:val="00FF19AC"/>
    <w:rsid w:val="00FF1E3F"/>
    <w:rsid w:val="00FF1FFD"/>
    <w:rsid w:val="00FF240D"/>
    <w:rsid w:val="00FF244B"/>
    <w:rsid w:val="00FF2A92"/>
    <w:rsid w:val="00FF3003"/>
    <w:rsid w:val="00FF3188"/>
    <w:rsid w:val="00FF3374"/>
    <w:rsid w:val="00FF3688"/>
    <w:rsid w:val="00FF39C0"/>
    <w:rsid w:val="00FF3BCD"/>
    <w:rsid w:val="00FF3E19"/>
    <w:rsid w:val="00FF498D"/>
    <w:rsid w:val="00FF4A9C"/>
    <w:rsid w:val="00FF4C46"/>
    <w:rsid w:val="00FF5765"/>
    <w:rsid w:val="00FF57AD"/>
    <w:rsid w:val="00FF6357"/>
    <w:rsid w:val="00FF6510"/>
    <w:rsid w:val="00FF6BA6"/>
    <w:rsid w:val="00FF6BAC"/>
    <w:rsid w:val="00FF6DE1"/>
    <w:rsid w:val="00FF7049"/>
    <w:rsid w:val="00FF7246"/>
    <w:rsid w:val="00FF758F"/>
    <w:rsid w:val="00FF784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81" fill="f" fillcolor="none [3204]" strokecolor="none [3213]">
      <v:fill color="none [3204]" on="f"/>
      <v:stroke color="none [3213]"/>
    </o:shapedefaults>
    <o:shapelayout v:ext="edit">
      <o:idmap v:ext="edit" data="1"/>
    </o:shapelayout>
  </w:shapeDefaults>
  <w:decimalSymbol w:val="."/>
  <w:listSeparator w:val=","/>
  <w14:docId w14:val="0B955AD3"/>
  <w15:chartTrackingRefBased/>
  <w15:docId w15:val="{11218B16-3B79-42BC-8477-7CAF946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6FE4"/>
    <w:rPr>
      <w:sz w:val="22"/>
    </w:rPr>
  </w:style>
  <w:style w:type="paragraph" w:styleId="Heading1">
    <w:name w:val="heading 1"/>
    <w:basedOn w:val="Normal"/>
    <w:next w:val="Normal"/>
    <w:link w:val="Heading1Char"/>
    <w:uiPriority w:val="9"/>
    <w:qFormat/>
    <w:rsid w:val="00BE54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BE5492"/>
    <w:pPr>
      <w:keepNext/>
      <w:keepLines/>
      <w:spacing w:before="40"/>
      <w:outlineLvl w:val="1"/>
    </w:pPr>
    <w:rPr>
      <w:rFonts w:asciiTheme="majorHAnsi" w:eastAsiaTheme="majorEastAsia" w:hAnsiTheme="majorHAnsi" w:cstheme="majorBidi"/>
      <w:color w:val="7DB06D" w:themeColor="accent1" w:themeShade="BF"/>
      <w:sz w:val="26"/>
      <w:szCs w:val="26"/>
    </w:rPr>
  </w:style>
  <w:style w:type="paragraph" w:styleId="Heading3">
    <w:name w:val="heading 3"/>
    <w:basedOn w:val="Normal"/>
    <w:next w:val="Normal"/>
    <w:link w:val="Heading3Char"/>
    <w:unhideWhenUsed/>
    <w:qFormat/>
    <w:rsid w:val="00BE5492"/>
    <w:pPr>
      <w:keepNext/>
      <w:keepLines/>
      <w:spacing w:before="40"/>
      <w:outlineLvl w:val="2"/>
    </w:pPr>
    <w:rPr>
      <w:rFonts w:asciiTheme="majorHAnsi" w:eastAsiaTheme="majorEastAsia" w:hAnsiTheme="majorHAnsi" w:cstheme="majorBidi"/>
      <w:color w:val="507B42" w:themeColor="accent1" w:themeShade="7F"/>
      <w:sz w:val="24"/>
      <w:szCs w:val="24"/>
    </w:rPr>
  </w:style>
  <w:style w:type="paragraph" w:styleId="Heading4">
    <w:name w:val="heading 4"/>
    <w:basedOn w:val="Normal"/>
    <w:link w:val="Heading4Char"/>
    <w:qFormat/>
    <w:rsid w:val="00BE5492"/>
    <w:pPr>
      <w:spacing w:before="100" w:beforeAutospacing="1" w:after="100" w:afterAutospacing="1" w:line="240" w:lineRule="auto"/>
      <w:outlineLvl w:val="3"/>
    </w:pPr>
    <w:rPr>
      <w:rFonts w:ascii="Times New Roman" w:eastAsia="Times New Roman" w:hAnsi="Times New Roman"/>
      <w:b/>
      <w:bCs/>
      <w:kern w:val="0"/>
      <w:sz w:val="24"/>
      <w:szCs w:val="24"/>
      <w:lang w:val="en-GB" w:eastAsia="zh-CN"/>
    </w:rPr>
  </w:style>
  <w:style w:type="paragraph" w:styleId="Heading5">
    <w:name w:val="heading 5"/>
    <w:basedOn w:val="Normal"/>
    <w:next w:val="Normal"/>
    <w:link w:val="Heading5Char"/>
    <w:unhideWhenUsed/>
    <w:qFormat/>
    <w:rsid w:val="00BE5492"/>
    <w:pPr>
      <w:keepNext/>
      <w:keepLines/>
      <w:spacing w:before="40"/>
      <w:outlineLvl w:val="4"/>
    </w:pPr>
    <w:rPr>
      <w:rFonts w:asciiTheme="majorHAnsi" w:eastAsiaTheme="majorEastAsia" w:hAnsiTheme="majorHAnsi" w:cstheme="majorBidi"/>
      <w:color w:val="7DB06D" w:themeColor="accent1" w:themeShade="BF"/>
    </w:rPr>
  </w:style>
  <w:style w:type="paragraph" w:styleId="Heading6">
    <w:name w:val="heading 6"/>
    <w:basedOn w:val="Normal"/>
    <w:next w:val="Normal"/>
    <w:link w:val="Heading6Char"/>
    <w:unhideWhenUsed/>
    <w:qFormat/>
    <w:rsid w:val="00BE5492"/>
    <w:pPr>
      <w:keepNext/>
      <w:keepLines/>
      <w:spacing w:before="40"/>
      <w:outlineLvl w:val="5"/>
    </w:pPr>
    <w:rPr>
      <w:rFonts w:asciiTheme="majorHAnsi" w:eastAsiaTheme="majorEastAsia" w:hAnsiTheme="majorHAnsi" w:cstheme="majorBidi"/>
      <w:color w:val="507B42" w:themeColor="accent1" w:themeShade="7F"/>
    </w:rPr>
  </w:style>
  <w:style w:type="paragraph" w:styleId="Heading7">
    <w:name w:val="heading 7"/>
    <w:basedOn w:val="Normal"/>
    <w:next w:val="Normal"/>
    <w:link w:val="Heading7Char"/>
    <w:unhideWhenUsed/>
    <w:qFormat/>
    <w:rsid w:val="00BE5492"/>
    <w:pPr>
      <w:keepNext/>
      <w:keepLines/>
      <w:spacing w:before="40"/>
      <w:outlineLvl w:val="6"/>
    </w:pPr>
    <w:rPr>
      <w:rFonts w:asciiTheme="majorHAnsi" w:eastAsiaTheme="majorEastAsia" w:hAnsiTheme="majorHAnsi" w:cstheme="majorBidi"/>
      <w:i/>
      <w:iCs/>
      <w:color w:val="507B42" w:themeColor="accent1" w:themeShade="7F"/>
    </w:rPr>
  </w:style>
  <w:style w:type="paragraph" w:styleId="Heading8">
    <w:name w:val="heading 8"/>
    <w:basedOn w:val="Normal"/>
    <w:next w:val="Normal"/>
    <w:link w:val="Heading8Char"/>
    <w:unhideWhenUsed/>
    <w:qFormat/>
    <w:rsid w:val="00BE549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E54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unhideWhenUsed/>
    <w:rsid w:val="00FB1A38"/>
    <w:pPr>
      <w:spacing w:before="100" w:beforeAutospacing="1" w:after="100" w:afterAutospacing="1"/>
    </w:pPr>
    <w:rPr>
      <w:rFonts w:ascii="Times New Roman" w:eastAsia="Times New Roman" w:hAnsi="Times New Roman"/>
      <w:kern w:val="0"/>
      <w:sz w:val="24"/>
      <w:szCs w:val="24"/>
      <w:lang w:eastAsia="zh-CN"/>
    </w:rPr>
  </w:style>
  <w:style w:type="character" w:styleId="FootnoteReference">
    <w:name w:val="footnote reference"/>
    <w:basedOn w:val="DefaultParagraphFont"/>
    <w:uiPriority w:val="99"/>
    <w:unhideWhenUsed/>
    <w:rsid w:val="00280552"/>
    <w:rPr>
      <w:vertAlign w:val="superscript"/>
    </w:rPr>
  </w:style>
  <w:style w:type="paragraph" w:styleId="FootnoteText">
    <w:name w:val="footnote text"/>
    <w:basedOn w:val="Normal"/>
    <w:link w:val="FootnoteTextChar"/>
    <w:uiPriority w:val="99"/>
    <w:unhideWhenUsed/>
    <w:rsid w:val="00280552"/>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basedOn w:val="DefaultParagraphFont"/>
    <w:link w:val="FootnoteText"/>
    <w:uiPriority w:val="99"/>
    <w:rsid w:val="00280552"/>
    <w:rPr>
      <w:rFonts w:asciiTheme="minorHAnsi" w:eastAsiaTheme="minorEastAsia" w:hAnsiTheme="minorHAnsi" w:cstheme="minorBidi"/>
      <w:kern w:val="0"/>
      <w:lang w:val="en-GB" w:eastAsia="zh-CN"/>
    </w:rPr>
  </w:style>
  <w:style w:type="paragraph" w:styleId="ListParagraph">
    <w:name w:val="List Paragraph"/>
    <w:basedOn w:val="Normal"/>
    <w:uiPriority w:val="34"/>
    <w:qFormat/>
    <w:rsid w:val="001B001B"/>
    <w:pPr>
      <w:ind w:left="720"/>
      <w:contextualSpacing/>
    </w:pPr>
  </w:style>
  <w:style w:type="paragraph" w:customStyle="1" w:styleId="Normal2">
    <w:name w:val="Normal2"/>
    <w:basedOn w:val="Normal"/>
    <w:qFormat/>
    <w:rsid w:val="000862C3"/>
    <w:pPr>
      <w:widowControl w:val="0"/>
      <w:spacing w:after="120"/>
    </w:pPr>
    <w:rPr>
      <w:lang w:val="en-GB"/>
    </w:rPr>
  </w:style>
  <w:style w:type="paragraph" w:styleId="Header">
    <w:name w:val="header"/>
    <w:basedOn w:val="Normal"/>
    <w:link w:val="HeaderChar"/>
    <w:uiPriority w:val="99"/>
    <w:unhideWhenUsed/>
    <w:rsid w:val="000862C3"/>
    <w:pPr>
      <w:tabs>
        <w:tab w:val="center" w:pos="4153"/>
        <w:tab w:val="right" w:pos="8306"/>
      </w:tabs>
      <w:spacing w:line="240" w:lineRule="auto"/>
    </w:pPr>
  </w:style>
  <w:style w:type="character" w:customStyle="1" w:styleId="HeaderChar">
    <w:name w:val="Header Char"/>
    <w:basedOn w:val="DefaultParagraphFont"/>
    <w:link w:val="Header"/>
    <w:uiPriority w:val="99"/>
    <w:rsid w:val="000862C3"/>
    <w:rPr>
      <w:sz w:val="22"/>
    </w:rPr>
  </w:style>
  <w:style w:type="paragraph" w:styleId="Footer">
    <w:name w:val="footer"/>
    <w:basedOn w:val="Normal"/>
    <w:link w:val="FooterChar"/>
    <w:uiPriority w:val="99"/>
    <w:unhideWhenUsed/>
    <w:rsid w:val="000862C3"/>
    <w:pPr>
      <w:tabs>
        <w:tab w:val="center" w:pos="4153"/>
        <w:tab w:val="right" w:pos="8306"/>
      </w:tabs>
      <w:spacing w:line="240" w:lineRule="auto"/>
    </w:pPr>
  </w:style>
  <w:style w:type="character" w:customStyle="1" w:styleId="FooterChar">
    <w:name w:val="Footer Char"/>
    <w:basedOn w:val="DefaultParagraphFont"/>
    <w:link w:val="Footer"/>
    <w:uiPriority w:val="99"/>
    <w:rsid w:val="000862C3"/>
    <w:rPr>
      <w:sz w:val="22"/>
    </w:rPr>
  </w:style>
  <w:style w:type="paragraph" w:customStyle="1" w:styleId="NumberHeading">
    <w:name w:val="NumberHeading"/>
    <w:basedOn w:val="Normal"/>
    <w:rsid w:val="00114ECD"/>
    <w:pPr>
      <w:spacing w:line="240" w:lineRule="auto"/>
      <w:jc w:val="both"/>
    </w:pPr>
    <w:rPr>
      <w:rFonts w:ascii="Times New Roman" w:hAnsi="Times New Roman"/>
      <w:b/>
      <w:kern w:val="0"/>
      <w:sz w:val="26"/>
      <w:szCs w:val="24"/>
      <w:lang w:val="en-GB"/>
    </w:rPr>
  </w:style>
  <w:style w:type="character" w:styleId="Hyperlink">
    <w:name w:val="Hyperlink"/>
    <w:uiPriority w:val="99"/>
    <w:rsid w:val="00BE5492"/>
    <w:rPr>
      <w:color w:val="0000FF"/>
      <w:u w:val="single"/>
    </w:rPr>
  </w:style>
  <w:style w:type="character" w:styleId="FollowedHyperlink">
    <w:name w:val="FollowedHyperlink"/>
    <w:basedOn w:val="DefaultParagraphFont"/>
    <w:unhideWhenUsed/>
    <w:rsid w:val="001D3597"/>
    <w:rPr>
      <w:color w:val="7030A0" w:themeColor="followedHyperlink"/>
      <w:u w:val="single"/>
    </w:rPr>
  </w:style>
  <w:style w:type="character" w:customStyle="1" w:styleId="Heading2Char">
    <w:name w:val="Heading 2 Char"/>
    <w:basedOn w:val="DefaultParagraphFont"/>
    <w:link w:val="Heading2"/>
    <w:uiPriority w:val="9"/>
    <w:rsid w:val="00BE5492"/>
    <w:rPr>
      <w:rFonts w:asciiTheme="majorHAnsi" w:eastAsiaTheme="majorEastAsia" w:hAnsiTheme="majorHAnsi" w:cstheme="majorBidi"/>
      <w:color w:val="7DB06D" w:themeColor="accent1" w:themeShade="BF"/>
      <w:sz w:val="26"/>
      <w:szCs w:val="26"/>
    </w:rPr>
  </w:style>
  <w:style w:type="character" w:customStyle="1" w:styleId="Heading3Char">
    <w:name w:val="Heading 3 Char"/>
    <w:basedOn w:val="DefaultParagraphFont"/>
    <w:link w:val="Heading3"/>
    <w:rsid w:val="00BE5492"/>
    <w:rPr>
      <w:rFonts w:asciiTheme="majorHAnsi" w:eastAsiaTheme="majorEastAsia" w:hAnsiTheme="majorHAnsi" w:cstheme="majorBidi"/>
      <w:color w:val="507B42" w:themeColor="accent1" w:themeShade="7F"/>
      <w:sz w:val="24"/>
      <w:szCs w:val="24"/>
    </w:rPr>
  </w:style>
  <w:style w:type="character" w:customStyle="1" w:styleId="Heading4Char">
    <w:name w:val="Heading 4 Char"/>
    <w:basedOn w:val="DefaultParagraphFont"/>
    <w:link w:val="Heading4"/>
    <w:rsid w:val="00BE5492"/>
    <w:rPr>
      <w:rFonts w:ascii="Times New Roman" w:eastAsia="Times New Roman" w:hAnsi="Times New Roman"/>
      <w:b/>
      <w:bCs/>
      <w:kern w:val="0"/>
      <w:sz w:val="24"/>
      <w:szCs w:val="24"/>
      <w:lang w:val="en-GB" w:eastAsia="zh-CN"/>
    </w:rPr>
  </w:style>
  <w:style w:type="character" w:customStyle="1" w:styleId="Heading5Char">
    <w:name w:val="Heading 5 Char"/>
    <w:basedOn w:val="DefaultParagraphFont"/>
    <w:link w:val="Heading5"/>
    <w:rsid w:val="00BE5492"/>
    <w:rPr>
      <w:rFonts w:asciiTheme="majorHAnsi" w:eastAsiaTheme="majorEastAsia" w:hAnsiTheme="majorHAnsi" w:cstheme="majorBidi"/>
      <w:color w:val="7DB06D" w:themeColor="accent1" w:themeShade="BF"/>
      <w:sz w:val="22"/>
    </w:rPr>
  </w:style>
  <w:style w:type="character" w:customStyle="1" w:styleId="Heading6Char">
    <w:name w:val="Heading 6 Char"/>
    <w:basedOn w:val="DefaultParagraphFont"/>
    <w:link w:val="Heading6"/>
    <w:rsid w:val="00BE5492"/>
    <w:rPr>
      <w:rFonts w:asciiTheme="majorHAnsi" w:eastAsiaTheme="majorEastAsia" w:hAnsiTheme="majorHAnsi" w:cstheme="majorBidi"/>
      <w:color w:val="507B42" w:themeColor="accent1" w:themeShade="7F"/>
      <w:sz w:val="22"/>
    </w:rPr>
  </w:style>
  <w:style w:type="character" w:customStyle="1" w:styleId="Heading7Char">
    <w:name w:val="Heading 7 Char"/>
    <w:basedOn w:val="DefaultParagraphFont"/>
    <w:link w:val="Heading7"/>
    <w:rsid w:val="00BE5492"/>
    <w:rPr>
      <w:rFonts w:asciiTheme="majorHAnsi" w:eastAsiaTheme="majorEastAsia" w:hAnsiTheme="majorHAnsi" w:cstheme="majorBidi"/>
      <w:i/>
      <w:iCs/>
      <w:color w:val="507B42" w:themeColor="accent1" w:themeShade="7F"/>
      <w:sz w:val="22"/>
    </w:rPr>
  </w:style>
  <w:style w:type="character" w:customStyle="1" w:styleId="Heading8Char">
    <w:name w:val="Heading 8 Char"/>
    <w:basedOn w:val="DefaultParagraphFont"/>
    <w:link w:val="Heading8"/>
    <w:rsid w:val="00BE54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E549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BE5492"/>
    <w:rPr>
      <w:sz w:val="16"/>
      <w:szCs w:val="16"/>
    </w:rPr>
  </w:style>
  <w:style w:type="paragraph" w:styleId="CommentText">
    <w:name w:val="annotation text"/>
    <w:basedOn w:val="Normal"/>
    <w:link w:val="CommentTextChar"/>
    <w:unhideWhenUsed/>
    <w:rsid w:val="00BE5492"/>
    <w:pPr>
      <w:spacing w:line="240" w:lineRule="auto"/>
    </w:pPr>
    <w:rPr>
      <w:sz w:val="20"/>
    </w:rPr>
  </w:style>
  <w:style w:type="character" w:customStyle="1" w:styleId="CommentTextChar">
    <w:name w:val="Comment Text Char"/>
    <w:basedOn w:val="DefaultParagraphFont"/>
    <w:link w:val="CommentText"/>
    <w:rsid w:val="00BE5492"/>
  </w:style>
  <w:style w:type="paragraph" w:styleId="CommentSubject">
    <w:name w:val="annotation subject"/>
    <w:basedOn w:val="CommentText"/>
    <w:next w:val="CommentText"/>
    <w:link w:val="CommentSubjectChar"/>
    <w:unhideWhenUsed/>
    <w:rsid w:val="00BE5492"/>
    <w:rPr>
      <w:b/>
      <w:bCs/>
    </w:rPr>
  </w:style>
  <w:style w:type="character" w:customStyle="1" w:styleId="CommentSubjectChar">
    <w:name w:val="Comment Subject Char"/>
    <w:basedOn w:val="CommentTextChar"/>
    <w:link w:val="CommentSubject"/>
    <w:rsid w:val="00BE5492"/>
    <w:rPr>
      <w:b/>
      <w:bCs/>
    </w:rPr>
  </w:style>
  <w:style w:type="paragraph" w:styleId="Revision">
    <w:name w:val="Revision"/>
    <w:hidden/>
    <w:uiPriority w:val="99"/>
    <w:semiHidden/>
    <w:rsid w:val="00BE5492"/>
    <w:pPr>
      <w:spacing w:line="240" w:lineRule="auto"/>
    </w:pPr>
    <w:rPr>
      <w:sz w:val="22"/>
    </w:rPr>
  </w:style>
  <w:style w:type="paragraph" w:customStyle="1" w:styleId="Default">
    <w:name w:val="Default"/>
    <w:rsid w:val="00BE5492"/>
    <w:pPr>
      <w:autoSpaceDE w:val="0"/>
      <w:autoSpaceDN w:val="0"/>
      <w:adjustRightInd w:val="0"/>
      <w:spacing w:line="240" w:lineRule="auto"/>
    </w:pPr>
    <w:rPr>
      <w:rFonts w:cs="Arial"/>
      <w:color w:val="000000"/>
      <w:kern w:val="0"/>
      <w:sz w:val="24"/>
      <w:szCs w:val="24"/>
      <w:lang w:val="en-GB"/>
    </w:rPr>
  </w:style>
  <w:style w:type="paragraph" w:customStyle="1" w:styleId="Number0">
    <w:name w:val="(Number)"/>
    <w:basedOn w:val="Normal"/>
    <w:rsid w:val="00BE5492"/>
    <w:pPr>
      <w:spacing w:line="240" w:lineRule="auto"/>
      <w:jc w:val="both"/>
    </w:pPr>
    <w:rPr>
      <w:rFonts w:ascii="Times New Roman" w:hAnsi="Times New Roman"/>
      <w:kern w:val="0"/>
      <w:szCs w:val="24"/>
      <w:lang w:val="en-GB"/>
    </w:rPr>
  </w:style>
  <w:style w:type="paragraph" w:customStyle="1" w:styleId="normal10">
    <w:name w:val="normal1"/>
    <w:basedOn w:val="Normal"/>
    <w:rsid w:val="00BE5492"/>
    <w:pPr>
      <w:spacing w:after="120" w:line="240" w:lineRule="auto"/>
    </w:pPr>
    <w:rPr>
      <w:rFonts w:eastAsiaTheme="minorEastAsia" w:cs="Arial"/>
      <w:kern w:val="0"/>
      <w:szCs w:val="22"/>
      <w:lang w:val="en-GB" w:eastAsia="zh-CN"/>
    </w:rPr>
  </w:style>
  <w:style w:type="paragraph" w:styleId="BodyTextIndent3">
    <w:name w:val="Body Text Indent 3"/>
    <w:basedOn w:val="Normal"/>
    <w:link w:val="BodyTextIndent3Char"/>
    <w:rsid w:val="00BE5492"/>
    <w:pPr>
      <w:widowControl w:val="0"/>
      <w:tabs>
        <w:tab w:val="left" w:pos="1080"/>
        <w:tab w:val="left" w:pos="2160"/>
        <w:tab w:val="left" w:pos="2970"/>
        <w:tab w:val="left" w:pos="3456"/>
      </w:tabs>
      <w:spacing w:line="240" w:lineRule="auto"/>
      <w:ind w:left="720"/>
      <w:jc w:val="both"/>
    </w:pPr>
    <w:rPr>
      <w:rFonts w:ascii="Times New Roman" w:eastAsia="Times New Roman" w:hAnsi="Times New Roman"/>
      <w:kern w:val="0"/>
      <w:lang w:eastAsia="en-US"/>
    </w:rPr>
  </w:style>
  <w:style w:type="character" w:customStyle="1" w:styleId="BodyTextIndent3Char">
    <w:name w:val="Body Text Indent 3 Char"/>
    <w:basedOn w:val="DefaultParagraphFont"/>
    <w:link w:val="BodyTextIndent3"/>
    <w:rsid w:val="00BE5492"/>
    <w:rPr>
      <w:rFonts w:ascii="Times New Roman" w:eastAsia="Times New Roman" w:hAnsi="Times New Roman"/>
      <w:kern w:val="0"/>
      <w:sz w:val="22"/>
      <w:lang w:eastAsia="en-US"/>
    </w:rPr>
  </w:style>
  <w:style w:type="paragraph" w:styleId="BodyText2">
    <w:name w:val="Body Text 2"/>
    <w:basedOn w:val="Normal"/>
    <w:link w:val="BodyText2Char"/>
    <w:rsid w:val="00BE5492"/>
    <w:pPr>
      <w:spacing w:line="240" w:lineRule="auto"/>
      <w:ind w:left="450"/>
      <w:jc w:val="both"/>
    </w:pPr>
    <w:rPr>
      <w:rFonts w:ascii="Times New Roman" w:eastAsia="Times New Roman" w:hAnsi="Times New Roman"/>
      <w:kern w:val="0"/>
      <w:lang w:eastAsia="en-US"/>
    </w:rPr>
  </w:style>
  <w:style w:type="character" w:customStyle="1" w:styleId="BodyText2Char">
    <w:name w:val="Body Text 2 Char"/>
    <w:basedOn w:val="DefaultParagraphFont"/>
    <w:link w:val="BodyText2"/>
    <w:rsid w:val="00BE5492"/>
    <w:rPr>
      <w:rFonts w:ascii="Times New Roman" w:eastAsia="Times New Roman" w:hAnsi="Times New Roman"/>
      <w:kern w:val="0"/>
      <w:sz w:val="22"/>
      <w:lang w:eastAsia="en-US"/>
    </w:rPr>
  </w:style>
  <w:style w:type="character" w:styleId="PageNumber">
    <w:name w:val="page number"/>
    <w:basedOn w:val="DefaultParagraphFont"/>
    <w:rsid w:val="00BE5492"/>
  </w:style>
  <w:style w:type="paragraph" w:styleId="BodyTextIndent">
    <w:name w:val="Body Text Indent"/>
    <w:basedOn w:val="Normal"/>
    <w:link w:val="BodyTextIndentChar"/>
    <w:rsid w:val="00BE5492"/>
    <w:pPr>
      <w:spacing w:line="240" w:lineRule="auto"/>
      <w:ind w:left="1980" w:hanging="720"/>
      <w:jc w:val="both"/>
    </w:pPr>
    <w:rPr>
      <w:rFonts w:ascii="Times New Roman" w:eastAsia="Times New Roman" w:hAnsi="Times New Roman"/>
      <w:kern w:val="0"/>
      <w:sz w:val="26"/>
      <w:lang w:eastAsia="en-US"/>
    </w:rPr>
  </w:style>
  <w:style w:type="character" w:customStyle="1" w:styleId="BodyTextIndentChar">
    <w:name w:val="Body Text Indent Char"/>
    <w:basedOn w:val="DefaultParagraphFont"/>
    <w:link w:val="BodyTextIndent"/>
    <w:rsid w:val="00BE5492"/>
    <w:rPr>
      <w:rFonts w:ascii="Times New Roman" w:eastAsia="Times New Roman" w:hAnsi="Times New Roman"/>
      <w:kern w:val="0"/>
      <w:sz w:val="26"/>
      <w:lang w:eastAsia="en-US"/>
    </w:rPr>
  </w:style>
  <w:style w:type="paragraph" w:styleId="BodyTextIndent2">
    <w:name w:val="Body Text Indent 2"/>
    <w:basedOn w:val="Normal"/>
    <w:link w:val="BodyTextIndent2Char"/>
    <w:rsid w:val="00BE5492"/>
    <w:pPr>
      <w:spacing w:line="240" w:lineRule="auto"/>
      <w:ind w:left="1980"/>
      <w:jc w:val="both"/>
    </w:pPr>
    <w:rPr>
      <w:rFonts w:ascii="Times New Roman" w:eastAsia="Times New Roman" w:hAnsi="Times New Roman"/>
      <w:kern w:val="0"/>
      <w:sz w:val="26"/>
      <w:lang w:eastAsia="en-US"/>
    </w:rPr>
  </w:style>
  <w:style w:type="character" w:customStyle="1" w:styleId="BodyTextIndent2Char">
    <w:name w:val="Body Text Indent 2 Char"/>
    <w:basedOn w:val="DefaultParagraphFont"/>
    <w:link w:val="BodyTextIndent2"/>
    <w:rsid w:val="00BE5492"/>
    <w:rPr>
      <w:rFonts w:ascii="Times New Roman" w:eastAsia="Times New Roman" w:hAnsi="Times New Roman"/>
      <w:kern w:val="0"/>
      <w:sz w:val="26"/>
      <w:lang w:eastAsia="en-US"/>
    </w:rPr>
  </w:style>
  <w:style w:type="paragraph" w:styleId="BodyText">
    <w:name w:val="Body Text"/>
    <w:basedOn w:val="Normal"/>
    <w:link w:val="BodyTextChar"/>
    <w:rsid w:val="00BE5492"/>
    <w:pPr>
      <w:tabs>
        <w:tab w:val="left" w:pos="426"/>
        <w:tab w:val="left" w:pos="709"/>
        <w:tab w:val="left" w:pos="2160"/>
        <w:tab w:val="left" w:pos="2970"/>
        <w:tab w:val="left" w:pos="3456"/>
      </w:tabs>
      <w:spacing w:line="240" w:lineRule="auto"/>
      <w:jc w:val="both"/>
    </w:pPr>
    <w:rPr>
      <w:rFonts w:ascii="Times New Roman" w:eastAsia="Times New Roman" w:hAnsi="Times New Roman"/>
      <w:kern w:val="0"/>
      <w:lang w:eastAsia="en-US"/>
    </w:rPr>
  </w:style>
  <w:style w:type="character" w:customStyle="1" w:styleId="BodyTextChar">
    <w:name w:val="Body Text Char"/>
    <w:basedOn w:val="DefaultParagraphFont"/>
    <w:link w:val="BodyText"/>
    <w:rsid w:val="00BE5492"/>
    <w:rPr>
      <w:rFonts w:ascii="Times New Roman" w:eastAsia="Times New Roman" w:hAnsi="Times New Roman"/>
      <w:kern w:val="0"/>
      <w:sz w:val="22"/>
      <w:lang w:eastAsia="en-US"/>
    </w:rPr>
  </w:style>
  <w:style w:type="paragraph" w:styleId="BodyText3">
    <w:name w:val="Body Text 3"/>
    <w:basedOn w:val="Normal"/>
    <w:link w:val="BodyText3Char"/>
    <w:rsid w:val="00BE5492"/>
    <w:pPr>
      <w:spacing w:line="240" w:lineRule="auto"/>
      <w:jc w:val="both"/>
    </w:pPr>
    <w:rPr>
      <w:rFonts w:ascii="Times New Roman" w:eastAsia="Times New Roman" w:hAnsi="Times New Roman"/>
      <w:b/>
      <w:kern w:val="0"/>
      <w:sz w:val="24"/>
      <w:lang w:eastAsia="en-US"/>
    </w:rPr>
  </w:style>
  <w:style w:type="character" w:customStyle="1" w:styleId="BodyText3Char">
    <w:name w:val="Body Text 3 Char"/>
    <w:basedOn w:val="DefaultParagraphFont"/>
    <w:link w:val="BodyText3"/>
    <w:rsid w:val="00BE5492"/>
    <w:rPr>
      <w:rFonts w:ascii="Times New Roman" w:eastAsia="Times New Roman" w:hAnsi="Times New Roman"/>
      <w:b/>
      <w:kern w:val="0"/>
      <w:sz w:val="24"/>
      <w:lang w:eastAsia="en-US"/>
    </w:rPr>
  </w:style>
  <w:style w:type="paragraph" w:styleId="Title">
    <w:name w:val="Title"/>
    <w:basedOn w:val="Normal"/>
    <w:link w:val="TitleChar"/>
    <w:qFormat/>
    <w:rsid w:val="00BE5492"/>
    <w:pPr>
      <w:spacing w:line="240" w:lineRule="auto"/>
      <w:jc w:val="center"/>
    </w:pPr>
    <w:rPr>
      <w:rFonts w:ascii="Times New Roman" w:eastAsia="Times New Roman" w:hAnsi="Times New Roman"/>
      <w:b/>
      <w:bCs/>
      <w:kern w:val="0"/>
      <w:sz w:val="28"/>
      <w:szCs w:val="24"/>
      <w:lang w:val="en-GB" w:eastAsia="zh-HK"/>
    </w:rPr>
  </w:style>
  <w:style w:type="character" w:customStyle="1" w:styleId="TitleChar">
    <w:name w:val="Title Char"/>
    <w:basedOn w:val="DefaultParagraphFont"/>
    <w:link w:val="Title"/>
    <w:rsid w:val="00BE5492"/>
    <w:rPr>
      <w:rFonts w:ascii="Times New Roman" w:eastAsia="Times New Roman" w:hAnsi="Times New Roman"/>
      <w:b/>
      <w:bCs/>
      <w:kern w:val="0"/>
      <w:sz w:val="28"/>
      <w:szCs w:val="24"/>
      <w:lang w:val="en-GB" w:eastAsia="zh-HK"/>
    </w:rPr>
  </w:style>
  <w:style w:type="paragraph" w:styleId="BlockText">
    <w:name w:val="Block Text"/>
    <w:basedOn w:val="Normal"/>
    <w:rsid w:val="00BE5492"/>
    <w:pPr>
      <w:spacing w:line="240" w:lineRule="auto"/>
      <w:ind w:left="720" w:right="116" w:hanging="720"/>
      <w:jc w:val="both"/>
    </w:pPr>
    <w:rPr>
      <w:rFonts w:ascii="Times New Roman" w:eastAsia="Times New Roman" w:hAnsi="Times New Roman"/>
      <w:i/>
      <w:iCs/>
      <w:kern w:val="0"/>
      <w:lang w:eastAsia="en-US"/>
    </w:rPr>
  </w:style>
  <w:style w:type="paragraph" w:customStyle="1" w:styleId="Roman">
    <w:name w:val="Roman"/>
    <w:basedOn w:val="Normal"/>
    <w:rsid w:val="00BE5492"/>
    <w:pPr>
      <w:numPr>
        <w:numId w:val="6"/>
      </w:numPr>
      <w:spacing w:line="240" w:lineRule="auto"/>
      <w:jc w:val="both"/>
    </w:pPr>
    <w:rPr>
      <w:rFonts w:ascii="Times New Roman" w:hAnsi="Times New Roman"/>
      <w:b/>
      <w:kern w:val="0"/>
      <w:sz w:val="26"/>
      <w:szCs w:val="24"/>
      <w:lang w:val="en-GB"/>
    </w:rPr>
  </w:style>
  <w:style w:type="paragraph" w:customStyle="1" w:styleId="TableNumber">
    <w:name w:val="TableNumber"/>
    <w:basedOn w:val="Roman"/>
    <w:rsid w:val="00BE5492"/>
  </w:style>
  <w:style w:type="paragraph" w:customStyle="1" w:styleId="Number">
    <w:name w:val="Number"/>
    <w:basedOn w:val="Normal"/>
    <w:rsid w:val="00BE5492"/>
    <w:pPr>
      <w:numPr>
        <w:ilvl w:val="3"/>
        <w:numId w:val="10"/>
      </w:numPr>
      <w:spacing w:line="240" w:lineRule="auto"/>
      <w:jc w:val="both"/>
    </w:pPr>
    <w:rPr>
      <w:rFonts w:ascii="Times New Roman" w:hAnsi="Times New Roman"/>
      <w:kern w:val="0"/>
      <w:sz w:val="24"/>
      <w:szCs w:val="24"/>
      <w:lang w:val="en-GB"/>
    </w:rPr>
  </w:style>
  <w:style w:type="paragraph" w:customStyle="1" w:styleId="NumberInTable">
    <w:name w:val="NumberInTable"/>
    <w:basedOn w:val="Roman"/>
    <w:rsid w:val="00BE5492"/>
    <w:pPr>
      <w:numPr>
        <w:numId w:val="7"/>
      </w:numPr>
      <w:jc w:val="left"/>
    </w:pPr>
    <w:rPr>
      <w:b w:val="0"/>
      <w:bCs/>
      <w:sz w:val="24"/>
    </w:rPr>
  </w:style>
  <w:style w:type="paragraph" w:customStyle="1" w:styleId="TableHeading">
    <w:name w:val="TableHeading"/>
    <w:basedOn w:val="Number0"/>
    <w:rsid w:val="00BE5492"/>
    <w:rPr>
      <w:b/>
      <w:bCs/>
      <w:sz w:val="24"/>
    </w:rPr>
  </w:style>
  <w:style w:type="paragraph" w:customStyle="1" w:styleId="TableBullet">
    <w:name w:val="TableBullet"/>
    <w:basedOn w:val="Number0"/>
    <w:rsid w:val="00BE5492"/>
    <w:pPr>
      <w:keepLines/>
      <w:numPr>
        <w:numId w:val="9"/>
      </w:numPr>
    </w:pPr>
  </w:style>
  <w:style w:type="paragraph" w:customStyle="1" w:styleId="TableAlpha">
    <w:name w:val="TableAlpha"/>
    <w:basedOn w:val="Number0"/>
    <w:rsid w:val="00BE5492"/>
    <w:pPr>
      <w:tabs>
        <w:tab w:val="left" w:pos="900"/>
      </w:tabs>
      <w:ind w:left="900" w:hanging="540"/>
    </w:pPr>
  </w:style>
  <w:style w:type="paragraph" w:customStyle="1" w:styleId="TableBullet2">
    <w:name w:val="TableBullet2"/>
    <w:basedOn w:val="TableBullet"/>
    <w:rsid w:val="00BE5492"/>
    <w:pPr>
      <w:ind w:left="1267"/>
    </w:pPr>
  </w:style>
  <w:style w:type="paragraph" w:customStyle="1" w:styleId="TableBullet3">
    <w:name w:val="TableBullet3"/>
    <w:basedOn w:val="Number0"/>
    <w:rsid w:val="00BE5492"/>
    <w:pPr>
      <w:numPr>
        <w:numId w:val="8"/>
      </w:numPr>
      <w:tabs>
        <w:tab w:val="clear" w:pos="360"/>
        <w:tab w:val="num" w:pos="1260"/>
      </w:tabs>
    </w:pPr>
  </w:style>
  <w:style w:type="paragraph" w:customStyle="1" w:styleId="TableNote">
    <w:name w:val="TableNote"/>
    <w:basedOn w:val="TableBullet"/>
    <w:rsid w:val="00BE5492"/>
    <w:pPr>
      <w:numPr>
        <w:numId w:val="0"/>
      </w:numPr>
      <w:tabs>
        <w:tab w:val="left" w:pos="1260"/>
      </w:tabs>
      <w:ind w:left="1260" w:hanging="360"/>
    </w:pPr>
    <w:rPr>
      <w:i/>
      <w:iCs/>
    </w:rPr>
  </w:style>
  <w:style w:type="paragraph" w:customStyle="1" w:styleId="NoteBullet">
    <w:name w:val="NoteBullet"/>
    <w:basedOn w:val="TableNote"/>
    <w:rsid w:val="00BE5492"/>
    <w:pPr>
      <w:tabs>
        <w:tab w:val="clear" w:pos="1260"/>
        <w:tab w:val="left" w:pos="1080"/>
      </w:tabs>
      <w:ind w:left="1080" w:hanging="540"/>
    </w:pPr>
  </w:style>
  <w:style w:type="paragraph" w:customStyle="1" w:styleId="TableHeading2">
    <w:name w:val="TableHeading2"/>
    <w:basedOn w:val="Number0"/>
    <w:rsid w:val="00BE5492"/>
    <w:rPr>
      <w:i/>
      <w:iCs/>
    </w:rPr>
  </w:style>
  <w:style w:type="paragraph" w:customStyle="1" w:styleId="bullet">
    <w:name w:val="bullet"/>
    <w:basedOn w:val="Normal"/>
    <w:rsid w:val="00BE5492"/>
    <w:pPr>
      <w:numPr>
        <w:numId w:val="4"/>
      </w:numPr>
      <w:spacing w:line="240" w:lineRule="auto"/>
      <w:ind w:right="893"/>
      <w:jc w:val="both"/>
    </w:pPr>
    <w:rPr>
      <w:rFonts w:ascii="Times New Roman" w:hAnsi="Times New Roman"/>
      <w:kern w:val="0"/>
      <w:sz w:val="24"/>
      <w:szCs w:val="24"/>
      <w:lang w:val="en-GB"/>
    </w:rPr>
  </w:style>
  <w:style w:type="paragraph" w:customStyle="1" w:styleId="Alpha">
    <w:name w:val="Alpha"/>
    <w:basedOn w:val="Normal"/>
    <w:rsid w:val="00BE5492"/>
    <w:pPr>
      <w:numPr>
        <w:numId w:val="5"/>
      </w:numPr>
      <w:spacing w:line="240" w:lineRule="auto"/>
      <w:jc w:val="both"/>
    </w:pPr>
    <w:rPr>
      <w:rFonts w:ascii="Times New Roman" w:hAnsi="Times New Roman"/>
      <w:kern w:val="0"/>
      <w:sz w:val="24"/>
      <w:szCs w:val="24"/>
      <w:lang w:val="en-GB"/>
    </w:rPr>
  </w:style>
  <w:style w:type="paragraph" w:styleId="EndnoteText">
    <w:name w:val="endnote text"/>
    <w:basedOn w:val="Normal"/>
    <w:link w:val="EndnoteTextChar"/>
    <w:rsid w:val="00BE5492"/>
    <w:pPr>
      <w:snapToGrid w:val="0"/>
      <w:spacing w:line="240" w:lineRule="auto"/>
    </w:pPr>
    <w:rPr>
      <w:rFonts w:ascii="Times New Roman" w:hAnsi="Times New Roman"/>
      <w:kern w:val="0"/>
      <w:sz w:val="24"/>
      <w:szCs w:val="24"/>
      <w:lang w:val="en-GB"/>
    </w:rPr>
  </w:style>
  <w:style w:type="character" w:customStyle="1" w:styleId="EndnoteTextChar">
    <w:name w:val="Endnote Text Char"/>
    <w:basedOn w:val="DefaultParagraphFont"/>
    <w:link w:val="EndnoteText"/>
    <w:rsid w:val="00BE5492"/>
    <w:rPr>
      <w:rFonts w:ascii="Times New Roman" w:hAnsi="Times New Roman"/>
      <w:kern w:val="0"/>
      <w:sz w:val="24"/>
      <w:szCs w:val="24"/>
      <w:lang w:val="en-GB"/>
    </w:rPr>
  </w:style>
  <w:style w:type="character" w:styleId="EndnoteReference">
    <w:name w:val="endnote reference"/>
    <w:rsid w:val="00BE5492"/>
    <w:rPr>
      <w:vertAlign w:val="superscript"/>
    </w:rPr>
  </w:style>
  <w:style w:type="paragraph" w:styleId="TOC1">
    <w:name w:val="toc 1"/>
    <w:basedOn w:val="Normal"/>
    <w:next w:val="Normal"/>
    <w:autoRedefine/>
    <w:uiPriority w:val="39"/>
    <w:rsid w:val="00BE5492"/>
    <w:pPr>
      <w:tabs>
        <w:tab w:val="right" w:leader="dot" w:pos="8296"/>
      </w:tabs>
      <w:adjustRightInd w:val="0"/>
      <w:snapToGrid w:val="0"/>
      <w:spacing w:line="240" w:lineRule="auto"/>
      <w:contextualSpacing/>
    </w:pPr>
    <w:rPr>
      <w:rFonts w:cs="Arial"/>
      <w:noProof/>
      <w:color w:val="000000"/>
      <w:kern w:val="0"/>
      <w:szCs w:val="22"/>
      <w:lang w:val="en-GB" w:eastAsia="zh-HK"/>
    </w:rPr>
  </w:style>
  <w:style w:type="paragraph" w:customStyle="1" w:styleId="Bodytxt">
    <w:name w:val="Body txt"/>
    <w:basedOn w:val="Normal"/>
    <w:link w:val="BodytxtChar"/>
    <w:rsid w:val="00BE5492"/>
    <w:pPr>
      <w:tabs>
        <w:tab w:val="center" w:pos="5040"/>
      </w:tabs>
      <w:spacing w:after="100" w:line="240" w:lineRule="auto"/>
      <w:jc w:val="both"/>
    </w:pPr>
    <w:rPr>
      <w:kern w:val="0"/>
      <w:szCs w:val="24"/>
      <w:lang w:val="en-GB" w:eastAsia="zh-HK"/>
    </w:rPr>
  </w:style>
  <w:style w:type="character" w:customStyle="1" w:styleId="BodytxtChar">
    <w:name w:val="Body txt Char"/>
    <w:link w:val="Bodytxt"/>
    <w:rsid w:val="00BE5492"/>
    <w:rPr>
      <w:kern w:val="0"/>
      <w:sz w:val="22"/>
      <w:szCs w:val="24"/>
      <w:lang w:val="en-GB" w:eastAsia="zh-HK"/>
    </w:rPr>
  </w:style>
  <w:style w:type="numbering" w:customStyle="1" w:styleId="NoList1">
    <w:name w:val="No List1"/>
    <w:next w:val="NoList"/>
    <w:uiPriority w:val="99"/>
    <w:semiHidden/>
    <w:unhideWhenUsed/>
    <w:rsid w:val="00BE5492"/>
  </w:style>
  <w:style w:type="numbering" w:customStyle="1" w:styleId="SFLevel1BasicParagraph1">
    <w:name w:val="SF Level 1 Basic Paragraph1"/>
    <w:uiPriority w:val="99"/>
    <w:rsid w:val="00BE5492"/>
  </w:style>
  <w:style w:type="paragraph" w:customStyle="1" w:styleId="ssPara1">
    <w:name w:val="ssPara1"/>
    <w:basedOn w:val="Normal"/>
    <w:link w:val="ssPara1Char"/>
    <w:qFormat/>
    <w:rsid w:val="00BE5492"/>
    <w:pPr>
      <w:spacing w:after="260" w:line="240" w:lineRule="auto"/>
      <w:jc w:val="both"/>
    </w:pPr>
    <w:rPr>
      <w:rFonts w:eastAsia="SimSun"/>
      <w:kern w:val="0"/>
      <w:lang w:val="en-GB" w:eastAsia="zh-CN"/>
    </w:rPr>
  </w:style>
  <w:style w:type="character" w:customStyle="1" w:styleId="ssPara1Char">
    <w:name w:val="ssPara1 Char"/>
    <w:link w:val="ssPara1"/>
    <w:locked/>
    <w:rsid w:val="00BE5492"/>
    <w:rPr>
      <w:rFonts w:eastAsia="SimSun"/>
      <w:kern w:val="0"/>
      <w:sz w:val="22"/>
      <w:lang w:val="en-GB" w:eastAsia="zh-CN"/>
    </w:rPr>
  </w:style>
  <w:style w:type="paragraph" w:styleId="TOCHeading">
    <w:name w:val="TOC Heading"/>
    <w:basedOn w:val="Heading1"/>
    <w:next w:val="Normal"/>
    <w:uiPriority w:val="39"/>
    <w:unhideWhenUsed/>
    <w:qFormat/>
    <w:rsid w:val="00BE5492"/>
    <w:pPr>
      <w:keepLines/>
      <w:spacing w:before="240" w:after="0" w:line="259" w:lineRule="auto"/>
      <w:outlineLvl w:val="9"/>
    </w:pPr>
    <w:rPr>
      <w:b w:val="0"/>
      <w:bCs w:val="0"/>
      <w:color w:val="7DB06D" w:themeColor="accent1" w:themeShade="BF"/>
      <w:kern w:val="0"/>
      <w:sz w:val="32"/>
      <w:szCs w:val="32"/>
      <w:lang w:eastAsia="en-US"/>
    </w:rPr>
  </w:style>
  <w:style w:type="paragraph" w:styleId="TOC2">
    <w:name w:val="toc 2"/>
    <w:basedOn w:val="Normal"/>
    <w:next w:val="Normal"/>
    <w:autoRedefine/>
    <w:uiPriority w:val="39"/>
    <w:unhideWhenUsed/>
    <w:rsid w:val="00BE5492"/>
    <w:pPr>
      <w:spacing w:after="100" w:line="259" w:lineRule="auto"/>
      <w:ind w:left="220"/>
    </w:pPr>
    <w:rPr>
      <w:rFonts w:asciiTheme="minorHAnsi" w:eastAsiaTheme="minorEastAsia" w:hAnsiTheme="minorHAnsi"/>
      <w:kern w:val="0"/>
      <w:szCs w:val="22"/>
      <w:lang w:eastAsia="en-US"/>
    </w:rPr>
  </w:style>
  <w:style w:type="paragraph" w:styleId="TOC3">
    <w:name w:val="toc 3"/>
    <w:basedOn w:val="Normal"/>
    <w:next w:val="Normal"/>
    <w:autoRedefine/>
    <w:uiPriority w:val="39"/>
    <w:unhideWhenUsed/>
    <w:rsid w:val="00BE5492"/>
    <w:pPr>
      <w:spacing w:after="100" w:line="259" w:lineRule="auto"/>
      <w:ind w:left="440"/>
    </w:pPr>
    <w:rPr>
      <w:rFonts w:asciiTheme="minorHAnsi" w:eastAsiaTheme="minorEastAsia" w:hAnsiTheme="minorHAnsi"/>
      <w:kern w:val="0"/>
      <w:szCs w:val="22"/>
      <w:lang w:eastAsia="en-US"/>
    </w:rPr>
  </w:style>
  <w:style w:type="paragraph" w:customStyle="1" w:styleId="ssNoHeading2">
    <w:name w:val="ssNoHeading2"/>
    <w:basedOn w:val="Heading2"/>
    <w:rsid w:val="00BE5492"/>
    <w:pPr>
      <w:keepNext w:val="0"/>
      <w:keepLines w:val="0"/>
      <w:numPr>
        <w:ilvl w:val="2"/>
      </w:numPr>
      <w:tabs>
        <w:tab w:val="num" w:pos="709"/>
      </w:tabs>
      <w:spacing w:before="0" w:after="260" w:line="240" w:lineRule="auto"/>
      <w:ind w:left="709" w:hanging="709"/>
      <w:jc w:val="both"/>
    </w:pPr>
    <w:rPr>
      <w:rFonts w:ascii="Arial" w:eastAsia="SimSun" w:hAnsi="Arial" w:cs="Arial"/>
      <w:bCs/>
      <w:iCs/>
      <w:color w:val="auto"/>
      <w:kern w:val="0"/>
      <w:sz w:val="22"/>
      <w:szCs w:val="22"/>
      <w:lang w:val="en-GB" w:eastAsia="zh-CN"/>
    </w:rPr>
  </w:style>
  <w:style w:type="paragraph" w:customStyle="1" w:styleId="default0">
    <w:name w:val="default"/>
    <w:basedOn w:val="Normal"/>
    <w:rsid w:val="00BE5492"/>
    <w:pPr>
      <w:autoSpaceDE w:val="0"/>
      <w:autoSpaceDN w:val="0"/>
      <w:spacing w:line="240" w:lineRule="auto"/>
    </w:pPr>
    <w:rPr>
      <w:rFonts w:ascii="Akkurat Pro" w:eastAsiaTheme="minorEastAsia" w:hAnsi="Akkurat Pro"/>
      <w:color w:val="000000"/>
      <w:kern w:val="0"/>
      <w:sz w:val="24"/>
      <w:szCs w:val="24"/>
      <w:lang w:val="en-GB" w:eastAsia="zh-CN"/>
    </w:rPr>
  </w:style>
  <w:style w:type="character" w:styleId="Emphasis">
    <w:name w:val="Emphasis"/>
    <w:basedOn w:val="DefaultParagraphFont"/>
    <w:uiPriority w:val="20"/>
    <w:qFormat/>
    <w:rsid w:val="00BE5492"/>
    <w:rPr>
      <w:b/>
      <w:bCs/>
      <w:i w:val="0"/>
      <w:iCs w:val="0"/>
    </w:rPr>
  </w:style>
  <w:style w:type="character" w:customStyle="1" w:styleId="st1">
    <w:name w:val="st1"/>
    <w:basedOn w:val="DefaultParagraphFont"/>
    <w:rsid w:val="00BE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942">
      <w:bodyDiv w:val="1"/>
      <w:marLeft w:val="0"/>
      <w:marRight w:val="0"/>
      <w:marTop w:val="0"/>
      <w:marBottom w:val="0"/>
      <w:divBdr>
        <w:top w:val="none" w:sz="0" w:space="0" w:color="auto"/>
        <w:left w:val="none" w:sz="0" w:space="0" w:color="auto"/>
        <w:bottom w:val="none" w:sz="0" w:space="0" w:color="auto"/>
        <w:right w:val="none" w:sz="0" w:space="0" w:color="auto"/>
      </w:divBdr>
    </w:div>
    <w:div w:id="236408141">
      <w:bodyDiv w:val="1"/>
      <w:marLeft w:val="0"/>
      <w:marRight w:val="0"/>
      <w:marTop w:val="0"/>
      <w:marBottom w:val="0"/>
      <w:divBdr>
        <w:top w:val="none" w:sz="0" w:space="0" w:color="auto"/>
        <w:left w:val="none" w:sz="0" w:space="0" w:color="auto"/>
        <w:bottom w:val="none" w:sz="0" w:space="0" w:color="auto"/>
        <w:right w:val="none" w:sz="0" w:space="0" w:color="auto"/>
      </w:divBdr>
    </w:div>
    <w:div w:id="379137984">
      <w:bodyDiv w:val="1"/>
      <w:marLeft w:val="0"/>
      <w:marRight w:val="0"/>
      <w:marTop w:val="0"/>
      <w:marBottom w:val="0"/>
      <w:divBdr>
        <w:top w:val="none" w:sz="0" w:space="0" w:color="auto"/>
        <w:left w:val="none" w:sz="0" w:space="0" w:color="auto"/>
        <w:bottom w:val="none" w:sz="0" w:space="0" w:color="auto"/>
        <w:right w:val="none" w:sz="0" w:space="0" w:color="auto"/>
      </w:divBdr>
    </w:div>
    <w:div w:id="403528911">
      <w:bodyDiv w:val="1"/>
      <w:marLeft w:val="0"/>
      <w:marRight w:val="0"/>
      <w:marTop w:val="0"/>
      <w:marBottom w:val="0"/>
      <w:divBdr>
        <w:top w:val="none" w:sz="0" w:space="0" w:color="auto"/>
        <w:left w:val="none" w:sz="0" w:space="0" w:color="auto"/>
        <w:bottom w:val="none" w:sz="0" w:space="0" w:color="auto"/>
        <w:right w:val="none" w:sz="0" w:space="0" w:color="auto"/>
      </w:divBdr>
    </w:div>
    <w:div w:id="423115504">
      <w:bodyDiv w:val="1"/>
      <w:marLeft w:val="0"/>
      <w:marRight w:val="0"/>
      <w:marTop w:val="0"/>
      <w:marBottom w:val="0"/>
      <w:divBdr>
        <w:top w:val="none" w:sz="0" w:space="0" w:color="auto"/>
        <w:left w:val="none" w:sz="0" w:space="0" w:color="auto"/>
        <w:bottom w:val="none" w:sz="0" w:space="0" w:color="auto"/>
        <w:right w:val="none" w:sz="0" w:space="0" w:color="auto"/>
      </w:divBdr>
    </w:div>
    <w:div w:id="425074422">
      <w:bodyDiv w:val="1"/>
      <w:marLeft w:val="0"/>
      <w:marRight w:val="0"/>
      <w:marTop w:val="0"/>
      <w:marBottom w:val="0"/>
      <w:divBdr>
        <w:top w:val="none" w:sz="0" w:space="0" w:color="auto"/>
        <w:left w:val="none" w:sz="0" w:space="0" w:color="auto"/>
        <w:bottom w:val="none" w:sz="0" w:space="0" w:color="auto"/>
        <w:right w:val="none" w:sz="0" w:space="0" w:color="auto"/>
      </w:divBdr>
    </w:div>
    <w:div w:id="494077472">
      <w:bodyDiv w:val="1"/>
      <w:marLeft w:val="0"/>
      <w:marRight w:val="0"/>
      <w:marTop w:val="0"/>
      <w:marBottom w:val="0"/>
      <w:divBdr>
        <w:top w:val="none" w:sz="0" w:space="0" w:color="auto"/>
        <w:left w:val="none" w:sz="0" w:space="0" w:color="auto"/>
        <w:bottom w:val="none" w:sz="0" w:space="0" w:color="auto"/>
        <w:right w:val="none" w:sz="0" w:space="0" w:color="auto"/>
      </w:divBdr>
    </w:div>
    <w:div w:id="648092769">
      <w:bodyDiv w:val="1"/>
      <w:marLeft w:val="0"/>
      <w:marRight w:val="0"/>
      <w:marTop w:val="0"/>
      <w:marBottom w:val="0"/>
      <w:divBdr>
        <w:top w:val="none" w:sz="0" w:space="0" w:color="auto"/>
        <w:left w:val="none" w:sz="0" w:space="0" w:color="auto"/>
        <w:bottom w:val="none" w:sz="0" w:space="0" w:color="auto"/>
        <w:right w:val="none" w:sz="0" w:space="0" w:color="auto"/>
      </w:divBdr>
    </w:div>
    <w:div w:id="726226036">
      <w:bodyDiv w:val="1"/>
      <w:marLeft w:val="0"/>
      <w:marRight w:val="0"/>
      <w:marTop w:val="0"/>
      <w:marBottom w:val="0"/>
      <w:divBdr>
        <w:top w:val="none" w:sz="0" w:space="0" w:color="auto"/>
        <w:left w:val="none" w:sz="0" w:space="0" w:color="auto"/>
        <w:bottom w:val="none" w:sz="0" w:space="0" w:color="auto"/>
        <w:right w:val="none" w:sz="0" w:space="0" w:color="auto"/>
      </w:divBdr>
    </w:div>
    <w:div w:id="734741012">
      <w:bodyDiv w:val="1"/>
      <w:marLeft w:val="0"/>
      <w:marRight w:val="0"/>
      <w:marTop w:val="0"/>
      <w:marBottom w:val="0"/>
      <w:divBdr>
        <w:top w:val="none" w:sz="0" w:space="0" w:color="auto"/>
        <w:left w:val="none" w:sz="0" w:space="0" w:color="auto"/>
        <w:bottom w:val="none" w:sz="0" w:space="0" w:color="auto"/>
        <w:right w:val="none" w:sz="0" w:space="0" w:color="auto"/>
      </w:divBdr>
    </w:div>
    <w:div w:id="754862682">
      <w:bodyDiv w:val="1"/>
      <w:marLeft w:val="0"/>
      <w:marRight w:val="0"/>
      <w:marTop w:val="0"/>
      <w:marBottom w:val="0"/>
      <w:divBdr>
        <w:top w:val="none" w:sz="0" w:space="0" w:color="auto"/>
        <w:left w:val="none" w:sz="0" w:space="0" w:color="auto"/>
        <w:bottom w:val="none" w:sz="0" w:space="0" w:color="auto"/>
        <w:right w:val="none" w:sz="0" w:space="0" w:color="auto"/>
      </w:divBdr>
    </w:div>
    <w:div w:id="769811145">
      <w:bodyDiv w:val="1"/>
      <w:marLeft w:val="0"/>
      <w:marRight w:val="0"/>
      <w:marTop w:val="0"/>
      <w:marBottom w:val="0"/>
      <w:divBdr>
        <w:top w:val="none" w:sz="0" w:space="0" w:color="auto"/>
        <w:left w:val="none" w:sz="0" w:space="0" w:color="auto"/>
        <w:bottom w:val="none" w:sz="0" w:space="0" w:color="auto"/>
        <w:right w:val="none" w:sz="0" w:space="0" w:color="auto"/>
      </w:divBdr>
    </w:div>
    <w:div w:id="912273751">
      <w:bodyDiv w:val="1"/>
      <w:marLeft w:val="0"/>
      <w:marRight w:val="0"/>
      <w:marTop w:val="0"/>
      <w:marBottom w:val="0"/>
      <w:divBdr>
        <w:top w:val="none" w:sz="0" w:space="0" w:color="auto"/>
        <w:left w:val="none" w:sz="0" w:space="0" w:color="auto"/>
        <w:bottom w:val="none" w:sz="0" w:space="0" w:color="auto"/>
        <w:right w:val="none" w:sz="0" w:space="0" w:color="auto"/>
      </w:divBdr>
    </w:div>
    <w:div w:id="991714164">
      <w:bodyDiv w:val="1"/>
      <w:marLeft w:val="0"/>
      <w:marRight w:val="0"/>
      <w:marTop w:val="0"/>
      <w:marBottom w:val="0"/>
      <w:divBdr>
        <w:top w:val="none" w:sz="0" w:space="0" w:color="auto"/>
        <w:left w:val="none" w:sz="0" w:space="0" w:color="auto"/>
        <w:bottom w:val="none" w:sz="0" w:space="0" w:color="auto"/>
        <w:right w:val="none" w:sz="0" w:space="0" w:color="auto"/>
      </w:divBdr>
    </w:div>
    <w:div w:id="1010369615">
      <w:bodyDiv w:val="1"/>
      <w:marLeft w:val="0"/>
      <w:marRight w:val="0"/>
      <w:marTop w:val="0"/>
      <w:marBottom w:val="0"/>
      <w:divBdr>
        <w:top w:val="none" w:sz="0" w:space="0" w:color="auto"/>
        <w:left w:val="none" w:sz="0" w:space="0" w:color="auto"/>
        <w:bottom w:val="none" w:sz="0" w:space="0" w:color="auto"/>
        <w:right w:val="none" w:sz="0" w:space="0" w:color="auto"/>
      </w:divBdr>
    </w:div>
    <w:div w:id="1065490099">
      <w:bodyDiv w:val="1"/>
      <w:marLeft w:val="0"/>
      <w:marRight w:val="0"/>
      <w:marTop w:val="0"/>
      <w:marBottom w:val="0"/>
      <w:divBdr>
        <w:top w:val="none" w:sz="0" w:space="0" w:color="auto"/>
        <w:left w:val="none" w:sz="0" w:space="0" w:color="auto"/>
        <w:bottom w:val="none" w:sz="0" w:space="0" w:color="auto"/>
        <w:right w:val="none" w:sz="0" w:space="0" w:color="auto"/>
      </w:divBdr>
    </w:div>
    <w:div w:id="1229266498">
      <w:bodyDiv w:val="1"/>
      <w:marLeft w:val="0"/>
      <w:marRight w:val="0"/>
      <w:marTop w:val="0"/>
      <w:marBottom w:val="0"/>
      <w:divBdr>
        <w:top w:val="none" w:sz="0" w:space="0" w:color="auto"/>
        <w:left w:val="none" w:sz="0" w:space="0" w:color="auto"/>
        <w:bottom w:val="none" w:sz="0" w:space="0" w:color="auto"/>
        <w:right w:val="none" w:sz="0" w:space="0" w:color="auto"/>
      </w:divBdr>
    </w:div>
    <w:div w:id="1340422193">
      <w:bodyDiv w:val="1"/>
      <w:marLeft w:val="0"/>
      <w:marRight w:val="0"/>
      <w:marTop w:val="0"/>
      <w:marBottom w:val="0"/>
      <w:divBdr>
        <w:top w:val="none" w:sz="0" w:space="0" w:color="auto"/>
        <w:left w:val="none" w:sz="0" w:space="0" w:color="auto"/>
        <w:bottom w:val="none" w:sz="0" w:space="0" w:color="auto"/>
        <w:right w:val="none" w:sz="0" w:space="0" w:color="auto"/>
      </w:divBdr>
    </w:div>
    <w:div w:id="1373189555">
      <w:bodyDiv w:val="1"/>
      <w:marLeft w:val="0"/>
      <w:marRight w:val="0"/>
      <w:marTop w:val="0"/>
      <w:marBottom w:val="0"/>
      <w:divBdr>
        <w:top w:val="none" w:sz="0" w:space="0" w:color="auto"/>
        <w:left w:val="none" w:sz="0" w:space="0" w:color="auto"/>
        <w:bottom w:val="none" w:sz="0" w:space="0" w:color="auto"/>
        <w:right w:val="none" w:sz="0" w:space="0" w:color="auto"/>
      </w:divBdr>
    </w:div>
    <w:div w:id="1441413135">
      <w:bodyDiv w:val="1"/>
      <w:marLeft w:val="0"/>
      <w:marRight w:val="0"/>
      <w:marTop w:val="0"/>
      <w:marBottom w:val="0"/>
      <w:divBdr>
        <w:top w:val="none" w:sz="0" w:space="0" w:color="auto"/>
        <w:left w:val="none" w:sz="0" w:space="0" w:color="auto"/>
        <w:bottom w:val="none" w:sz="0" w:space="0" w:color="auto"/>
        <w:right w:val="none" w:sz="0" w:space="0" w:color="auto"/>
      </w:divBdr>
    </w:div>
    <w:div w:id="1691640107">
      <w:bodyDiv w:val="1"/>
      <w:marLeft w:val="0"/>
      <w:marRight w:val="0"/>
      <w:marTop w:val="0"/>
      <w:marBottom w:val="0"/>
      <w:divBdr>
        <w:top w:val="none" w:sz="0" w:space="0" w:color="auto"/>
        <w:left w:val="none" w:sz="0" w:space="0" w:color="auto"/>
        <w:bottom w:val="none" w:sz="0" w:space="0" w:color="auto"/>
        <w:right w:val="none" w:sz="0" w:space="0" w:color="auto"/>
      </w:divBdr>
    </w:div>
    <w:div w:id="1816753561">
      <w:bodyDiv w:val="1"/>
      <w:marLeft w:val="0"/>
      <w:marRight w:val="0"/>
      <w:marTop w:val="0"/>
      <w:marBottom w:val="0"/>
      <w:divBdr>
        <w:top w:val="none" w:sz="0" w:space="0" w:color="auto"/>
        <w:left w:val="none" w:sz="0" w:space="0" w:color="auto"/>
        <w:bottom w:val="none" w:sz="0" w:space="0" w:color="auto"/>
        <w:right w:val="none" w:sz="0" w:space="0" w:color="auto"/>
      </w:divBdr>
    </w:div>
    <w:div w:id="2114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edistributionWeb/gateway/EN/circular/openFile?refNo=H480" TargetMode="External"/><Relationship Id="rId13"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3" Type="http://schemas.openxmlformats.org/officeDocument/2006/relationships/hyperlink" Target="http://www.sfc.hk/web/EN/faqs/mainland-hong-kong-mutual-recognition-of-funds.html" TargetMode="External"/><Relationship Id="rId7"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12" Type="http://schemas.openxmlformats.org/officeDocument/2006/relationships/hyperlink" Target="http://www.sfc.hk/edistributionWeb/gateway/EN/circular/openFile?refNo=H480" TargetMode="External"/><Relationship Id="rId2"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1" Type="http://schemas.openxmlformats.org/officeDocument/2006/relationships/hyperlink" Target="http://www.sfc.hk/edistributionWeb/gateway/EN/circular/openFile?refNo=H480" TargetMode="External"/><Relationship Id="rId6" Type="http://schemas.openxmlformats.org/officeDocument/2006/relationships/hyperlink" Target="http://www.sfc.hk/edistributionWeb/gateway/EN/circular/openFile?refNo=H480" TargetMode="External"/><Relationship Id="rId11"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5"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 Id="rId10" Type="http://schemas.openxmlformats.org/officeDocument/2006/relationships/hyperlink" Target="http://www.sfc.hk/edistributionWeb/gateway/EN/circular/openFile?refNo=H480" TargetMode="External"/><Relationship Id="rId4" Type="http://schemas.openxmlformats.org/officeDocument/2006/relationships/hyperlink" Target="http://www.sfc.hk/edistributionWeb/gateway/EN/circular/openFile?refNo=H480" TargetMode="External"/><Relationship Id="rId9" Type="http://schemas.openxmlformats.org/officeDocument/2006/relationships/hyperlink" Target="http://www.sfc.hk/web/EN/faqs/publicly-offered-investment-product/application-procedures-for-authorization-of-unit-trusts-and-mutual-funds-under-the-revamped-process-(for-new-fund-applications-received-on-or-after-9-november-20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4E68-3C6B-467C-899D-04DE834E865A}">
  <ds:schemaRefs>
    <ds:schemaRef ds:uri="http://schemas.microsoft.com/sharepoint/v3/contenttype/forms"/>
  </ds:schemaRefs>
</ds:datastoreItem>
</file>

<file path=customXml/itemProps2.xml><?xml version="1.0" encoding="utf-8"?>
<ds:datastoreItem xmlns:ds="http://schemas.openxmlformats.org/officeDocument/2006/customXml" ds:itemID="{F8C1791E-FEFD-4F91-A905-16690A9A454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958327-8BAD-4338-A9CC-D709FBCE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431CF0-D710-41DA-96C8-F19BB100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KY LEUNG</dc:creator>
  <cp:keywords/>
  <dc:description/>
  <cp:lastModifiedBy>Michelle WS CHUNG</cp:lastModifiedBy>
  <cp:revision>2</cp:revision>
  <cp:lastPrinted>2018-01-25T01:27:00Z</cp:lastPrinted>
  <dcterms:created xsi:type="dcterms:W3CDTF">2020-10-05T03:46:00Z</dcterms:created>
  <dcterms:modified xsi:type="dcterms:W3CDTF">2020-10-05T03:46:00Z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